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3988" w14:textId="254A280B" w:rsidR="00D13819" w:rsidRPr="00D13819" w:rsidRDefault="00D13819" w:rsidP="00D13819">
      <w:pPr>
        <w:spacing w:before="0" w:after="120"/>
        <w:jc w:val="center"/>
        <w:rPr>
          <w:b/>
          <w:bCs/>
          <w:iCs/>
        </w:rPr>
      </w:pPr>
      <w:r w:rsidRPr="00D13819">
        <w:rPr>
          <w:b/>
          <w:bCs/>
          <w:iCs/>
        </w:rPr>
        <w:t>ANEXO I</w:t>
      </w:r>
      <w:r w:rsidR="000527D2">
        <w:rPr>
          <w:b/>
          <w:bCs/>
          <w:iCs/>
        </w:rPr>
        <w:t xml:space="preserve">-A </w:t>
      </w:r>
      <w:r w:rsidRPr="00D13819">
        <w:rPr>
          <w:b/>
          <w:bCs/>
          <w:iCs/>
        </w:rPr>
        <w:t>DO TERMO DE REFERÊNCIA</w:t>
      </w:r>
    </w:p>
    <w:p w14:paraId="454FEB86" w14:textId="77777777" w:rsidR="00D13819" w:rsidRPr="00D13819" w:rsidRDefault="00D13819" w:rsidP="00D13819">
      <w:pPr>
        <w:spacing w:before="0" w:after="120"/>
        <w:jc w:val="center"/>
        <w:rPr>
          <w:b/>
          <w:bCs/>
          <w:iCs/>
        </w:rPr>
      </w:pPr>
      <w:r w:rsidRPr="00D13819">
        <w:rPr>
          <w:b/>
          <w:bCs/>
          <w:iCs/>
        </w:rPr>
        <w:t>EXIGÊNCIAS PARA A HABILITAÇÃO</w:t>
      </w:r>
    </w:p>
    <w:p w14:paraId="260B5AB5" w14:textId="77777777" w:rsidR="00D13819" w:rsidRPr="00D13819" w:rsidRDefault="00D13819" w:rsidP="00D13819">
      <w:pPr>
        <w:spacing w:before="0" w:after="120"/>
      </w:pPr>
    </w:p>
    <w:p w14:paraId="1CA3A23B" w14:textId="77777777" w:rsidR="00D13819" w:rsidRPr="00D13819" w:rsidRDefault="00D13819" w:rsidP="00D13819">
      <w:pPr>
        <w:spacing w:before="0" w:after="120"/>
        <w:outlineLvl w:val="0"/>
        <w:rPr>
          <w:b/>
          <w:bCs/>
          <w:color w:val="000000"/>
        </w:rPr>
      </w:pPr>
      <w:r w:rsidRPr="00D13819">
        <w:rPr>
          <w:b/>
          <w:bCs/>
          <w:color w:val="000000"/>
        </w:rPr>
        <w:t>DA HABILITAÇÃO</w:t>
      </w:r>
    </w:p>
    <w:p w14:paraId="4C93680E" w14:textId="6857837B" w:rsidR="00D13819" w:rsidRPr="00D13819" w:rsidRDefault="00D13819" w:rsidP="00D13819">
      <w:pPr>
        <w:shd w:val="clear" w:color="auto" w:fill="FFFFFF"/>
        <w:spacing w:before="0" w:after="120"/>
      </w:pPr>
      <w:r w:rsidRPr="00D13819">
        <w:t>Os documentos necessários ao credenciamento deverão estar com prazo vigente, à exceção daqueles que, por sua natureza, não contenham validade, e deverão ser apresentados no formato “PDF” para o posterior envio pelo E-</w:t>
      </w:r>
      <w:proofErr w:type="spellStart"/>
      <w:r w:rsidRPr="00D13819">
        <w:t>Docs</w:t>
      </w:r>
      <w:proofErr w:type="spellEnd"/>
      <w:r w:rsidRPr="00D13819">
        <w:t>, para</w:t>
      </w:r>
      <w:r w:rsidRPr="00D13819">
        <w:rPr>
          <w:rFonts w:ascii="Arial Unicode MS" w:eastAsia="Arial Unicode MS" w:hAnsi="Arial Unicode MS" w:cs="Arial Unicode MS"/>
          <w:highlight w:val="white"/>
        </w:rPr>
        <w:t xml:space="preserve"> </w:t>
      </w:r>
      <w:r w:rsidRPr="00D13819">
        <w:rPr>
          <w:rFonts w:ascii="Arial Unicode MS" w:eastAsia="Arial Unicode MS" w:hAnsi="Arial Unicode MS" w:cs="Arial Unicode MS"/>
          <w:b/>
          <w:bCs/>
          <w:highlight w:val="white"/>
        </w:rPr>
        <w:t xml:space="preserve">Grupo e Comissões → Grupos de trabalho → </w:t>
      </w:r>
      <w:r w:rsidRPr="00420E37">
        <w:rPr>
          <w:rFonts w:ascii="Arial Unicode MS" w:eastAsia="Arial Unicode MS" w:hAnsi="Arial Unicode MS" w:cs="Arial Unicode MS"/>
          <w:b/>
          <w:bCs/>
        </w:rPr>
        <w:t xml:space="preserve">CREDENCIAMENTO ESPECIALISTA </w:t>
      </w:r>
      <w:r w:rsidRPr="00D13819">
        <w:rPr>
          <w:rFonts w:ascii="Arial Unicode MS" w:eastAsia="Arial Unicode MS" w:hAnsi="Arial Unicode MS" w:cs="Arial Unicode MS"/>
          <w:b/>
          <w:bCs/>
          <w:highlight w:val="white"/>
        </w:rPr>
        <w:t>- CEE</w:t>
      </w:r>
      <w:r w:rsidRPr="00D13819">
        <w:t>.</w:t>
      </w:r>
    </w:p>
    <w:p w14:paraId="4E0BCAE2" w14:textId="77777777" w:rsidR="00D13819" w:rsidRPr="00D13819" w:rsidRDefault="00D13819" w:rsidP="00D13819">
      <w:pPr>
        <w:shd w:val="clear" w:color="auto" w:fill="FFFFFF"/>
        <w:spacing w:before="0" w:after="120"/>
      </w:pPr>
      <w:r w:rsidRPr="00D13819">
        <w:t>Considerando que se pretende contratar um profissional, pessoa física, para o assessoramento técnico, nos termos dos incisos II, III, § 3º, do art. 148, da Resolução CEE-ES Nº. 3.777, de 20 de outubro de 2014, o interessado, para fins de habilitação, deverá comprovar os seguintes requisitos:</w:t>
      </w:r>
    </w:p>
    <w:p w14:paraId="35732C39" w14:textId="77777777" w:rsidR="00D13819" w:rsidRPr="00D13819" w:rsidRDefault="00D13819" w:rsidP="00D13819">
      <w:pPr>
        <w:shd w:val="clear" w:color="auto" w:fill="FFFFFF"/>
        <w:spacing w:before="0" w:after="120"/>
      </w:pPr>
    </w:p>
    <w:p w14:paraId="1E7464AB" w14:textId="77777777" w:rsidR="00D13819" w:rsidRPr="00D13819" w:rsidRDefault="00D13819" w:rsidP="00D13819">
      <w:pPr>
        <w:numPr>
          <w:ilvl w:val="0"/>
          <w:numId w:val="11"/>
        </w:numPr>
        <w:tabs>
          <w:tab w:val="num" w:pos="360"/>
        </w:tabs>
        <w:spacing w:before="0" w:after="120"/>
        <w:ind w:left="0" w:firstLine="0"/>
        <w:outlineLvl w:val="0"/>
        <w:rPr>
          <w:b/>
          <w:bCs/>
          <w:highlight w:val="white"/>
        </w:rPr>
      </w:pPr>
      <w:r w:rsidRPr="00D13819">
        <w:rPr>
          <w:b/>
          <w:bCs/>
          <w:color w:val="000000"/>
        </w:rPr>
        <w:t>HABILITAÇÃO JURÍDICA</w:t>
      </w:r>
    </w:p>
    <w:p w14:paraId="7246C56A" w14:textId="77777777" w:rsidR="00D13819" w:rsidRPr="00D13819" w:rsidRDefault="00D13819" w:rsidP="00D13819">
      <w:pPr>
        <w:numPr>
          <w:ilvl w:val="1"/>
          <w:numId w:val="11"/>
        </w:numPr>
        <w:spacing w:before="0" w:after="120"/>
        <w:outlineLvl w:val="0"/>
        <w:rPr>
          <w:bCs/>
          <w:highlight w:val="white"/>
        </w:rPr>
      </w:pPr>
      <w:r w:rsidRPr="00D13819">
        <w:rPr>
          <w:b/>
        </w:rPr>
        <w:t>Pessoa física</w:t>
      </w:r>
      <w:r w:rsidRPr="00D13819">
        <w:rPr>
          <w:bCs/>
        </w:rPr>
        <w:t>: cédula de identidade (RG) ou documento equivalente que, por força de lei, tenha validade para fins de identificação em todo o território nacional.</w:t>
      </w:r>
    </w:p>
    <w:p w14:paraId="201076C9" w14:textId="77777777" w:rsidR="00D13819" w:rsidRPr="00D13819" w:rsidRDefault="00D13819" w:rsidP="00D13819">
      <w:pPr>
        <w:shd w:val="clear" w:color="auto" w:fill="FFFFFF"/>
        <w:spacing w:before="0" w:after="120"/>
        <w:ind w:left="2062"/>
      </w:pPr>
    </w:p>
    <w:p w14:paraId="32A9B97D" w14:textId="77777777" w:rsidR="00D13819" w:rsidRPr="00D13819" w:rsidRDefault="00D13819" w:rsidP="00D13819">
      <w:pPr>
        <w:numPr>
          <w:ilvl w:val="0"/>
          <w:numId w:val="11"/>
        </w:numPr>
        <w:tabs>
          <w:tab w:val="num" w:pos="360"/>
        </w:tabs>
        <w:spacing w:before="0" w:after="120"/>
        <w:ind w:left="0" w:firstLine="0"/>
        <w:outlineLvl w:val="0"/>
        <w:rPr>
          <w:b/>
          <w:bCs/>
          <w:color w:val="000000"/>
          <w:highlight w:val="white"/>
        </w:rPr>
      </w:pPr>
      <w:r w:rsidRPr="00D13819">
        <w:rPr>
          <w:b/>
          <w:bCs/>
        </w:rPr>
        <w:t>HABILITAÇÃO FISCAL, SOCIAL E TRABALHISTA</w:t>
      </w:r>
    </w:p>
    <w:p w14:paraId="343DBA4A" w14:textId="77777777" w:rsidR="00D13819" w:rsidRPr="00D13819" w:rsidRDefault="00D13819" w:rsidP="00D13819">
      <w:pPr>
        <w:numPr>
          <w:ilvl w:val="1"/>
          <w:numId w:val="11"/>
        </w:numPr>
        <w:spacing w:before="0" w:after="120"/>
        <w:outlineLvl w:val="0"/>
        <w:rPr>
          <w:color w:val="000000"/>
        </w:rPr>
      </w:pPr>
      <w:r w:rsidRPr="00D13819">
        <w:rPr>
          <w:color w:val="000000"/>
        </w:rPr>
        <w:t xml:space="preserve">Como condição prévia ao exame da documentação de habilitação do </w:t>
      </w:r>
      <w:r w:rsidRPr="00D13819">
        <w:t>contratado</w:t>
      </w:r>
      <w:r w:rsidRPr="00D13819">
        <w:rPr>
          <w:color w:val="000000"/>
        </w:rPr>
        <w:t>, será verificado o eventual descumprimento das condições que impeça a pretensa contratação, mediante a consulta aos seguintes cadastros:</w:t>
      </w:r>
    </w:p>
    <w:p w14:paraId="3F208678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  <w:rPr>
          <w:color w:val="000000"/>
        </w:rPr>
      </w:pPr>
      <w:r w:rsidRPr="00D13819">
        <w:rPr>
          <w:color w:val="000000"/>
        </w:rPr>
        <w:t>Prova de inscrição no Cadastro de Pessoas Físicas (CPF);</w:t>
      </w:r>
    </w:p>
    <w:p w14:paraId="5DD37E69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</w:pPr>
      <w:r w:rsidRPr="00D13819">
        <w:rPr>
          <w:color w:val="000000"/>
        </w:rPr>
        <w:t>Prova de regularidade fiscal perante a Fazenda Nacional, mediante apresentação de certidão negativa ou positiva com efeito de negativa, expedida conjuntamente pela Receita Federal do Brasil (RFB) e pela Procuradoria-Geral da Fazenda Nacional (PGFN), referente aos créditos tributários federais e à Dívida Ativa da União por elas administrados, inclusive aqueles relativos à Seguridade Social;</w:t>
      </w:r>
    </w:p>
    <w:p w14:paraId="15A573AA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</w:pPr>
      <w:r w:rsidRPr="00D13819">
        <w:rPr>
          <w:color w:val="000000"/>
        </w:rPr>
        <w:t>Prova de regularidade com a Fazenda Estadual;</w:t>
      </w:r>
    </w:p>
    <w:p w14:paraId="0752FB5B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</w:pPr>
      <w:r w:rsidRPr="00D13819">
        <w:rPr>
          <w:color w:val="000000"/>
        </w:rPr>
        <w:t>Prova de regularidade com a Fazenda Pública Municipal do domicílio do profissional interessado;</w:t>
      </w:r>
    </w:p>
    <w:p w14:paraId="15818730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</w:pPr>
      <w:r w:rsidRPr="00D13819">
        <w:rPr>
          <w:color w:val="000000"/>
        </w:rPr>
        <w:t>Prova de regularidade perante a Justiça do Trabalho, mediante a apresentação de certidão negativa ou positiva com efeito de negativa, nos termos do Título VII-A da Consolidação das Leis do Trabalho;</w:t>
      </w:r>
    </w:p>
    <w:p w14:paraId="252BE799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  <w:rPr>
          <w:color w:val="000000"/>
        </w:rPr>
      </w:pPr>
      <w:r w:rsidRPr="00D13819">
        <w:rPr>
          <w:color w:val="000000"/>
        </w:rPr>
        <w:t>A formalização da contratação fica condicionada à regularização da documentação comprobatória de regularidade fiscal e trabalhista, nos termos dos incisos anteriores, sob pena de decadência do direito à contratação, sem prejuízo da aplicação das sanções legais, sendo facultado à Administração convocar o próximo credenciado da lista e com ele contratar, observada a ordem de contratação, ou revogar o procedimento.</w:t>
      </w:r>
    </w:p>
    <w:p w14:paraId="2060A409" w14:textId="77777777" w:rsidR="00D13819" w:rsidRPr="00D13819" w:rsidRDefault="00D13819" w:rsidP="00D13819">
      <w:pPr>
        <w:spacing w:before="0" w:after="120"/>
      </w:pPr>
    </w:p>
    <w:p w14:paraId="3681C3BD" w14:textId="77777777" w:rsidR="00D13819" w:rsidRPr="00D13819" w:rsidRDefault="00D13819" w:rsidP="00D13819">
      <w:pPr>
        <w:numPr>
          <w:ilvl w:val="0"/>
          <w:numId w:val="11"/>
        </w:numPr>
        <w:tabs>
          <w:tab w:val="num" w:pos="360"/>
        </w:tabs>
        <w:spacing w:before="0" w:after="120"/>
        <w:ind w:left="0" w:firstLine="0"/>
        <w:outlineLvl w:val="0"/>
        <w:rPr>
          <w:b/>
          <w:bCs/>
          <w:highlight w:val="white"/>
        </w:rPr>
      </w:pPr>
      <w:r w:rsidRPr="00D13819">
        <w:rPr>
          <w:b/>
          <w:bCs/>
        </w:rPr>
        <w:lastRenderedPageBreak/>
        <w:t>HABILITAÇÃO</w:t>
      </w:r>
      <w:r w:rsidRPr="00D13819">
        <w:rPr>
          <w:b/>
          <w:bCs/>
          <w:color w:val="000000"/>
        </w:rPr>
        <w:t xml:space="preserve"> ECONÔMICO-FINANCEIRA</w:t>
      </w:r>
    </w:p>
    <w:p w14:paraId="2B3EF4AA" w14:textId="77777777" w:rsidR="00D13819" w:rsidRPr="00D13819" w:rsidRDefault="00D13819" w:rsidP="00D13819">
      <w:pPr>
        <w:numPr>
          <w:ilvl w:val="1"/>
          <w:numId w:val="11"/>
        </w:numPr>
        <w:spacing w:before="0" w:after="120"/>
        <w:outlineLvl w:val="0"/>
      </w:pPr>
      <w:r w:rsidRPr="00D13819">
        <w:rPr>
          <w:color w:val="000000"/>
        </w:rPr>
        <w:t xml:space="preserve">Certidão negativa de insolvência civil expedida pelo distribuidor do domicílio ou sede do proponente, que poderá ser obtida no endereço eletrônico </w:t>
      </w:r>
      <w:hyperlink r:id="rId8">
        <w:r w:rsidRPr="00D13819">
          <w:rPr>
            <w:color w:val="1155CC"/>
            <w:u w:val="single"/>
          </w:rPr>
          <w:t>https://sistemas.tjes.jus.br/certidaonegativa/sistemas/certidao/</w:t>
        </w:r>
      </w:hyperlink>
      <w:r w:rsidRPr="00D13819">
        <w:rPr>
          <w:color w:val="000000"/>
        </w:rPr>
        <w:t xml:space="preserve">. </w:t>
      </w:r>
    </w:p>
    <w:p w14:paraId="293CF0C8" w14:textId="77777777" w:rsidR="00D13819" w:rsidRPr="00D13819" w:rsidRDefault="00D13819" w:rsidP="00D13819">
      <w:pPr>
        <w:numPr>
          <w:ilvl w:val="1"/>
          <w:numId w:val="11"/>
        </w:numPr>
        <w:spacing w:before="0" w:after="120"/>
        <w:outlineLvl w:val="0"/>
      </w:pPr>
      <w:r w:rsidRPr="00D13819">
        <w:rPr>
          <w:color w:val="000000"/>
        </w:rPr>
        <w:t>Considerando que será contratado profissional para o assessoramento técnico, nos termos do art. 70, inciso III, da Lei Federal nº 14.133/2021, ou seja, pessoa física, dispensa-se as demais comprovações de habilitação econômico-financeira permitidas no art. 69, do mesmo diploma.</w:t>
      </w:r>
    </w:p>
    <w:p w14:paraId="21EDE606" w14:textId="77777777" w:rsidR="00D13819" w:rsidRPr="00D13819" w:rsidRDefault="00D13819" w:rsidP="00D13819">
      <w:pPr>
        <w:spacing w:before="0" w:after="120"/>
      </w:pPr>
    </w:p>
    <w:p w14:paraId="3E9E44F4" w14:textId="77777777" w:rsidR="00D13819" w:rsidRPr="00D13819" w:rsidRDefault="00D13819" w:rsidP="00D13819">
      <w:pPr>
        <w:numPr>
          <w:ilvl w:val="0"/>
          <w:numId w:val="11"/>
        </w:numPr>
        <w:tabs>
          <w:tab w:val="num" w:pos="360"/>
        </w:tabs>
        <w:spacing w:before="0" w:after="120"/>
        <w:ind w:left="0" w:firstLine="0"/>
        <w:outlineLvl w:val="0"/>
        <w:rPr>
          <w:b/>
          <w:bCs/>
          <w:highlight w:val="white"/>
        </w:rPr>
      </w:pPr>
      <w:r w:rsidRPr="00D13819">
        <w:rPr>
          <w:b/>
          <w:bCs/>
        </w:rPr>
        <w:t>DOS</w:t>
      </w:r>
      <w:r w:rsidRPr="00D13819">
        <w:rPr>
          <w:b/>
          <w:bCs/>
          <w:color w:val="000000"/>
        </w:rPr>
        <w:t xml:space="preserve"> REQUISITOS GERAIS PARA A HABILITAÇÃO: </w:t>
      </w:r>
    </w:p>
    <w:p w14:paraId="58C81723" w14:textId="77777777" w:rsidR="00D13819" w:rsidRPr="00D13819" w:rsidRDefault="00D13819" w:rsidP="00D13819">
      <w:pPr>
        <w:numPr>
          <w:ilvl w:val="1"/>
          <w:numId w:val="11"/>
        </w:numPr>
        <w:spacing w:before="0" w:after="120"/>
        <w:outlineLvl w:val="0"/>
      </w:pPr>
      <w:r w:rsidRPr="00D13819">
        <w:rPr>
          <w:color w:val="000000"/>
        </w:rPr>
        <w:t>Considerando que o serviço de assessoramento técnico a ser prestado, caracteriza-se como um dos instrumentos que subsidiam o procedimento decisório do Conselho Estadual de Educação, faz-se necessário ainda que o profissional a ser credenciado atenda aos seguintes requisitos:</w:t>
      </w:r>
    </w:p>
    <w:p w14:paraId="0F2C7308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  <w:rPr>
          <w:color w:val="000000"/>
        </w:rPr>
      </w:pPr>
      <w:r w:rsidRPr="00D13819">
        <w:rPr>
          <w:color w:val="000000"/>
        </w:rPr>
        <w:t>Ser brasileiro(a) ou estrangeiro(a) portador(a) de visto permanente, este último comprovado por meio da apresentação do visto expedido pelo órgão competente;</w:t>
      </w:r>
    </w:p>
    <w:p w14:paraId="3745C12A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  <w:rPr>
          <w:color w:val="000000"/>
        </w:rPr>
      </w:pPr>
      <w:r w:rsidRPr="00D13819">
        <w:rPr>
          <w:color w:val="000000"/>
        </w:rPr>
        <w:t>Ser residente no Estado do Espírito Santo, comprovado por meio da apresentação do comprovante de residência (conta telefônica, conta de água ou de energia, entre outros);</w:t>
      </w:r>
    </w:p>
    <w:p w14:paraId="0A103823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  <w:rPr>
          <w:color w:val="000000"/>
        </w:rPr>
      </w:pPr>
      <w:r w:rsidRPr="00D13819">
        <w:rPr>
          <w:color w:val="000000"/>
        </w:rPr>
        <w:t>Estar quite com as obrigações militares, excetuando-se esta condição aos estrangeiros e às mulheres, comprovado por meio do certificado de reservista;</w:t>
      </w:r>
    </w:p>
    <w:p w14:paraId="2B463BF5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  <w:rPr>
          <w:color w:val="000000"/>
        </w:rPr>
      </w:pPr>
      <w:r w:rsidRPr="00D13819">
        <w:rPr>
          <w:color w:val="000000"/>
        </w:rPr>
        <w:t>Estar quite com as obrigações eleitorais, excetuando-se esta condição aos estrangeiros, por meio de apresentação da certidão de quitação eleitoral;</w:t>
      </w:r>
    </w:p>
    <w:p w14:paraId="4076E40B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  <w:rPr>
          <w:color w:val="000000"/>
        </w:rPr>
      </w:pPr>
      <w:r w:rsidRPr="00D13819">
        <w:rPr>
          <w:color w:val="000000"/>
        </w:rPr>
        <w:t>Está impedido de participar de qualquer fase do processo, quem se enquadrar em uma ou mais das situações a seguir:</w:t>
      </w:r>
    </w:p>
    <w:p w14:paraId="2C17631F" w14:textId="77777777" w:rsidR="00D13819" w:rsidRPr="00D13819" w:rsidRDefault="00D13819" w:rsidP="00D13819">
      <w:pPr>
        <w:numPr>
          <w:ilvl w:val="3"/>
          <w:numId w:val="11"/>
        </w:numPr>
        <w:spacing w:before="0" w:after="120"/>
        <w:ind w:left="1985" w:hanging="1276"/>
        <w:outlineLvl w:val="0"/>
      </w:pPr>
      <w:r w:rsidRPr="00D13819">
        <w:rPr>
          <w:color w:val="000000"/>
        </w:rPr>
        <w:t>Esteja cumprindo as penalidades previstas no artigo 156, incisos III e IV, da Lei Federal nº. 14.133/2021;</w:t>
      </w:r>
    </w:p>
    <w:p w14:paraId="18427009" w14:textId="77777777" w:rsidR="00D13819" w:rsidRPr="00D13819" w:rsidRDefault="00D13819" w:rsidP="00D13819">
      <w:pPr>
        <w:numPr>
          <w:ilvl w:val="3"/>
          <w:numId w:val="11"/>
        </w:numPr>
        <w:tabs>
          <w:tab w:val="num" w:pos="360"/>
        </w:tabs>
        <w:spacing w:before="0" w:after="120"/>
        <w:ind w:left="1985" w:hanging="1276"/>
        <w:outlineLvl w:val="0"/>
        <w:rPr>
          <w:color w:val="000000"/>
        </w:rPr>
      </w:pPr>
      <w:r w:rsidRPr="00D13819">
        <w:rPr>
          <w:color w:val="000000"/>
        </w:rPr>
        <w:t>Esteja enquadrado em quaisquer dos casos dispostos no artigo 14, da Lei Federal nº. 14.133/2021, em especial, se exercer atividades laborais de qualquer natureza para/na instituição de ensino a ser avaliada, ou que possam configurar conflitos de interesse;</w:t>
      </w:r>
    </w:p>
    <w:p w14:paraId="47D0BF98" w14:textId="77777777" w:rsidR="00D13819" w:rsidRPr="00D13819" w:rsidRDefault="00D13819" w:rsidP="00D13819">
      <w:pPr>
        <w:numPr>
          <w:ilvl w:val="3"/>
          <w:numId w:val="11"/>
        </w:numPr>
        <w:tabs>
          <w:tab w:val="num" w:pos="360"/>
        </w:tabs>
        <w:spacing w:before="0" w:after="120"/>
        <w:ind w:left="1985" w:hanging="1276"/>
        <w:outlineLvl w:val="0"/>
      </w:pPr>
      <w:bookmarkStart w:id="0" w:name="_heading=h.g1q9dfmosh72" w:colFirst="0" w:colLast="0"/>
      <w:bookmarkEnd w:id="0"/>
      <w:r w:rsidRPr="00D13819">
        <w:rPr>
          <w:color w:val="000000"/>
        </w:rPr>
        <w:t>Esteja atuando como conselheiro, na condição de titular ou suplente, ou de qualquer outro servidor que exerça atividades laborais no Conselho Estadual de Educação.</w:t>
      </w:r>
    </w:p>
    <w:p w14:paraId="2E52F825" w14:textId="77777777" w:rsidR="00D13819" w:rsidRPr="00D13819" w:rsidRDefault="00D13819" w:rsidP="00D13819">
      <w:pPr>
        <w:spacing w:before="0" w:after="120"/>
      </w:pPr>
    </w:p>
    <w:p w14:paraId="400679AF" w14:textId="77777777" w:rsidR="00D13819" w:rsidRPr="00D13819" w:rsidRDefault="00D13819" w:rsidP="00D13819">
      <w:pPr>
        <w:numPr>
          <w:ilvl w:val="0"/>
          <w:numId w:val="11"/>
        </w:numPr>
        <w:tabs>
          <w:tab w:val="num" w:pos="360"/>
        </w:tabs>
        <w:spacing w:before="0" w:after="120"/>
        <w:ind w:left="0" w:firstLine="0"/>
        <w:outlineLvl w:val="0"/>
        <w:rPr>
          <w:b/>
          <w:bCs/>
          <w:highlight w:val="white"/>
        </w:rPr>
      </w:pPr>
      <w:r w:rsidRPr="00D13819">
        <w:rPr>
          <w:b/>
          <w:bCs/>
          <w:color w:val="000000"/>
        </w:rPr>
        <w:t>HABILITAÇÃO TÉCNICA</w:t>
      </w:r>
    </w:p>
    <w:p w14:paraId="53770B09" w14:textId="77777777" w:rsidR="00D13819" w:rsidRPr="00D13819" w:rsidRDefault="00D13819" w:rsidP="00D13819">
      <w:pPr>
        <w:numPr>
          <w:ilvl w:val="1"/>
          <w:numId w:val="11"/>
        </w:numPr>
        <w:spacing w:before="0" w:after="120"/>
        <w:outlineLvl w:val="0"/>
      </w:pPr>
      <w:r w:rsidRPr="00D13819">
        <w:rPr>
          <w:color w:val="000000"/>
        </w:rPr>
        <w:t>Registro ou inscrição do proponente no seu respectivo Conselho Profissional, quando a legislação o exigir.</w:t>
      </w:r>
    </w:p>
    <w:p w14:paraId="18EF37A8" w14:textId="77777777" w:rsidR="00D13819" w:rsidRPr="00D13819" w:rsidRDefault="00D13819" w:rsidP="00D13819">
      <w:pPr>
        <w:numPr>
          <w:ilvl w:val="1"/>
          <w:numId w:val="11"/>
        </w:numPr>
        <w:spacing w:before="0" w:after="120"/>
        <w:outlineLvl w:val="0"/>
      </w:pPr>
      <w:r w:rsidRPr="00D13819">
        <w:rPr>
          <w:color w:val="000000"/>
        </w:rPr>
        <w:t>Prova de regularidade com o respectivo Conselho Profissional, quando a legislação o exigir.</w:t>
      </w:r>
    </w:p>
    <w:p w14:paraId="2C36E446" w14:textId="77777777" w:rsidR="00D13819" w:rsidRPr="00D13819" w:rsidRDefault="00D13819" w:rsidP="00D13819">
      <w:pPr>
        <w:numPr>
          <w:ilvl w:val="1"/>
          <w:numId w:val="11"/>
        </w:numPr>
        <w:spacing w:before="0" w:after="120"/>
        <w:outlineLvl w:val="0"/>
      </w:pPr>
      <w:r w:rsidRPr="00D13819">
        <w:rPr>
          <w:b/>
          <w:bCs/>
          <w:color w:val="000000"/>
        </w:rPr>
        <w:t>Qualificação acadêmica</w:t>
      </w:r>
      <w:r w:rsidRPr="00D13819">
        <w:rPr>
          <w:color w:val="000000"/>
        </w:rPr>
        <w:t xml:space="preserve">: </w:t>
      </w:r>
    </w:p>
    <w:p w14:paraId="50E02CC4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</w:pPr>
      <w:r w:rsidRPr="00D13819">
        <w:rPr>
          <w:b/>
          <w:bCs/>
          <w:color w:val="000000"/>
        </w:rPr>
        <w:lastRenderedPageBreak/>
        <w:t>Exigência</w:t>
      </w:r>
      <w:r w:rsidRPr="00D13819">
        <w:rPr>
          <w:color w:val="000000"/>
        </w:rPr>
        <w:t>: Diploma de graduação em curso de nível superior de bacharelado ou tecnólogo ou de licenciatura, ou de especialização, mestrado, doutorado e/ou pós-doutorado, compatível com o eixo tecnológico, área e subárea de conhecimento do curso para o qual pretende se credenciar.</w:t>
      </w:r>
    </w:p>
    <w:p w14:paraId="43224527" w14:textId="291B7A36" w:rsidR="00D13819" w:rsidRPr="00D13819" w:rsidRDefault="00D13819" w:rsidP="00D13819">
      <w:pPr>
        <w:numPr>
          <w:ilvl w:val="3"/>
          <w:numId w:val="11"/>
        </w:numPr>
        <w:tabs>
          <w:tab w:val="num" w:pos="360"/>
        </w:tabs>
        <w:spacing w:before="0" w:after="120"/>
        <w:ind w:left="1985" w:hanging="1276"/>
        <w:outlineLvl w:val="0"/>
      </w:pPr>
      <w:r w:rsidRPr="00D13819">
        <w:rPr>
          <w:color w:val="000000"/>
        </w:rPr>
        <w:t xml:space="preserve">Os eixos tecnológicos e os cursos pertencentes a cada eixo estão disponibilizados no </w:t>
      </w:r>
      <w:r w:rsidRPr="00D13819">
        <w:rPr>
          <w:b/>
          <w:bCs/>
        </w:rPr>
        <w:t>ANEXO I</w:t>
      </w:r>
      <w:r w:rsidR="009978EB">
        <w:rPr>
          <w:b/>
          <w:bCs/>
        </w:rPr>
        <w:t>-B</w:t>
      </w:r>
      <w:r w:rsidRPr="00D13819">
        <w:t xml:space="preserve"> </w:t>
      </w:r>
      <w:r w:rsidRPr="00D13819">
        <w:rPr>
          <w:color w:val="000000"/>
        </w:rPr>
        <w:t xml:space="preserve">deste Termo de Referência </w:t>
      </w:r>
      <w:proofErr w:type="gramStart"/>
      <w:r w:rsidRPr="00D13819">
        <w:rPr>
          <w:color w:val="000000"/>
        </w:rPr>
        <w:t>e também</w:t>
      </w:r>
      <w:proofErr w:type="gramEnd"/>
      <w:r w:rsidRPr="00D13819">
        <w:rPr>
          <w:color w:val="000000"/>
        </w:rPr>
        <w:t xml:space="preserve"> no sítio do Ministério da Educação, por meio do Catálogo Nacional de Cursos Técnicos (CNCT), aprovado pelo Conselho Nacional de Educação (CNE), através da Resolução CNE/CEB nº. 2, de 15 de dezembro de 2020, que disciplina a oferta de cursos na educação profissional técnica de nível médio, a fim de orientar e informar as instituições de ensino, os estudantes, as empresas e a sociedade em geral. </w:t>
      </w:r>
    </w:p>
    <w:p w14:paraId="14C3BCDE" w14:textId="50D4ACEF" w:rsidR="00D13819" w:rsidRPr="00D13819" w:rsidRDefault="00D13819" w:rsidP="00D13819">
      <w:pPr>
        <w:numPr>
          <w:ilvl w:val="3"/>
          <w:numId w:val="11"/>
        </w:numPr>
        <w:tabs>
          <w:tab w:val="num" w:pos="360"/>
        </w:tabs>
        <w:spacing w:before="0" w:after="120"/>
        <w:ind w:left="1985" w:hanging="1276"/>
        <w:outlineLvl w:val="0"/>
      </w:pPr>
      <w:r w:rsidRPr="00D13819">
        <w:rPr>
          <w:color w:val="000000"/>
        </w:rPr>
        <w:t xml:space="preserve">Os cursos superiores elencados no </w:t>
      </w:r>
      <w:r w:rsidRPr="00D13819">
        <w:rPr>
          <w:b/>
          <w:bCs/>
        </w:rPr>
        <w:t>ANEXO I</w:t>
      </w:r>
      <w:r w:rsidR="009978EB">
        <w:rPr>
          <w:b/>
          <w:bCs/>
        </w:rPr>
        <w:t>-B</w:t>
      </w:r>
      <w:r w:rsidRPr="00D13819">
        <w:t xml:space="preserve"> </w:t>
      </w:r>
      <w:r w:rsidRPr="00D13819">
        <w:rPr>
          <w:color w:val="000000"/>
        </w:rPr>
        <w:t xml:space="preserve">deste Termo de Referência, </w:t>
      </w:r>
      <w:proofErr w:type="gramStart"/>
      <w:r w:rsidRPr="00D13819">
        <w:rPr>
          <w:color w:val="000000"/>
        </w:rPr>
        <w:t>tratam-se</w:t>
      </w:r>
      <w:proofErr w:type="gramEnd"/>
      <w:r w:rsidRPr="00D13819">
        <w:rPr>
          <w:color w:val="000000"/>
        </w:rPr>
        <w:t xml:space="preserve"> daqueles ofertados atualmente pelas Instituições de Ensino Superior - IES, cujos cursos dependem da aprovação do Conselho Estadual de Educação.</w:t>
      </w:r>
    </w:p>
    <w:p w14:paraId="34314001" w14:textId="77777777" w:rsidR="00D13819" w:rsidRPr="00D13819" w:rsidRDefault="00D13819" w:rsidP="00D13819">
      <w:pPr>
        <w:numPr>
          <w:ilvl w:val="4"/>
          <w:numId w:val="11"/>
        </w:numPr>
        <w:tabs>
          <w:tab w:val="num" w:pos="360"/>
        </w:tabs>
        <w:spacing w:before="0" w:after="120"/>
        <w:ind w:left="3402" w:hanging="1417"/>
        <w:outlineLvl w:val="0"/>
      </w:pPr>
      <w:r w:rsidRPr="00D13819">
        <w:rPr>
          <w:color w:val="000000"/>
        </w:rPr>
        <w:t>Ressalva-se que, a qualquer tempo, pode ocorrer a inclusão ou exclusão de cursos, conforme demanda das IES, jurisdicionadas ao CEE.</w:t>
      </w:r>
    </w:p>
    <w:p w14:paraId="60713868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</w:pPr>
      <w:r w:rsidRPr="00D13819">
        <w:rPr>
          <w:b/>
          <w:bCs/>
          <w:color w:val="000000"/>
        </w:rPr>
        <w:t>Justificativa</w:t>
      </w:r>
      <w:r w:rsidRPr="00D13819">
        <w:rPr>
          <w:color w:val="000000"/>
        </w:rPr>
        <w:t>:</w:t>
      </w:r>
      <w:r w:rsidRPr="00D13819">
        <w:rPr>
          <w:color w:val="FF0000"/>
        </w:rPr>
        <w:t xml:space="preserve"> </w:t>
      </w:r>
      <w:r w:rsidRPr="00D13819">
        <w:rPr>
          <w:color w:val="000000"/>
        </w:rPr>
        <w:t xml:space="preserve">tem a finalidade de assegurar que o profissional possua formação acadêmica adequada e conhecimentos teóricos e técnicos compatíveis com o conteúdo e as competências exigidas na área de atuação. A compatibilidade entre a formação e o eixo tecnológico garante coerência entre o perfil do docente ou especialista e as demandas específicas do curso, evitando improvisações ou lacunas formativas. </w:t>
      </w:r>
    </w:p>
    <w:p w14:paraId="728DEA02" w14:textId="77777777" w:rsidR="00D13819" w:rsidRPr="00D13819" w:rsidRDefault="00D13819" w:rsidP="00D13819">
      <w:pPr>
        <w:spacing w:before="0" w:after="120"/>
        <w:ind w:left="709"/>
        <w:outlineLvl w:val="0"/>
        <w:rPr>
          <w:color w:val="000000"/>
        </w:rPr>
      </w:pPr>
      <w:r w:rsidRPr="00D13819">
        <w:rPr>
          <w:color w:val="000000"/>
        </w:rPr>
        <w:t>Além disso, o diploma é uma comprovação formal de que o profissional passou por uma trajetória acadêmica estruturada, validada por uma instituição de ensino superior reconhecida, logo, com grande potencial de avaliar criteriosamente e de forma mais assertiva o curso para o qual apresentar proposta.</w:t>
      </w:r>
    </w:p>
    <w:p w14:paraId="49575513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</w:pPr>
      <w:r w:rsidRPr="00D13819">
        <w:rPr>
          <w:b/>
          <w:bCs/>
          <w:color w:val="000000"/>
        </w:rPr>
        <w:t>Documentos</w:t>
      </w:r>
      <w:r w:rsidRPr="00D13819">
        <w:rPr>
          <w:color w:val="000000"/>
        </w:rPr>
        <w:t xml:space="preserve"> </w:t>
      </w:r>
      <w:r w:rsidRPr="00D13819">
        <w:rPr>
          <w:b/>
          <w:bCs/>
          <w:color w:val="000000"/>
        </w:rPr>
        <w:t>comprobatórios</w:t>
      </w:r>
      <w:r w:rsidRPr="00D13819">
        <w:rPr>
          <w:color w:val="000000"/>
        </w:rPr>
        <w:t>: cópia do diploma ou do certificado de graduação, especialização, de mestrado, de doutorado e/ou pós-doutorado;</w:t>
      </w:r>
    </w:p>
    <w:p w14:paraId="3667879B" w14:textId="77777777" w:rsidR="00D13819" w:rsidRPr="00D13819" w:rsidRDefault="00D13819" w:rsidP="00D13819">
      <w:pPr>
        <w:numPr>
          <w:ilvl w:val="3"/>
          <w:numId w:val="11"/>
        </w:numPr>
        <w:tabs>
          <w:tab w:val="num" w:pos="360"/>
        </w:tabs>
        <w:spacing w:before="0" w:after="120"/>
        <w:ind w:left="1985" w:hanging="1276"/>
        <w:outlineLvl w:val="0"/>
      </w:pPr>
      <w:r w:rsidRPr="00D13819">
        <w:rPr>
          <w:color w:val="000000"/>
        </w:rPr>
        <w:t xml:space="preserve">A comprovação da formação acadêmica, em cursos de graduação e de pós-graduação, só será aceita se os diplomas e títulos forem expedidos por instituições legalizadas perante o respectivo Sistema de Ensino e/ou expedidos, registrados ou revalidados pelos órgãos próprios dos sistemas de ensino, na forma da legislação. </w:t>
      </w:r>
    </w:p>
    <w:p w14:paraId="3CCA06A6" w14:textId="77777777" w:rsidR="00D13819" w:rsidRPr="00D13819" w:rsidRDefault="00D13819" w:rsidP="00D13819">
      <w:pPr>
        <w:numPr>
          <w:ilvl w:val="3"/>
          <w:numId w:val="11"/>
        </w:numPr>
        <w:tabs>
          <w:tab w:val="num" w:pos="360"/>
        </w:tabs>
        <w:spacing w:before="0" w:after="120"/>
        <w:ind w:left="1985" w:hanging="1276"/>
        <w:outlineLvl w:val="0"/>
      </w:pPr>
      <w:r w:rsidRPr="00D13819">
        <w:rPr>
          <w:color w:val="000000"/>
        </w:rPr>
        <w:t>No caso de título de pós-graduação (mestrado e doutorado), será aceito aquele que for oriundo de curso reconhecido pela Coordenação de Aperfeiçoamento de Pessoal de Nível Superior – CAPES e, quando expedido por órgão estrangeiro, revalidado no Brasil.</w:t>
      </w:r>
    </w:p>
    <w:p w14:paraId="2D6DD0C4" w14:textId="77777777" w:rsidR="00D13819" w:rsidRPr="00D13819" w:rsidRDefault="00D13819" w:rsidP="00D13819">
      <w:pPr>
        <w:numPr>
          <w:ilvl w:val="1"/>
          <w:numId w:val="11"/>
        </w:numPr>
        <w:spacing w:before="0" w:after="120"/>
        <w:outlineLvl w:val="0"/>
      </w:pPr>
      <w:r w:rsidRPr="00D13819">
        <w:rPr>
          <w:b/>
          <w:bCs/>
          <w:color w:val="000000"/>
        </w:rPr>
        <w:t>Experiência profissional</w:t>
      </w:r>
      <w:r w:rsidRPr="00D13819">
        <w:rPr>
          <w:color w:val="000000"/>
        </w:rPr>
        <w:t xml:space="preserve">: </w:t>
      </w:r>
    </w:p>
    <w:p w14:paraId="68EECD76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</w:pPr>
      <w:r w:rsidRPr="00D13819">
        <w:rPr>
          <w:b/>
          <w:bCs/>
          <w:color w:val="000000"/>
        </w:rPr>
        <w:t>Exigência</w:t>
      </w:r>
      <w:r w:rsidRPr="00D13819">
        <w:rPr>
          <w:color w:val="000000"/>
        </w:rPr>
        <w:t>:</w:t>
      </w:r>
      <w:r w:rsidRPr="00D13819">
        <w:rPr>
          <w:color w:val="FF0000"/>
        </w:rPr>
        <w:t xml:space="preserve"> </w:t>
      </w:r>
      <w:r w:rsidRPr="00D13819">
        <w:rPr>
          <w:color w:val="000000"/>
        </w:rPr>
        <w:t xml:space="preserve">experiência laboral de, no mínimo, no mínimo de 01 (um) ano, seja na docência ou na área técnica profissional de formação, desde que na área de </w:t>
      </w:r>
      <w:r w:rsidRPr="00D13819">
        <w:rPr>
          <w:color w:val="000000"/>
        </w:rPr>
        <w:lastRenderedPageBreak/>
        <w:t>conhecimento do curso ou pelo menos em área enquadrada no mesmo eixo tecnológico do curso para o qual apresentou proposta.</w:t>
      </w:r>
      <w:r w:rsidRPr="00D13819">
        <w:rPr>
          <w:color w:val="FF0000"/>
        </w:rPr>
        <w:t xml:space="preserve"> </w:t>
      </w:r>
    </w:p>
    <w:p w14:paraId="2C4D150A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</w:pPr>
      <w:r w:rsidRPr="00D13819">
        <w:rPr>
          <w:b/>
          <w:bCs/>
          <w:color w:val="000000"/>
        </w:rPr>
        <w:t>Justificativa</w:t>
      </w:r>
      <w:r w:rsidRPr="00D13819">
        <w:rPr>
          <w:color w:val="000000"/>
        </w:rPr>
        <w:t xml:space="preserve">: tem a finalidade de garantir que o profissional tenha vivência prática, seja na atuação direta na área técnica de formação, seja no exercício da docência. A experiência contribui para a maturidade profissional, para a compreensão das dinâmicas do mercado de trabalho ou do ambiente educacional, e para a aplicação dos conhecimentos em situações reais. </w:t>
      </w:r>
    </w:p>
    <w:p w14:paraId="242CED10" w14:textId="77777777" w:rsidR="00D13819" w:rsidRPr="00D13819" w:rsidRDefault="00D13819" w:rsidP="00D13819">
      <w:pPr>
        <w:spacing w:before="0" w:after="120"/>
        <w:ind w:left="709"/>
        <w:outlineLvl w:val="0"/>
        <w:rPr>
          <w:color w:val="000000"/>
        </w:rPr>
      </w:pPr>
      <w:r w:rsidRPr="00D13819">
        <w:rPr>
          <w:color w:val="000000"/>
        </w:rPr>
        <w:t xml:space="preserve">Além disso, no caso do docente, a experiência prévia favorece o desenvolvimento de metodologias de ensino mais eficazes e contextualizadas, </w:t>
      </w:r>
      <w:proofErr w:type="gramStart"/>
      <w:r w:rsidRPr="00D13819">
        <w:rPr>
          <w:color w:val="000000"/>
        </w:rPr>
        <w:t>enquanto que</w:t>
      </w:r>
      <w:proofErr w:type="gramEnd"/>
      <w:r w:rsidRPr="00D13819">
        <w:rPr>
          <w:color w:val="000000"/>
        </w:rPr>
        <w:t>, para o profissional da área técnica, fortalece a capacidade de integrar teoria e prática nas atividades desempenhadas. Em ambos os casos, o profissional terá grande potencial de avaliar criteriosamente e de forma mais assertiva o curso para o qual apresentar proposta.</w:t>
      </w:r>
    </w:p>
    <w:p w14:paraId="6A8F3CC7" w14:textId="77777777" w:rsidR="00D13819" w:rsidRPr="00D13819" w:rsidRDefault="00D13819" w:rsidP="00D13819">
      <w:pPr>
        <w:numPr>
          <w:ilvl w:val="2"/>
          <w:numId w:val="11"/>
        </w:numPr>
        <w:spacing w:before="0" w:after="120"/>
        <w:outlineLvl w:val="0"/>
      </w:pPr>
      <w:r w:rsidRPr="00D13819">
        <w:rPr>
          <w:b/>
          <w:bCs/>
          <w:color w:val="000000"/>
        </w:rPr>
        <w:t>Documentos comprobatórios</w:t>
      </w:r>
      <w:r w:rsidRPr="00D13819">
        <w:rPr>
          <w:color w:val="000000"/>
        </w:rPr>
        <w:t xml:space="preserve">: para fins de comprovação da experiência laboral, poderão ser admitidos: </w:t>
      </w:r>
    </w:p>
    <w:p w14:paraId="141B8074" w14:textId="77777777" w:rsidR="00D13819" w:rsidRPr="00D13819" w:rsidRDefault="00D13819" w:rsidP="00D13819">
      <w:pPr>
        <w:numPr>
          <w:ilvl w:val="3"/>
          <w:numId w:val="11"/>
        </w:numPr>
        <w:tabs>
          <w:tab w:val="num" w:pos="360"/>
        </w:tabs>
        <w:spacing w:before="0" w:after="120"/>
        <w:ind w:left="1985" w:hanging="1276"/>
        <w:outlineLvl w:val="0"/>
        <w:rPr>
          <w:color w:val="000000"/>
        </w:rPr>
      </w:pPr>
      <w:r w:rsidRPr="00D13819">
        <w:rPr>
          <w:color w:val="000000"/>
        </w:rPr>
        <w:t>Declaração do contratante, com a devida identificação dos serviços prestados, carga horária e subscrição pela pessoa competente.</w:t>
      </w:r>
    </w:p>
    <w:p w14:paraId="7E1B93AA" w14:textId="77777777" w:rsidR="00D13819" w:rsidRPr="00D13819" w:rsidRDefault="00D13819" w:rsidP="00D13819">
      <w:pPr>
        <w:numPr>
          <w:ilvl w:val="3"/>
          <w:numId w:val="11"/>
        </w:numPr>
        <w:tabs>
          <w:tab w:val="num" w:pos="360"/>
        </w:tabs>
        <w:spacing w:before="0" w:after="120"/>
        <w:ind w:left="1985" w:hanging="1276"/>
        <w:outlineLvl w:val="0"/>
        <w:rPr>
          <w:color w:val="000000"/>
        </w:rPr>
      </w:pPr>
      <w:r w:rsidRPr="00D13819">
        <w:rPr>
          <w:color w:val="000000"/>
        </w:rPr>
        <w:t>Contrato celebrado entre o contratante e o profissional, com a devida identificação dos serviços prestados e a carga horária, subscrito pelas partes.</w:t>
      </w:r>
    </w:p>
    <w:p w14:paraId="02FCE370" w14:textId="77777777" w:rsidR="00D13819" w:rsidRPr="00D13819" w:rsidRDefault="00D13819" w:rsidP="00D13819">
      <w:pPr>
        <w:numPr>
          <w:ilvl w:val="3"/>
          <w:numId w:val="11"/>
        </w:numPr>
        <w:tabs>
          <w:tab w:val="num" w:pos="360"/>
        </w:tabs>
        <w:spacing w:before="0" w:after="120"/>
        <w:ind w:left="1985" w:hanging="1276"/>
        <w:outlineLvl w:val="0"/>
        <w:rPr>
          <w:color w:val="000000"/>
        </w:rPr>
      </w:pPr>
      <w:r w:rsidRPr="00D13819">
        <w:rPr>
          <w:color w:val="000000"/>
        </w:rPr>
        <w:t>Apresentação de Recibo de Pagamento Autônomo – RPA.</w:t>
      </w:r>
    </w:p>
    <w:p w14:paraId="3AADEAC6" w14:textId="77777777" w:rsidR="00D13819" w:rsidRPr="00D13819" w:rsidRDefault="00D13819" w:rsidP="00D13819">
      <w:pPr>
        <w:numPr>
          <w:ilvl w:val="3"/>
          <w:numId w:val="11"/>
        </w:numPr>
        <w:tabs>
          <w:tab w:val="num" w:pos="360"/>
        </w:tabs>
        <w:spacing w:before="0" w:after="120"/>
        <w:ind w:left="1985" w:hanging="1276"/>
        <w:outlineLvl w:val="0"/>
        <w:rPr>
          <w:color w:val="000000"/>
        </w:rPr>
      </w:pPr>
      <w:bookmarkStart w:id="1" w:name="_heading=h.yn0ib1ds3qiv" w:colFirst="0" w:colLast="0"/>
      <w:bookmarkEnd w:id="1"/>
      <w:r w:rsidRPr="00D13819">
        <w:rPr>
          <w:color w:val="000000"/>
        </w:rPr>
        <w:t>Carteira de Trabalho.</w:t>
      </w:r>
    </w:p>
    <w:p w14:paraId="3D14726B" w14:textId="77777777" w:rsidR="00D13819" w:rsidRPr="00D13819" w:rsidRDefault="00D13819" w:rsidP="00D13819">
      <w:r w:rsidRPr="00D13819">
        <w:br w:type="page"/>
      </w:r>
    </w:p>
    <w:p w14:paraId="54763E19" w14:textId="4AEBF316" w:rsidR="00D13819" w:rsidRPr="00D13819" w:rsidRDefault="00D13819" w:rsidP="00D13819">
      <w:pPr>
        <w:spacing w:before="0" w:after="120"/>
        <w:jc w:val="center"/>
        <w:rPr>
          <w:bCs/>
          <w:iCs/>
        </w:rPr>
      </w:pPr>
      <w:r w:rsidRPr="00D13819">
        <w:rPr>
          <w:b/>
          <w:bCs/>
          <w:iCs/>
        </w:rPr>
        <w:lastRenderedPageBreak/>
        <w:t>ANEXO I</w:t>
      </w:r>
      <w:r w:rsidR="000527D2">
        <w:rPr>
          <w:b/>
          <w:bCs/>
          <w:iCs/>
        </w:rPr>
        <w:t>-B</w:t>
      </w:r>
      <w:r w:rsidRPr="00D13819">
        <w:rPr>
          <w:b/>
          <w:bCs/>
          <w:iCs/>
        </w:rPr>
        <w:t xml:space="preserve"> DO TERMO DE REFERÊNCIA</w:t>
      </w:r>
    </w:p>
    <w:p w14:paraId="57392D02" w14:textId="77777777" w:rsidR="00D13819" w:rsidRPr="00D13819" w:rsidRDefault="00D13819" w:rsidP="00D13819">
      <w:pPr>
        <w:keepNext/>
        <w:spacing w:before="0" w:after="120"/>
        <w:jc w:val="center"/>
        <w:rPr>
          <w:b/>
          <w:iCs/>
        </w:rPr>
      </w:pPr>
      <w:r w:rsidRPr="00D13819">
        <w:rPr>
          <w:b/>
          <w:iCs/>
        </w:rPr>
        <w:t>RELAÇÃO DE CURSOS A SEREM AVALIADOS</w:t>
      </w:r>
    </w:p>
    <w:p w14:paraId="47807D18" w14:textId="77777777" w:rsidR="00D13819" w:rsidRPr="00D13819" w:rsidRDefault="00D13819" w:rsidP="00D13819">
      <w:pPr>
        <w:numPr>
          <w:ilvl w:val="0"/>
          <w:numId w:val="12"/>
        </w:numPr>
        <w:tabs>
          <w:tab w:val="num" w:pos="360"/>
        </w:tabs>
        <w:spacing w:before="0" w:after="120"/>
        <w:ind w:left="0" w:firstLine="0"/>
        <w:outlineLvl w:val="0"/>
        <w:rPr>
          <w:b/>
        </w:rPr>
      </w:pPr>
      <w:r w:rsidRPr="00D13819">
        <w:rPr>
          <w:b/>
          <w:bCs/>
        </w:rPr>
        <w:t>CURSOS</w:t>
      </w:r>
      <w:r w:rsidRPr="00D13819">
        <w:rPr>
          <w:b/>
        </w:rPr>
        <w:t xml:space="preserve"> DE NÍVEL TÉCNICO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80"/>
        <w:gridCol w:w="2996"/>
        <w:gridCol w:w="5158"/>
      </w:tblGrid>
      <w:tr w:rsidR="00D13819" w:rsidRPr="00D13819" w14:paraId="2B7407E7" w14:textId="77777777" w:rsidTr="00F1674C">
        <w:trPr>
          <w:tblHeader/>
        </w:trPr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D39E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Nº. DE ORDEM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1C5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EIXO TECNOLÓGICO</w:t>
            </w:r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AABE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CURSO</w:t>
            </w:r>
          </w:p>
        </w:tc>
      </w:tr>
      <w:tr w:rsidR="00D13819" w:rsidRPr="00D13819" w14:paraId="42265C2F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EA5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01</w:t>
            </w:r>
          </w:p>
          <w:p w14:paraId="03AD8850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18D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Ambiente e Saúde</w:t>
            </w:r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B74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9">
              <w:r w:rsidRPr="00D13819">
                <w:rPr>
                  <w:sz w:val="22"/>
                  <w:szCs w:val="22"/>
                </w:rPr>
                <w:t>Técnico em Agente Comunitário de Saúde</w:t>
              </w:r>
            </w:hyperlink>
          </w:p>
          <w:p w14:paraId="35405AC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2. </w:t>
            </w:r>
            <w:hyperlink r:id="rId10">
              <w:r w:rsidRPr="00D13819">
                <w:rPr>
                  <w:sz w:val="22"/>
                  <w:szCs w:val="22"/>
                </w:rPr>
                <w:t>Técnico em Análises Clínicas</w:t>
              </w:r>
            </w:hyperlink>
          </w:p>
          <w:p w14:paraId="00E7C71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3. Técnico em Citopatologia</w:t>
            </w:r>
          </w:p>
          <w:p w14:paraId="56CE3AD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4. </w:t>
            </w:r>
            <w:hyperlink r:id="rId11">
              <w:r w:rsidRPr="00D13819">
                <w:rPr>
                  <w:sz w:val="22"/>
                  <w:szCs w:val="22"/>
                </w:rPr>
                <w:t>Técnico em Controle Ambiental</w:t>
              </w:r>
            </w:hyperlink>
          </w:p>
          <w:p w14:paraId="40B4106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5. </w:t>
            </w:r>
            <w:hyperlink r:id="rId12">
              <w:r w:rsidRPr="00D13819">
                <w:rPr>
                  <w:sz w:val="22"/>
                  <w:szCs w:val="22"/>
                </w:rPr>
                <w:t>Técnico em Cuidados de Idosos</w:t>
              </w:r>
            </w:hyperlink>
          </w:p>
          <w:p w14:paraId="56E599C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6. Técnico em Dependência Química</w:t>
            </w:r>
          </w:p>
          <w:p w14:paraId="414A46A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7. </w:t>
            </w:r>
            <w:hyperlink r:id="rId13">
              <w:r w:rsidRPr="00D13819">
                <w:rPr>
                  <w:sz w:val="22"/>
                  <w:szCs w:val="22"/>
                </w:rPr>
                <w:t>Técnico em Enfermagem</w:t>
              </w:r>
            </w:hyperlink>
          </w:p>
          <w:p w14:paraId="598483A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8. </w:t>
            </w:r>
            <w:hyperlink r:id="rId14">
              <w:r w:rsidRPr="00D13819">
                <w:rPr>
                  <w:sz w:val="22"/>
                  <w:szCs w:val="22"/>
                </w:rPr>
                <w:t>Técnico em Equipamentos Biomédicos</w:t>
              </w:r>
            </w:hyperlink>
          </w:p>
          <w:p w14:paraId="4BBC60F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9. </w:t>
            </w:r>
            <w:hyperlink r:id="rId15">
              <w:r w:rsidRPr="00D13819">
                <w:rPr>
                  <w:sz w:val="22"/>
                  <w:szCs w:val="22"/>
                </w:rPr>
                <w:t>Técnico em Estética</w:t>
              </w:r>
            </w:hyperlink>
          </w:p>
          <w:p w14:paraId="14E174E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10. </w:t>
            </w:r>
            <w:hyperlink r:id="rId16">
              <w:r w:rsidRPr="00D13819">
                <w:rPr>
                  <w:sz w:val="22"/>
                  <w:szCs w:val="22"/>
                </w:rPr>
                <w:t>Técnico em Farmácia</w:t>
              </w:r>
            </w:hyperlink>
          </w:p>
          <w:p w14:paraId="284F3F4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11. </w:t>
            </w:r>
            <w:hyperlink r:id="rId17">
              <w:r w:rsidRPr="00D13819">
                <w:rPr>
                  <w:sz w:val="22"/>
                  <w:szCs w:val="22"/>
                </w:rPr>
                <w:t>Técnico em Gerência de Saúde</w:t>
              </w:r>
            </w:hyperlink>
          </w:p>
          <w:p w14:paraId="033A58F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12. </w:t>
            </w:r>
            <w:hyperlink r:id="rId18">
              <w:r w:rsidRPr="00D13819">
                <w:rPr>
                  <w:sz w:val="22"/>
                  <w:szCs w:val="22"/>
                </w:rPr>
                <w:t>Técnico em Hemoterapia</w:t>
              </w:r>
            </w:hyperlink>
          </w:p>
          <w:p w14:paraId="70739F9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13. </w:t>
            </w:r>
            <w:hyperlink r:id="rId19">
              <w:r w:rsidRPr="00D13819">
                <w:rPr>
                  <w:sz w:val="22"/>
                  <w:szCs w:val="22"/>
                </w:rPr>
                <w:t>Técnico em Imagem Pessoal</w:t>
              </w:r>
            </w:hyperlink>
          </w:p>
          <w:p w14:paraId="1EBF70D5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14. </w:t>
            </w:r>
            <w:hyperlink r:id="rId20">
              <w:r w:rsidRPr="00D13819">
                <w:rPr>
                  <w:sz w:val="22"/>
                  <w:szCs w:val="22"/>
                </w:rPr>
                <w:t>Técnico em Imobilizações Ortopédicas</w:t>
              </w:r>
            </w:hyperlink>
          </w:p>
          <w:p w14:paraId="31584C4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15. </w:t>
            </w:r>
            <w:hyperlink r:id="rId21">
              <w:r w:rsidRPr="00D13819">
                <w:rPr>
                  <w:sz w:val="22"/>
                  <w:szCs w:val="22"/>
                </w:rPr>
                <w:t>Técnico em Massoterapia</w:t>
              </w:r>
            </w:hyperlink>
          </w:p>
          <w:p w14:paraId="23743DA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16. </w:t>
            </w:r>
            <w:hyperlink r:id="rId22">
              <w:r w:rsidRPr="00D13819">
                <w:rPr>
                  <w:sz w:val="22"/>
                  <w:szCs w:val="22"/>
                </w:rPr>
                <w:t>Técnico em Meio Ambiente</w:t>
              </w:r>
            </w:hyperlink>
          </w:p>
          <w:p w14:paraId="3D6D158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17. </w:t>
            </w:r>
            <w:hyperlink r:id="rId23">
              <w:r w:rsidRPr="00D13819">
                <w:rPr>
                  <w:sz w:val="22"/>
                  <w:szCs w:val="22"/>
                </w:rPr>
                <w:t>Técnico em Meteorologia</w:t>
              </w:r>
            </w:hyperlink>
          </w:p>
          <w:p w14:paraId="1CE036F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18. </w:t>
            </w:r>
            <w:hyperlink r:id="rId24">
              <w:r w:rsidRPr="00D13819">
                <w:rPr>
                  <w:sz w:val="22"/>
                  <w:szCs w:val="22"/>
                </w:rPr>
                <w:t>Técnico em Necropsia</w:t>
              </w:r>
            </w:hyperlink>
          </w:p>
          <w:p w14:paraId="60AA31F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19. </w:t>
            </w:r>
            <w:hyperlink r:id="rId25">
              <w:r w:rsidRPr="00D13819">
                <w:rPr>
                  <w:sz w:val="22"/>
                  <w:szCs w:val="22"/>
                </w:rPr>
                <w:t>Técnico em Nutrição e Dietética</w:t>
              </w:r>
            </w:hyperlink>
          </w:p>
          <w:p w14:paraId="7C4AE6E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20. </w:t>
            </w:r>
            <w:hyperlink r:id="rId26">
              <w:r w:rsidRPr="00D13819">
                <w:rPr>
                  <w:sz w:val="22"/>
                  <w:szCs w:val="22"/>
                </w:rPr>
                <w:t>Técnico em Óptica</w:t>
              </w:r>
            </w:hyperlink>
          </w:p>
          <w:p w14:paraId="608A266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21. Técnico em Optometria</w:t>
            </w:r>
          </w:p>
          <w:p w14:paraId="2EEF431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22. </w:t>
            </w:r>
            <w:hyperlink r:id="rId27">
              <w:r w:rsidRPr="00D13819">
                <w:rPr>
                  <w:sz w:val="22"/>
                  <w:szCs w:val="22"/>
                </w:rPr>
                <w:t>Técnico em Órteses e Próteses</w:t>
              </w:r>
            </w:hyperlink>
          </w:p>
          <w:p w14:paraId="2BEC7EE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23. </w:t>
            </w:r>
            <w:hyperlink r:id="rId28">
              <w:r w:rsidRPr="00D13819">
                <w:rPr>
                  <w:sz w:val="22"/>
                  <w:szCs w:val="22"/>
                </w:rPr>
                <w:t>Técnico em Podologia</w:t>
              </w:r>
            </w:hyperlink>
          </w:p>
          <w:p w14:paraId="2ACD1F5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24. </w:t>
            </w:r>
            <w:hyperlink r:id="rId29">
              <w:r w:rsidRPr="00D13819">
                <w:rPr>
                  <w:sz w:val="22"/>
                  <w:szCs w:val="22"/>
                </w:rPr>
                <w:t>Técnico em Prótese Dentária</w:t>
              </w:r>
            </w:hyperlink>
          </w:p>
          <w:p w14:paraId="1A3801A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25. </w:t>
            </w:r>
            <w:hyperlink r:id="rId30">
              <w:r w:rsidRPr="00D13819">
                <w:rPr>
                  <w:sz w:val="22"/>
                  <w:szCs w:val="22"/>
                </w:rPr>
                <w:t>Técnico em Radiologia</w:t>
              </w:r>
            </w:hyperlink>
          </w:p>
          <w:p w14:paraId="71A45495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26. </w:t>
            </w:r>
            <w:hyperlink r:id="rId31">
              <w:r w:rsidRPr="00D13819">
                <w:rPr>
                  <w:sz w:val="22"/>
                  <w:szCs w:val="22"/>
                </w:rPr>
                <w:t>Técnico em Reciclagem</w:t>
              </w:r>
            </w:hyperlink>
          </w:p>
          <w:p w14:paraId="484DCE1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27. </w:t>
            </w:r>
            <w:hyperlink r:id="rId32">
              <w:r w:rsidRPr="00D13819">
                <w:rPr>
                  <w:sz w:val="22"/>
                  <w:szCs w:val="22"/>
                </w:rPr>
                <w:t>Técnico em Registros e Informações em Saúde</w:t>
              </w:r>
            </w:hyperlink>
          </w:p>
          <w:p w14:paraId="6BE7386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28. </w:t>
            </w:r>
            <w:hyperlink r:id="rId33">
              <w:r w:rsidRPr="00D13819">
                <w:rPr>
                  <w:sz w:val="22"/>
                  <w:szCs w:val="22"/>
                </w:rPr>
                <w:t>Técnico em Saúde Bucal</w:t>
              </w:r>
            </w:hyperlink>
          </w:p>
          <w:p w14:paraId="206C3D5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29. Técnico em Terapias Holísticas</w:t>
            </w:r>
          </w:p>
          <w:p w14:paraId="7379C56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30. </w:t>
            </w:r>
            <w:hyperlink r:id="rId34">
              <w:r w:rsidRPr="00D13819">
                <w:rPr>
                  <w:sz w:val="22"/>
                  <w:szCs w:val="22"/>
                </w:rPr>
                <w:t>Técnico em Veterinária</w:t>
              </w:r>
            </w:hyperlink>
          </w:p>
          <w:p w14:paraId="21973DB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31. Técnico em Vigilância em Saúde</w:t>
            </w:r>
          </w:p>
        </w:tc>
      </w:tr>
      <w:tr w:rsidR="00D13819" w:rsidRPr="00D13819" w14:paraId="64E38265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4958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02</w:t>
            </w:r>
          </w:p>
          <w:p w14:paraId="4A299FBE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0FA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hyperlink r:id="rId35">
              <w:r w:rsidRPr="00D13819">
                <w:rPr>
                  <w:b/>
                  <w:sz w:val="22"/>
                  <w:szCs w:val="22"/>
                </w:rPr>
                <w:t>Controle e Processos Industriais</w:t>
              </w:r>
            </w:hyperlink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FBB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36">
              <w:r w:rsidRPr="00D13819">
                <w:rPr>
                  <w:sz w:val="22"/>
                  <w:szCs w:val="22"/>
                </w:rPr>
                <w:t>Técnico em Automação Industrial</w:t>
              </w:r>
            </w:hyperlink>
          </w:p>
          <w:p w14:paraId="128A8B7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2. </w:t>
            </w:r>
            <w:hyperlink r:id="rId37">
              <w:r w:rsidRPr="00D13819">
                <w:rPr>
                  <w:sz w:val="22"/>
                  <w:szCs w:val="22"/>
                </w:rPr>
                <w:t>Técnico em Eletroeletrônica</w:t>
              </w:r>
            </w:hyperlink>
          </w:p>
          <w:p w14:paraId="6815501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3. </w:t>
            </w:r>
            <w:hyperlink r:id="rId38">
              <w:r w:rsidRPr="00D13819">
                <w:rPr>
                  <w:sz w:val="22"/>
                  <w:szCs w:val="22"/>
                </w:rPr>
                <w:t>Técnico em Eletromecânica</w:t>
              </w:r>
            </w:hyperlink>
          </w:p>
          <w:p w14:paraId="14AE3F8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4. </w:t>
            </w:r>
            <w:hyperlink r:id="rId39">
              <w:r w:rsidRPr="00D13819">
                <w:rPr>
                  <w:sz w:val="22"/>
                  <w:szCs w:val="22"/>
                </w:rPr>
                <w:t>Técnico em Eletrônica</w:t>
              </w:r>
            </w:hyperlink>
          </w:p>
          <w:p w14:paraId="7BC6CD5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5. </w:t>
            </w:r>
            <w:hyperlink r:id="rId40">
              <w:r w:rsidRPr="00D13819">
                <w:rPr>
                  <w:sz w:val="22"/>
                  <w:szCs w:val="22"/>
                </w:rPr>
                <w:t>Técnico em Eletrotécnica</w:t>
              </w:r>
            </w:hyperlink>
          </w:p>
          <w:p w14:paraId="14C16E0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6. Técnico em Fabricação Mecânica</w:t>
            </w:r>
          </w:p>
          <w:p w14:paraId="5BA61B1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hyperlink r:id="rId41">
              <w:r w:rsidRPr="00D13819">
                <w:rPr>
                  <w:sz w:val="22"/>
                  <w:szCs w:val="22"/>
                </w:rPr>
                <w:t>7.</w:t>
              </w:r>
            </w:hyperlink>
            <w:r w:rsidRPr="00D13819">
              <w:rPr>
                <w:sz w:val="22"/>
                <w:szCs w:val="22"/>
              </w:rPr>
              <w:t xml:space="preserve"> Técnico em Ferramentaria</w:t>
            </w:r>
          </w:p>
          <w:p w14:paraId="0E693AF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8. Técnico em Fundição</w:t>
            </w:r>
          </w:p>
          <w:p w14:paraId="7606C1E8" w14:textId="77777777" w:rsidR="00D13819" w:rsidRPr="00D13819" w:rsidRDefault="00D13819" w:rsidP="00D13819">
            <w:pPr>
              <w:spacing w:before="0" w:after="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9. Técnico em Instrumentação Industrial</w:t>
            </w:r>
          </w:p>
          <w:p w14:paraId="7C49CE6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10. Técnico em Manutenção Aeronáutica em Aviônicos</w:t>
            </w:r>
          </w:p>
          <w:p w14:paraId="367F24B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11. </w:t>
            </w:r>
            <w:hyperlink r:id="rId42">
              <w:r w:rsidRPr="00D13819">
                <w:rPr>
                  <w:sz w:val="22"/>
                  <w:szCs w:val="22"/>
                </w:rPr>
                <w:t>Técnico em Manutenção Aeronáutica em Célula</w:t>
              </w:r>
            </w:hyperlink>
          </w:p>
          <w:p w14:paraId="46AFA93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12. </w:t>
            </w:r>
            <w:hyperlink r:id="rId43">
              <w:r w:rsidRPr="00D13819">
                <w:rPr>
                  <w:sz w:val="22"/>
                  <w:szCs w:val="22"/>
                </w:rPr>
                <w:t>Técnico em Manutenção Aeronáutica em Grupo Motopropulsor</w:t>
              </w:r>
            </w:hyperlink>
          </w:p>
          <w:p w14:paraId="5BFA7F3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13. Técnico em Manutenção Automotiva</w:t>
            </w:r>
          </w:p>
          <w:p w14:paraId="33EE2BB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14. Técnico em Manutenção de Máquinas Industriais</w:t>
            </w:r>
          </w:p>
          <w:p w14:paraId="53106FD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15. Técnico em Manutenção de Máquinas Navais</w:t>
            </w:r>
          </w:p>
          <w:p w14:paraId="38A03D5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16. </w:t>
            </w:r>
            <w:hyperlink r:id="rId44">
              <w:r w:rsidRPr="00D13819">
                <w:rPr>
                  <w:sz w:val="22"/>
                  <w:szCs w:val="22"/>
                </w:rPr>
                <w:t>Técnico em Manutenção de Máquinas Pesadas</w:t>
              </w:r>
            </w:hyperlink>
          </w:p>
          <w:p w14:paraId="765DF41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17. </w:t>
            </w:r>
            <w:hyperlink r:id="rId45">
              <w:r w:rsidRPr="00D13819">
                <w:rPr>
                  <w:sz w:val="22"/>
                  <w:szCs w:val="22"/>
                </w:rPr>
                <w:t>Técnico em Manutenção de Sistemas Metroferroviári</w:t>
              </w:r>
            </w:hyperlink>
            <w:r w:rsidRPr="00D13819">
              <w:rPr>
                <w:sz w:val="22"/>
                <w:szCs w:val="22"/>
              </w:rPr>
              <w:t>os</w:t>
            </w:r>
          </w:p>
          <w:p w14:paraId="0D6A0D1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18. </w:t>
            </w:r>
            <w:hyperlink r:id="rId46">
              <w:r w:rsidRPr="00D13819">
                <w:rPr>
                  <w:sz w:val="22"/>
                  <w:szCs w:val="22"/>
                </w:rPr>
                <w:t>Técnico em Mecânica</w:t>
              </w:r>
            </w:hyperlink>
          </w:p>
          <w:p w14:paraId="38860DF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19. </w:t>
            </w:r>
            <w:hyperlink r:id="rId47">
              <w:r w:rsidRPr="00D13819">
                <w:rPr>
                  <w:sz w:val="22"/>
                  <w:szCs w:val="22"/>
                </w:rPr>
                <w:t>Técnico em Mecânica de Precisão</w:t>
              </w:r>
            </w:hyperlink>
          </w:p>
          <w:p w14:paraId="09D397C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20. </w:t>
            </w:r>
            <w:hyperlink r:id="rId48">
              <w:r w:rsidRPr="00D13819">
                <w:rPr>
                  <w:sz w:val="22"/>
                  <w:szCs w:val="22"/>
                </w:rPr>
                <w:t>Técnico em Mecatrônica</w:t>
              </w:r>
            </w:hyperlink>
          </w:p>
          <w:p w14:paraId="157354B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21. </w:t>
            </w:r>
            <w:hyperlink r:id="rId49">
              <w:r w:rsidRPr="00D13819">
                <w:rPr>
                  <w:sz w:val="22"/>
                  <w:szCs w:val="22"/>
                </w:rPr>
                <w:t>Técnico em Metalurgia</w:t>
              </w:r>
            </w:hyperlink>
          </w:p>
          <w:p w14:paraId="0486922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22. </w:t>
            </w:r>
            <w:hyperlink r:id="rId50">
              <w:r w:rsidRPr="00D13819">
                <w:rPr>
                  <w:sz w:val="22"/>
                  <w:szCs w:val="22"/>
                </w:rPr>
                <w:t>Técnico em Metrologia</w:t>
              </w:r>
            </w:hyperlink>
          </w:p>
          <w:p w14:paraId="39A1C48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23. </w:t>
            </w:r>
            <w:hyperlink r:id="rId51">
              <w:r w:rsidRPr="00D13819">
                <w:rPr>
                  <w:sz w:val="22"/>
                  <w:szCs w:val="22"/>
                </w:rPr>
                <w:t>Técnico em Refrigeração e Climatização</w:t>
              </w:r>
            </w:hyperlink>
          </w:p>
          <w:p w14:paraId="0DFE1BA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24. </w:t>
            </w:r>
            <w:hyperlink r:id="rId52">
              <w:r w:rsidRPr="00D13819">
                <w:rPr>
                  <w:sz w:val="22"/>
                  <w:szCs w:val="22"/>
                </w:rPr>
                <w:t>Técnico em Sistemas a Gás</w:t>
              </w:r>
            </w:hyperlink>
          </w:p>
          <w:p w14:paraId="6877CBF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25. </w:t>
            </w:r>
            <w:hyperlink r:id="rId53">
              <w:r w:rsidRPr="00D13819">
                <w:rPr>
                  <w:sz w:val="22"/>
                  <w:szCs w:val="22"/>
                </w:rPr>
                <w:t>Técnico em Sistemas de Energia Renovável</w:t>
              </w:r>
            </w:hyperlink>
          </w:p>
          <w:p w14:paraId="56D92EC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26. </w:t>
            </w:r>
            <w:hyperlink r:id="rId54">
              <w:r w:rsidRPr="00D13819">
                <w:rPr>
                  <w:sz w:val="22"/>
                  <w:szCs w:val="22"/>
                </w:rPr>
                <w:t>Técnico em Soldagem</w:t>
              </w:r>
            </w:hyperlink>
          </w:p>
        </w:tc>
      </w:tr>
      <w:tr w:rsidR="00D13819" w:rsidRPr="00D13819" w14:paraId="29C332D8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632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03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960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hyperlink r:id="rId55">
              <w:r w:rsidRPr="00D13819">
                <w:rPr>
                  <w:b/>
                  <w:sz w:val="22"/>
                  <w:szCs w:val="22"/>
                </w:rPr>
                <w:t>Desenvolvimento Educacional e Social</w:t>
              </w:r>
            </w:hyperlink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38C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56">
              <w:r w:rsidRPr="00D13819">
                <w:rPr>
                  <w:sz w:val="22"/>
                  <w:szCs w:val="22"/>
                </w:rPr>
                <w:t xml:space="preserve">Técnico em Alimentação Escolar </w:t>
              </w:r>
            </w:hyperlink>
          </w:p>
          <w:p w14:paraId="177406A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2. </w:t>
            </w:r>
            <w:hyperlink r:id="rId57">
              <w:r w:rsidRPr="00D13819">
                <w:rPr>
                  <w:sz w:val="22"/>
                  <w:szCs w:val="22"/>
                </w:rPr>
                <w:t xml:space="preserve">Técnico em </w:t>
              </w:r>
            </w:hyperlink>
            <w:r w:rsidRPr="00D13819">
              <w:rPr>
                <w:sz w:val="22"/>
                <w:szCs w:val="22"/>
              </w:rPr>
              <w:t>Arquivo</w:t>
            </w:r>
          </w:p>
          <w:p w14:paraId="592F5FD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3. Técnico em Biblioteconomia</w:t>
            </w:r>
          </w:p>
          <w:p w14:paraId="097CF05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4. Técnico em Brinquedoteca </w:t>
            </w:r>
          </w:p>
          <w:p w14:paraId="191DBBD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5. </w:t>
            </w:r>
            <w:hyperlink r:id="rId58">
              <w:r w:rsidRPr="00D13819">
                <w:rPr>
                  <w:sz w:val="22"/>
                  <w:szCs w:val="22"/>
                </w:rPr>
                <w:t xml:space="preserve">Técnico em </w:t>
              </w:r>
            </w:hyperlink>
            <w:r w:rsidRPr="00D13819">
              <w:rPr>
                <w:sz w:val="22"/>
                <w:szCs w:val="22"/>
              </w:rPr>
              <w:t xml:space="preserve">Desenvolvimento Comunitário </w:t>
            </w:r>
          </w:p>
          <w:p w14:paraId="24BACB7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6. </w:t>
            </w:r>
            <w:hyperlink r:id="rId59">
              <w:r w:rsidRPr="00D13819">
                <w:rPr>
                  <w:sz w:val="22"/>
                  <w:szCs w:val="22"/>
                </w:rPr>
                <w:t xml:space="preserve">Técnico em </w:t>
              </w:r>
            </w:hyperlink>
            <w:r w:rsidRPr="00D13819">
              <w:rPr>
                <w:sz w:val="22"/>
                <w:szCs w:val="22"/>
              </w:rPr>
              <w:t xml:space="preserve">Infraestrutura Escolar </w:t>
            </w:r>
          </w:p>
          <w:p w14:paraId="2D1D6BB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7. </w:t>
            </w:r>
            <w:hyperlink r:id="rId60">
              <w:r w:rsidRPr="00D13819">
                <w:rPr>
                  <w:sz w:val="22"/>
                  <w:szCs w:val="22"/>
                </w:rPr>
                <w:t xml:space="preserve">Técnico em </w:t>
              </w:r>
            </w:hyperlink>
            <w:r w:rsidRPr="00D13819">
              <w:rPr>
                <w:sz w:val="22"/>
                <w:szCs w:val="22"/>
              </w:rPr>
              <w:t>Laboratório de Ciências da Natureza</w:t>
            </w:r>
          </w:p>
          <w:p w14:paraId="5CB9A47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8. Técnico em Multimeios Didáticos </w:t>
            </w:r>
          </w:p>
          <w:p w14:paraId="58E66AE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9. Técnico em Produção de Materiais Didáticos Bilíngues em Libras/Língua Portuguesa</w:t>
            </w:r>
          </w:p>
          <w:p w14:paraId="1A9FF05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10. Técnico em Secretaria Escolar</w:t>
            </w:r>
          </w:p>
          <w:p w14:paraId="04D3297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11. Técnico em Tradução e Interpretação de Libras</w:t>
            </w:r>
          </w:p>
          <w:p w14:paraId="33E9C1F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12. Técnico em Treinamento e Instrução de Cães-Guias</w:t>
            </w:r>
          </w:p>
        </w:tc>
      </w:tr>
      <w:tr w:rsidR="00D13819" w:rsidRPr="00D13819" w14:paraId="0C892483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4396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B76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hyperlink r:id="rId61">
              <w:r w:rsidRPr="00D13819">
                <w:rPr>
                  <w:b/>
                  <w:sz w:val="22"/>
                  <w:szCs w:val="22"/>
                </w:rPr>
                <w:t>Gestão e Negócios</w:t>
              </w:r>
            </w:hyperlink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78B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62">
              <w:r w:rsidRPr="00D13819">
                <w:rPr>
                  <w:sz w:val="22"/>
                  <w:szCs w:val="22"/>
                </w:rPr>
                <w:t xml:space="preserve">Técnico em Administração </w:t>
              </w:r>
            </w:hyperlink>
          </w:p>
          <w:p w14:paraId="686B6C0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2. </w:t>
            </w:r>
            <w:hyperlink r:id="rId63">
              <w:r w:rsidRPr="00D13819">
                <w:rPr>
                  <w:sz w:val="22"/>
                  <w:szCs w:val="22"/>
                </w:rPr>
                <w:t>Técnico em Comércio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7C1B6CE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3. </w:t>
            </w:r>
            <w:hyperlink r:id="rId64">
              <w:r w:rsidRPr="00D13819">
                <w:rPr>
                  <w:sz w:val="22"/>
                  <w:szCs w:val="22"/>
                </w:rPr>
                <w:t>Técnico em Comércio Exterior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432DD48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4. Técnico em Condomínio</w:t>
            </w:r>
          </w:p>
          <w:p w14:paraId="503E12A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5. Técnico em Contabilidade</w:t>
            </w:r>
          </w:p>
          <w:p w14:paraId="785DAC6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6. </w:t>
            </w:r>
            <w:hyperlink r:id="rId65">
              <w:r w:rsidRPr="00D13819">
                <w:rPr>
                  <w:sz w:val="22"/>
                  <w:szCs w:val="22"/>
                </w:rPr>
                <w:t>Técnico em Cooperativismo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3CAC370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7. </w:t>
            </w:r>
            <w:hyperlink r:id="rId66">
              <w:r w:rsidRPr="00D13819">
                <w:rPr>
                  <w:sz w:val="22"/>
                  <w:szCs w:val="22"/>
                </w:rPr>
                <w:t>Técnico em Finanças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35C6C26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8. </w:t>
            </w:r>
            <w:hyperlink r:id="rId67">
              <w:r w:rsidRPr="00D13819">
                <w:rPr>
                  <w:sz w:val="22"/>
                  <w:szCs w:val="22"/>
                </w:rPr>
                <w:t>Técnico em Logística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251CED9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9. </w:t>
            </w:r>
            <w:hyperlink r:id="rId68">
              <w:r w:rsidRPr="00D13819">
                <w:rPr>
                  <w:sz w:val="22"/>
                  <w:szCs w:val="22"/>
                </w:rPr>
                <w:t>Técnico em Marketing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61D3A39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10. </w:t>
            </w:r>
            <w:hyperlink r:id="rId69">
              <w:r w:rsidRPr="00D13819">
                <w:rPr>
                  <w:sz w:val="22"/>
                  <w:szCs w:val="22"/>
                </w:rPr>
                <w:t>Técnico em Qualidade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0F3749E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11. </w:t>
            </w:r>
            <w:hyperlink r:id="rId70">
              <w:r w:rsidRPr="00D13819">
                <w:rPr>
                  <w:sz w:val="22"/>
                  <w:szCs w:val="22"/>
                </w:rPr>
                <w:t>Técnico em Recursos Humanos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571B9E7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12. </w:t>
            </w:r>
            <w:hyperlink r:id="rId71">
              <w:r w:rsidRPr="00D13819">
                <w:rPr>
                  <w:sz w:val="22"/>
                  <w:szCs w:val="22"/>
                </w:rPr>
                <w:t>Técnico em Secretariado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599A991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13. </w:t>
            </w:r>
            <w:hyperlink r:id="rId72">
              <w:r w:rsidRPr="00D13819">
                <w:rPr>
                  <w:sz w:val="22"/>
                  <w:szCs w:val="22"/>
                </w:rPr>
                <w:t>Técnico em Seguros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1AEEDB3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14. </w:t>
            </w:r>
            <w:hyperlink r:id="rId73">
              <w:r w:rsidRPr="00D13819">
                <w:rPr>
                  <w:sz w:val="22"/>
                  <w:szCs w:val="22"/>
                </w:rPr>
                <w:t>Técnico em Serviços Jurídicos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585DD0F5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15. </w:t>
            </w:r>
            <w:hyperlink r:id="rId74">
              <w:r w:rsidRPr="00D13819">
                <w:rPr>
                  <w:sz w:val="22"/>
                  <w:szCs w:val="22"/>
                </w:rPr>
                <w:t>Técnico em Serviços Públicos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2226356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16. </w:t>
            </w:r>
            <w:hyperlink r:id="rId75">
              <w:r w:rsidRPr="00D13819">
                <w:rPr>
                  <w:sz w:val="22"/>
                  <w:szCs w:val="22"/>
                </w:rPr>
                <w:t>Técnico em Transações Imobiliárias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2EDA6CB5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17. </w:t>
            </w:r>
            <w:hyperlink r:id="rId76">
              <w:r w:rsidRPr="00D13819">
                <w:rPr>
                  <w:sz w:val="22"/>
                  <w:szCs w:val="22"/>
                </w:rPr>
                <w:t>Técnico em Vendas</w:t>
              </w:r>
            </w:hyperlink>
          </w:p>
        </w:tc>
      </w:tr>
      <w:tr w:rsidR="00D13819" w:rsidRPr="00D13819" w14:paraId="0CC04627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7761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8A26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Informação e Comunicação</w:t>
            </w:r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995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77">
              <w:r w:rsidRPr="00D13819">
                <w:rPr>
                  <w:sz w:val="22"/>
                  <w:szCs w:val="22"/>
                </w:rPr>
                <w:t>Técnico em Computação Gráfica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68A967A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2. Técnico em Desenvolvimento de Sistemas</w:t>
            </w:r>
          </w:p>
          <w:p w14:paraId="45FA9C0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3. </w:t>
            </w:r>
            <w:hyperlink r:id="rId78">
              <w:r w:rsidRPr="00D13819">
                <w:rPr>
                  <w:sz w:val="22"/>
                  <w:szCs w:val="22"/>
                </w:rPr>
                <w:t xml:space="preserve">Técnico em Informática </w:t>
              </w:r>
            </w:hyperlink>
          </w:p>
          <w:p w14:paraId="3A41A0E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 xml:space="preserve">4. </w:t>
            </w:r>
            <w:hyperlink r:id="rId79">
              <w:r w:rsidRPr="00D13819">
                <w:rPr>
                  <w:sz w:val="22"/>
                  <w:szCs w:val="22"/>
                </w:rPr>
                <w:t>Técnico em Informática para Internet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02C5786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5. </w:t>
            </w:r>
            <w:hyperlink r:id="rId80">
              <w:r w:rsidRPr="00D13819">
                <w:rPr>
                  <w:sz w:val="22"/>
                  <w:szCs w:val="22"/>
                </w:rPr>
                <w:t>Técnico em Manutenção e Suporte em Informática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6CA90F1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6. </w:t>
            </w:r>
            <w:hyperlink r:id="rId81">
              <w:r w:rsidRPr="00D13819">
                <w:rPr>
                  <w:sz w:val="22"/>
                  <w:szCs w:val="22"/>
                </w:rPr>
                <w:t>Técnico em Programação de Jogos Digitais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2CB5A38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7. </w:t>
            </w:r>
            <w:hyperlink r:id="rId82">
              <w:r w:rsidRPr="00D13819">
                <w:rPr>
                  <w:sz w:val="22"/>
                  <w:szCs w:val="22"/>
                </w:rPr>
                <w:t>Técnico em Redes de Computadores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4F4E5FD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8. </w:t>
            </w:r>
            <w:hyperlink r:id="rId83">
              <w:r w:rsidRPr="00D13819">
                <w:rPr>
                  <w:sz w:val="22"/>
                  <w:szCs w:val="22"/>
                </w:rPr>
                <w:t>Técnico em Telecomunicações</w:t>
              </w:r>
            </w:hyperlink>
          </w:p>
        </w:tc>
      </w:tr>
      <w:tr w:rsidR="00D13819" w:rsidRPr="00D13819" w14:paraId="4C42BEDF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07B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06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684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Infraestrutura</w:t>
            </w:r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23D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84">
              <w:r w:rsidRPr="00D13819">
                <w:rPr>
                  <w:sz w:val="22"/>
                  <w:szCs w:val="22"/>
                </w:rPr>
                <w:t>Técnico Aeroportuário</w:t>
              </w:r>
            </w:hyperlink>
          </w:p>
          <w:p w14:paraId="20CFE9F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2. </w:t>
            </w:r>
            <w:hyperlink r:id="rId85">
              <w:r w:rsidRPr="00D13819">
                <w:rPr>
                  <w:sz w:val="22"/>
                  <w:szCs w:val="22"/>
                </w:rPr>
                <w:t>Técnico em Agrimensura</w:t>
              </w:r>
            </w:hyperlink>
          </w:p>
          <w:p w14:paraId="634EAAC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3. </w:t>
            </w:r>
            <w:hyperlink r:id="rId86">
              <w:r w:rsidRPr="00D13819">
                <w:rPr>
                  <w:sz w:val="22"/>
                  <w:szCs w:val="22"/>
                </w:rPr>
                <w:t>Técnico em Carpintaria</w:t>
              </w:r>
            </w:hyperlink>
          </w:p>
          <w:p w14:paraId="5BFA612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4. </w:t>
            </w:r>
            <w:hyperlink r:id="rId87">
              <w:r w:rsidRPr="00D13819">
                <w:rPr>
                  <w:sz w:val="22"/>
                  <w:szCs w:val="22"/>
                </w:rPr>
                <w:t>Técnico em Desenho de Construção Civil</w:t>
              </w:r>
            </w:hyperlink>
          </w:p>
          <w:p w14:paraId="2F6E966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5. </w:t>
            </w:r>
            <w:hyperlink r:id="rId88">
              <w:r w:rsidRPr="00D13819">
                <w:rPr>
                  <w:sz w:val="22"/>
                  <w:szCs w:val="22"/>
                </w:rPr>
                <w:t>Técnico em Edificações</w:t>
              </w:r>
            </w:hyperlink>
          </w:p>
          <w:p w14:paraId="408C907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6. </w:t>
            </w:r>
            <w:hyperlink r:id="rId89">
              <w:r w:rsidRPr="00D13819">
                <w:rPr>
                  <w:sz w:val="22"/>
                  <w:szCs w:val="22"/>
                </w:rPr>
                <w:t>Técnico em Estradas</w:t>
              </w:r>
            </w:hyperlink>
          </w:p>
          <w:p w14:paraId="6B8FBF2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7. </w:t>
            </w:r>
            <w:hyperlink r:id="rId90">
              <w:r w:rsidRPr="00D13819">
                <w:rPr>
                  <w:sz w:val="22"/>
                  <w:szCs w:val="22"/>
                </w:rPr>
                <w:t>Técnico em Geodésia e Cartografia</w:t>
              </w:r>
            </w:hyperlink>
          </w:p>
          <w:p w14:paraId="04A65BA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8. </w:t>
            </w:r>
            <w:hyperlink r:id="rId91">
              <w:r w:rsidRPr="00D13819">
                <w:rPr>
                  <w:sz w:val="22"/>
                  <w:szCs w:val="22"/>
                </w:rPr>
                <w:t>Técnico em Geoprocessamento</w:t>
              </w:r>
            </w:hyperlink>
          </w:p>
          <w:p w14:paraId="7D15ABD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9. </w:t>
            </w:r>
            <w:hyperlink r:id="rId92">
              <w:r w:rsidRPr="00D13819">
                <w:rPr>
                  <w:sz w:val="22"/>
                  <w:szCs w:val="22"/>
                </w:rPr>
                <w:t>Técnico em Hidrologia</w:t>
              </w:r>
            </w:hyperlink>
          </w:p>
          <w:p w14:paraId="436D4E9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10. </w:t>
            </w:r>
            <w:hyperlink r:id="rId93">
              <w:r w:rsidRPr="00D13819">
                <w:rPr>
                  <w:sz w:val="22"/>
                  <w:szCs w:val="22"/>
                </w:rPr>
                <w:t>Técnico em Portos</w:t>
              </w:r>
            </w:hyperlink>
          </w:p>
          <w:p w14:paraId="536CAC6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11. </w:t>
            </w:r>
            <w:hyperlink r:id="rId94">
              <w:r w:rsidRPr="00D13819">
                <w:rPr>
                  <w:sz w:val="22"/>
                  <w:szCs w:val="22"/>
                </w:rPr>
                <w:t>Técnico em Saneamento</w:t>
              </w:r>
            </w:hyperlink>
          </w:p>
          <w:p w14:paraId="0B1FCCE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12. </w:t>
            </w:r>
            <w:hyperlink r:id="rId95">
              <w:r w:rsidRPr="00D13819">
                <w:rPr>
                  <w:sz w:val="22"/>
                  <w:szCs w:val="22"/>
                </w:rPr>
                <w:t>Técnico em Trânsito</w:t>
              </w:r>
            </w:hyperlink>
          </w:p>
          <w:p w14:paraId="5E059F8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13. </w:t>
            </w:r>
            <w:hyperlink r:id="rId96">
              <w:r w:rsidRPr="00D13819">
                <w:rPr>
                  <w:sz w:val="22"/>
                  <w:szCs w:val="22"/>
                </w:rPr>
                <w:t>Técnico em Transporte Aquaviário</w:t>
              </w:r>
            </w:hyperlink>
          </w:p>
          <w:p w14:paraId="18C6BCF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14. </w:t>
            </w:r>
            <w:hyperlink r:id="rId97">
              <w:r w:rsidRPr="00D13819">
                <w:rPr>
                  <w:sz w:val="22"/>
                  <w:szCs w:val="22"/>
                </w:rPr>
                <w:t>Técnico em Transporte de Cargas</w:t>
              </w:r>
            </w:hyperlink>
          </w:p>
          <w:p w14:paraId="1B4B1F6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15. </w:t>
            </w:r>
            <w:hyperlink r:id="rId98">
              <w:r w:rsidRPr="00D13819">
                <w:rPr>
                  <w:sz w:val="22"/>
                  <w:szCs w:val="22"/>
                </w:rPr>
                <w:t>Técnico em Transporte Metroferroviário</w:t>
              </w:r>
            </w:hyperlink>
          </w:p>
          <w:p w14:paraId="2C01631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16. </w:t>
            </w:r>
            <w:hyperlink r:id="rId99">
              <w:r w:rsidRPr="00D13819">
                <w:rPr>
                  <w:sz w:val="22"/>
                  <w:szCs w:val="22"/>
                </w:rPr>
                <w:t>Técnico em Transporte Rodoviário</w:t>
              </w:r>
            </w:hyperlink>
          </w:p>
        </w:tc>
      </w:tr>
      <w:tr w:rsidR="00D13819" w:rsidRPr="00D13819" w14:paraId="621FE262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4B3A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BE39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Militar</w:t>
            </w:r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557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100">
              <w:r w:rsidRPr="00D13819">
                <w:rPr>
                  <w:sz w:val="22"/>
                  <w:szCs w:val="22"/>
                </w:rPr>
                <w:t xml:space="preserve">Técnico em </w:t>
              </w:r>
            </w:hyperlink>
            <w:r w:rsidRPr="00D13819">
              <w:rPr>
                <w:sz w:val="22"/>
                <w:szCs w:val="22"/>
              </w:rPr>
              <w:t>Bombeiro Aeronáutico</w:t>
            </w:r>
          </w:p>
          <w:p w14:paraId="68F992D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2. Técnico em Comunicações Aeronáuticas</w:t>
            </w:r>
          </w:p>
          <w:p w14:paraId="49845585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3. Técnico em Comunicações Navais</w:t>
            </w:r>
          </w:p>
          <w:p w14:paraId="74D1A75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4. Técnico em Controle de Tráfego Aéreo</w:t>
            </w:r>
          </w:p>
          <w:p w14:paraId="2A0E384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5. Técnico em Desenho Militar</w:t>
            </w:r>
          </w:p>
          <w:p w14:paraId="7E92F80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6. Técnico em Eletricidade e Instrumentos Aeronáuticos</w:t>
            </w:r>
          </w:p>
          <w:p w14:paraId="6743044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7. Técnico em Equipamentos de Voo</w:t>
            </w:r>
          </w:p>
          <w:p w14:paraId="1107236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8. Técnico em Estrutura e Pintura de Aeronaves</w:t>
            </w:r>
          </w:p>
          <w:p w14:paraId="59E7096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9. Técnico em </w:t>
            </w:r>
            <w:proofErr w:type="spellStart"/>
            <w:r w:rsidRPr="00D13819">
              <w:rPr>
                <w:sz w:val="22"/>
                <w:szCs w:val="22"/>
              </w:rPr>
              <w:t>Fotointeligência</w:t>
            </w:r>
            <w:proofErr w:type="spellEnd"/>
          </w:p>
          <w:p w14:paraId="0F618BF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10. Técnico em Guarda e Segurança</w:t>
            </w:r>
          </w:p>
          <w:p w14:paraId="2C4355C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11. Técnico em Hidrografia</w:t>
            </w:r>
          </w:p>
          <w:p w14:paraId="2E3D8A7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12. Técnico em Informações Aeronáuticas</w:t>
            </w:r>
          </w:p>
          <w:p w14:paraId="09F6617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13. Técnico em Manobras e Equipamentos de Convés</w:t>
            </w:r>
          </w:p>
          <w:p w14:paraId="4C05980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14. Técnico em Material Bélico</w:t>
            </w:r>
          </w:p>
          <w:p w14:paraId="0DA5115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15. Técnico em Mecânica de Aeronaves</w:t>
            </w:r>
          </w:p>
          <w:p w14:paraId="109617B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16. Técnico em Mergulho</w:t>
            </w:r>
          </w:p>
          <w:p w14:paraId="6917647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17. Técnico em Operação de Radar</w:t>
            </w:r>
          </w:p>
          <w:p w14:paraId="41755B6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18. Técnico em Operação de Sonar</w:t>
            </w:r>
          </w:p>
          <w:p w14:paraId="4E3F7CA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19. Técnico em Operações de Engenharia Militar</w:t>
            </w:r>
          </w:p>
          <w:p w14:paraId="749D88B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20. Técnico em Preparação Física e Desportiva Militar</w:t>
            </w:r>
          </w:p>
          <w:p w14:paraId="5A92352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21. Técnico em Sensores de Aviação</w:t>
            </w:r>
          </w:p>
          <w:p w14:paraId="360E42B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22. Técnico em Sinais Navais</w:t>
            </w:r>
          </w:p>
          <w:p w14:paraId="5C22DBC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23. Técnico em Sinalização Náutica</w:t>
            </w:r>
          </w:p>
          <w:p w14:paraId="4056EF1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24. Técnico em Suprimento</w:t>
            </w:r>
          </w:p>
        </w:tc>
      </w:tr>
      <w:tr w:rsidR="00D13819" w:rsidRPr="00D13819" w14:paraId="4A4572FE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A1F0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7A4F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Produção Alimentícia</w:t>
            </w:r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07E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101">
              <w:r w:rsidRPr="00D13819">
                <w:rPr>
                  <w:sz w:val="22"/>
                  <w:szCs w:val="22"/>
                </w:rPr>
                <w:t>Técnico em Agroindústria</w:t>
              </w:r>
            </w:hyperlink>
          </w:p>
          <w:p w14:paraId="633F307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 xml:space="preserve">2. </w:t>
            </w:r>
            <w:hyperlink r:id="rId102">
              <w:r w:rsidRPr="00D13819">
                <w:rPr>
                  <w:sz w:val="22"/>
                  <w:szCs w:val="22"/>
                </w:rPr>
                <w:t>Técnico em Alimentos</w:t>
              </w:r>
            </w:hyperlink>
          </w:p>
          <w:p w14:paraId="0A34355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3. </w:t>
            </w:r>
            <w:hyperlink r:id="rId103">
              <w:r w:rsidRPr="00D13819">
                <w:rPr>
                  <w:sz w:val="22"/>
                  <w:szCs w:val="22"/>
                </w:rPr>
                <w:t>Técnico em Cervejaria</w:t>
              </w:r>
            </w:hyperlink>
          </w:p>
          <w:p w14:paraId="0FEFA6E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4. </w:t>
            </w:r>
            <w:hyperlink r:id="rId104">
              <w:r w:rsidRPr="00D13819">
                <w:rPr>
                  <w:sz w:val="22"/>
                  <w:szCs w:val="22"/>
                </w:rPr>
                <w:t>Técnico em Confeitaria</w:t>
              </w:r>
            </w:hyperlink>
          </w:p>
          <w:p w14:paraId="77E279E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5. </w:t>
            </w:r>
            <w:hyperlink r:id="rId105">
              <w:r w:rsidRPr="00D13819">
                <w:rPr>
                  <w:sz w:val="22"/>
                  <w:szCs w:val="22"/>
                </w:rPr>
                <w:t>Técnico em Panificação</w:t>
              </w:r>
            </w:hyperlink>
          </w:p>
          <w:p w14:paraId="466C780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6. </w:t>
            </w:r>
            <w:hyperlink r:id="rId106">
              <w:r w:rsidRPr="00D13819">
                <w:rPr>
                  <w:sz w:val="22"/>
                  <w:szCs w:val="22"/>
                </w:rPr>
                <w:t>Técnico em Viticultura e Enologia</w:t>
              </w:r>
            </w:hyperlink>
          </w:p>
        </w:tc>
      </w:tr>
      <w:tr w:rsidR="00D13819" w:rsidRPr="00D13819" w14:paraId="2FE977B2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5AEE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09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4271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Produção Cultural e Design</w:t>
            </w:r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A4B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107">
              <w:r w:rsidRPr="00D13819">
                <w:rPr>
                  <w:sz w:val="22"/>
                  <w:szCs w:val="22"/>
                </w:rPr>
                <w:t>Técnico em Artesanato</w:t>
              </w:r>
            </w:hyperlink>
          </w:p>
          <w:p w14:paraId="76AA0A9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2. </w:t>
            </w:r>
            <w:hyperlink r:id="rId108">
              <w:r w:rsidRPr="00D13819">
                <w:rPr>
                  <w:sz w:val="22"/>
                  <w:szCs w:val="22"/>
                </w:rPr>
                <w:t xml:space="preserve">Técnico em </w:t>
              </w:r>
            </w:hyperlink>
            <w:r w:rsidRPr="00D13819">
              <w:rPr>
                <w:sz w:val="22"/>
                <w:szCs w:val="22"/>
              </w:rPr>
              <w:t>Artes Circenses</w:t>
            </w:r>
          </w:p>
          <w:p w14:paraId="746633F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3. </w:t>
            </w:r>
            <w:hyperlink r:id="rId109">
              <w:r w:rsidRPr="00D13819">
                <w:rPr>
                  <w:sz w:val="22"/>
                  <w:szCs w:val="22"/>
                </w:rPr>
                <w:t xml:space="preserve">Técnico em </w:t>
              </w:r>
            </w:hyperlink>
            <w:r w:rsidRPr="00D13819">
              <w:rPr>
                <w:sz w:val="22"/>
                <w:szCs w:val="22"/>
              </w:rPr>
              <w:t>Artes Visuais</w:t>
            </w:r>
          </w:p>
          <w:p w14:paraId="0FE3E87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4. </w:t>
            </w:r>
            <w:hyperlink r:id="rId110">
              <w:r w:rsidRPr="00D13819">
                <w:rPr>
                  <w:sz w:val="22"/>
                  <w:szCs w:val="22"/>
                </w:rPr>
                <w:t>Técnico em Canto</w:t>
              </w:r>
            </w:hyperlink>
          </w:p>
          <w:p w14:paraId="355ADCF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5. Técnico em Cenografia</w:t>
            </w:r>
          </w:p>
          <w:p w14:paraId="79DB327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6. Técnico em Composição e Arranjo</w:t>
            </w:r>
          </w:p>
          <w:p w14:paraId="692ADC8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7. Técnico em Conservação e Restauro</w:t>
            </w:r>
          </w:p>
          <w:p w14:paraId="2C5C4D1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8. Técnico em Dança</w:t>
            </w:r>
          </w:p>
          <w:p w14:paraId="6C07325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9. Técnico em Design de Calçados</w:t>
            </w:r>
          </w:p>
          <w:p w14:paraId="6B23278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10. Técnico em Design de Embalagens</w:t>
            </w:r>
          </w:p>
          <w:p w14:paraId="3EAFF32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11. </w:t>
            </w:r>
            <w:hyperlink r:id="rId111">
              <w:r w:rsidRPr="00D13819">
                <w:rPr>
                  <w:sz w:val="22"/>
                  <w:szCs w:val="22"/>
                </w:rPr>
                <w:t>Técnico em Design de Interiores</w:t>
              </w:r>
            </w:hyperlink>
          </w:p>
          <w:p w14:paraId="7F10174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12. </w:t>
            </w:r>
            <w:hyperlink r:id="rId112">
              <w:r w:rsidRPr="00D13819">
                <w:rPr>
                  <w:sz w:val="22"/>
                  <w:szCs w:val="22"/>
                </w:rPr>
                <w:t>Técnico em Design de Joias</w:t>
              </w:r>
            </w:hyperlink>
          </w:p>
          <w:p w14:paraId="2759DF2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13. </w:t>
            </w:r>
            <w:hyperlink r:id="rId113">
              <w:r w:rsidRPr="00D13819">
                <w:rPr>
                  <w:sz w:val="22"/>
                  <w:szCs w:val="22"/>
                </w:rPr>
                <w:t xml:space="preserve">Técnico em Design de </w:t>
              </w:r>
            </w:hyperlink>
            <w:r w:rsidRPr="00D13819">
              <w:rPr>
                <w:sz w:val="22"/>
                <w:szCs w:val="22"/>
              </w:rPr>
              <w:t>Moda</w:t>
            </w:r>
          </w:p>
          <w:p w14:paraId="3DD2A56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14. Técnico em Design de Móveis</w:t>
            </w:r>
          </w:p>
          <w:p w14:paraId="5520FA4C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15. Técnico em Design de Móveis</w:t>
            </w:r>
          </w:p>
          <w:p w14:paraId="6D2F1C2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16. Técnico em Design Gráfico</w:t>
            </w:r>
          </w:p>
          <w:p w14:paraId="43592A7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17. Técnico em Estilismo e Coordenação de Moda</w:t>
            </w:r>
          </w:p>
          <w:p w14:paraId="4EBEE69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18. Técnico em Fabricação de Instrumentos Musicais</w:t>
            </w:r>
          </w:p>
          <w:p w14:paraId="0CA0A35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19. Técnico em Figurino Cênico</w:t>
            </w:r>
          </w:p>
          <w:p w14:paraId="09A6355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20. Técnico em Instrumento Musical</w:t>
            </w:r>
          </w:p>
          <w:p w14:paraId="4858249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21. Técnico em Modelagem do Vestuário</w:t>
            </w:r>
          </w:p>
          <w:p w14:paraId="787F94B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22. </w:t>
            </w:r>
            <w:hyperlink r:id="rId114">
              <w:r w:rsidRPr="00D13819">
                <w:rPr>
                  <w:sz w:val="22"/>
                  <w:szCs w:val="22"/>
                </w:rPr>
                <w:t>Técnico em Multimídia</w:t>
              </w:r>
            </w:hyperlink>
          </w:p>
          <w:p w14:paraId="5179C3C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23. </w:t>
            </w:r>
            <w:hyperlink r:id="rId115">
              <w:r w:rsidRPr="00D13819">
                <w:rPr>
                  <w:sz w:val="22"/>
                  <w:szCs w:val="22"/>
                </w:rPr>
                <w:t>Técnico em Museologia</w:t>
              </w:r>
            </w:hyperlink>
          </w:p>
          <w:p w14:paraId="47581D8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24. </w:t>
            </w:r>
            <w:hyperlink r:id="rId116">
              <w:r w:rsidRPr="00D13819">
                <w:rPr>
                  <w:sz w:val="22"/>
                  <w:szCs w:val="22"/>
                </w:rPr>
                <w:t>Técnico em Paisagismo</w:t>
              </w:r>
            </w:hyperlink>
          </w:p>
          <w:p w14:paraId="1A71B06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25. </w:t>
            </w:r>
            <w:hyperlink r:id="rId117">
              <w:r w:rsidRPr="00D13819">
                <w:rPr>
                  <w:sz w:val="22"/>
                  <w:szCs w:val="22"/>
                </w:rPr>
                <w:t>Técnico em Processos Fotográficos</w:t>
              </w:r>
            </w:hyperlink>
          </w:p>
          <w:p w14:paraId="1688B8D5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26. </w:t>
            </w:r>
            <w:hyperlink r:id="rId118">
              <w:r w:rsidRPr="00D13819">
                <w:rPr>
                  <w:sz w:val="22"/>
                  <w:szCs w:val="22"/>
                </w:rPr>
                <w:t xml:space="preserve">Técnico em Produção </w:t>
              </w:r>
            </w:hyperlink>
            <w:r w:rsidRPr="00D13819">
              <w:rPr>
                <w:sz w:val="22"/>
                <w:szCs w:val="22"/>
              </w:rPr>
              <w:t>Cultural</w:t>
            </w:r>
          </w:p>
          <w:p w14:paraId="1627885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27. Técnico em Produção de Áudio e Vídeo</w:t>
            </w:r>
          </w:p>
          <w:p w14:paraId="05A5431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28. </w:t>
            </w:r>
            <w:hyperlink r:id="rId119">
              <w:r w:rsidRPr="00D13819">
                <w:rPr>
                  <w:sz w:val="22"/>
                  <w:szCs w:val="22"/>
                </w:rPr>
                <w:t>Técnico em Produção de Moda</w:t>
              </w:r>
            </w:hyperlink>
          </w:p>
          <w:p w14:paraId="300BEE5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29. </w:t>
            </w:r>
            <w:hyperlink r:id="rId120">
              <w:r w:rsidRPr="00D13819">
                <w:rPr>
                  <w:sz w:val="22"/>
                  <w:szCs w:val="22"/>
                </w:rPr>
                <w:t>Técnico em Publicidade</w:t>
              </w:r>
            </w:hyperlink>
          </w:p>
          <w:p w14:paraId="54C3A51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30. </w:t>
            </w:r>
            <w:hyperlink r:id="rId121">
              <w:r w:rsidRPr="00D13819">
                <w:rPr>
                  <w:sz w:val="22"/>
                  <w:szCs w:val="22"/>
                </w:rPr>
                <w:t>Técnico em Rádio e Televisão</w:t>
              </w:r>
            </w:hyperlink>
          </w:p>
          <w:p w14:paraId="70A2797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31. Técnico em Regência</w:t>
            </w:r>
          </w:p>
          <w:p w14:paraId="241AB6F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32. </w:t>
            </w:r>
            <w:hyperlink r:id="rId122">
              <w:r w:rsidRPr="00D13819">
                <w:rPr>
                  <w:sz w:val="22"/>
                  <w:szCs w:val="22"/>
                </w:rPr>
                <w:t xml:space="preserve">Técnico em </w:t>
              </w:r>
            </w:hyperlink>
            <w:r w:rsidRPr="00D13819">
              <w:rPr>
                <w:sz w:val="22"/>
                <w:szCs w:val="22"/>
              </w:rPr>
              <w:t>Teatro</w:t>
            </w:r>
          </w:p>
        </w:tc>
      </w:tr>
      <w:tr w:rsidR="00D13819" w:rsidRPr="00D13819" w14:paraId="24658B0C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C553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DCF1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Produção Industrial</w:t>
            </w:r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D09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123">
              <w:r w:rsidRPr="00D13819">
                <w:rPr>
                  <w:sz w:val="22"/>
                  <w:szCs w:val="22"/>
                </w:rPr>
                <w:t>Técnico em Açúcar e Álcool</w:t>
              </w:r>
            </w:hyperlink>
          </w:p>
          <w:p w14:paraId="3C09C57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2. </w:t>
            </w:r>
            <w:hyperlink r:id="rId124">
              <w:r w:rsidRPr="00D13819">
                <w:rPr>
                  <w:sz w:val="22"/>
                  <w:szCs w:val="22"/>
                </w:rPr>
                <w:t>Técnico em Biocombustíveis</w:t>
              </w:r>
            </w:hyperlink>
          </w:p>
          <w:p w14:paraId="5DE917D5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3. </w:t>
            </w:r>
            <w:hyperlink r:id="rId125">
              <w:r w:rsidRPr="00D13819">
                <w:rPr>
                  <w:sz w:val="22"/>
                  <w:szCs w:val="22"/>
                </w:rPr>
                <w:t xml:space="preserve">Técnico em </w:t>
              </w:r>
            </w:hyperlink>
            <w:r w:rsidRPr="00D13819">
              <w:rPr>
                <w:sz w:val="22"/>
                <w:szCs w:val="22"/>
              </w:rPr>
              <w:t>Biotecnologia</w:t>
            </w:r>
          </w:p>
          <w:p w14:paraId="524429A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4. Técnico em Calçados</w:t>
            </w:r>
          </w:p>
          <w:p w14:paraId="1BFF05B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5. Técnico em Celulose e Papel</w:t>
            </w:r>
          </w:p>
          <w:p w14:paraId="218B4F1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6. </w:t>
            </w:r>
            <w:hyperlink r:id="rId126">
              <w:r w:rsidRPr="00D13819">
                <w:rPr>
                  <w:sz w:val="22"/>
                  <w:szCs w:val="22"/>
                </w:rPr>
                <w:t>Técnico em Cerâmica</w:t>
              </w:r>
            </w:hyperlink>
          </w:p>
          <w:p w14:paraId="7865163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7. </w:t>
            </w:r>
            <w:hyperlink r:id="rId127">
              <w:r w:rsidRPr="00D13819">
                <w:rPr>
                  <w:sz w:val="22"/>
                  <w:szCs w:val="22"/>
                </w:rPr>
                <w:t>Técnico em Construção Naval</w:t>
              </w:r>
            </w:hyperlink>
          </w:p>
          <w:p w14:paraId="591324E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8. </w:t>
            </w:r>
            <w:hyperlink r:id="rId128">
              <w:r w:rsidRPr="00D13819">
                <w:rPr>
                  <w:sz w:val="22"/>
                  <w:szCs w:val="22"/>
                </w:rPr>
                <w:t>Técnico em Curtimento</w:t>
              </w:r>
            </w:hyperlink>
          </w:p>
          <w:p w14:paraId="4E7BD72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9. </w:t>
            </w:r>
            <w:hyperlink r:id="rId129">
              <w:r w:rsidRPr="00D13819">
                <w:rPr>
                  <w:sz w:val="22"/>
                  <w:szCs w:val="22"/>
                </w:rPr>
                <w:t>Técnico em Joalheria</w:t>
              </w:r>
            </w:hyperlink>
          </w:p>
          <w:p w14:paraId="7FF9210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10. </w:t>
            </w:r>
            <w:hyperlink r:id="rId130">
              <w:r w:rsidRPr="00D13819">
                <w:rPr>
                  <w:sz w:val="22"/>
                  <w:szCs w:val="22"/>
                </w:rPr>
                <w:t>Técnico em Móveis</w:t>
              </w:r>
            </w:hyperlink>
          </w:p>
          <w:p w14:paraId="1375A03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11. </w:t>
            </w:r>
            <w:hyperlink r:id="rId131">
              <w:r w:rsidRPr="00D13819">
                <w:rPr>
                  <w:sz w:val="22"/>
                  <w:szCs w:val="22"/>
                </w:rPr>
                <w:t>Técnico em Petróleo e Gás</w:t>
              </w:r>
            </w:hyperlink>
          </w:p>
          <w:p w14:paraId="228FB27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12. </w:t>
            </w:r>
            <w:hyperlink r:id="rId132">
              <w:r w:rsidRPr="00D13819">
                <w:rPr>
                  <w:sz w:val="22"/>
                  <w:szCs w:val="22"/>
                </w:rPr>
                <w:t xml:space="preserve">Técnico em </w:t>
              </w:r>
            </w:hyperlink>
            <w:r w:rsidRPr="00D13819">
              <w:rPr>
                <w:sz w:val="22"/>
                <w:szCs w:val="22"/>
              </w:rPr>
              <w:t>Petroquímica</w:t>
            </w:r>
          </w:p>
          <w:p w14:paraId="7DBDAB2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13. Técnico em Planejamento e Controle da Produção</w:t>
            </w:r>
          </w:p>
          <w:p w14:paraId="705C256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14. Técnico em Plásticos</w:t>
            </w:r>
          </w:p>
          <w:p w14:paraId="1A12B9D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15. Técnico em Processamento da Madeira</w:t>
            </w:r>
          </w:p>
          <w:p w14:paraId="5B70C24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16. Técnico em Processos Gráficos</w:t>
            </w:r>
          </w:p>
          <w:p w14:paraId="0FD9EEB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17. Técnico em Química</w:t>
            </w:r>
          </w:p>
          <w:p w14:paraId="36A7C2E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18. Técnico em Têxtil</w:t>
            </w:r>
          </w:p>
          <w:p w14:paraId="5CED5C1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19. Técnico em Vestuário</w:t>
            </w:r>
          </w:p>
          <w:p w14:paraId="18F259A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20. Técnico em Vidros</w:t>
            </w:r>
          </w:p>
        </w:tc>
      </w:tr>
      <w:tr w:rsidR="00D13819" w:rsidRPr="00D13819" w14:paraId="4DBC088F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141D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84AF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hyperlink r:id="rId133">
              <w:r w:rsidRPr="00D13819">
                <w:rPr>
                  <w:b/>
                  <w:sz w:val="22"/>
                  <w:szCs w:val="22"/>
                </w:rPr>
                <w:t>Recursos Naturais</w:t>
              </w:r>
            </w:hyperlink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19D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134">
              <w:r w:rsidRPr="00D13819">
                <w:rPr>
                  <w:sz w:val="22"/>
                  <w:szCs w:val="22"/>
                </w:rPr>
                <w:t>Técnico em Agricultura</w:t>
              </w:r>
            </w:hyperlink>
          </w:p>
          <w:p w14:paraId="31335F5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2. </w:t>
            </w:r>
            <w:hyperlink r:id="rId135">
              <w:r w:rsidRPr="00D13819">
                <w:rPr>
                  <w:sz w:val="22"/>
                  <w:szCs w:val="22"/>
                </w:rPr>
                <w:t>Técnico em Agroecologia</w:t>
              </w:r>
            </w:hyperlink>
          </w:p>
          <w:p w14:paraId="1ADE6235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3. </w:t>
            </w:r>
            <w:hyperlink r:id="rId136">
              <w:r w:rsidRPr="00D13819">
                <w:rPr>
                  <w:sz w:val="22"/>
                  <w:szCs w:val="22"/>
                </w:rPr>
                <w:t>Técnico em Agronegócio</w:t>
              </w:r>
            </w:hyperlink>
          </w:p>
          <w:p w14:paraId="606A428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4. </w:t>
            </w:r>
            <w:hyperlink r:id="rId137">
              <w:r w:rsidRPr="00D13819">
                <w:rPr>
                  <w:sz w:val="22"/>
                  <w:szCs w:val="22"/>
                </w:rPr>
                <w:t>Técnico em Agropecuária</w:t>
              </w:r>
            </w:hyperlink>
          </w:p>
          <w:p w14:paraId="6787F70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5. </w:t>
            </w:r>
            <w:hyperlink r:id="rId138">
              <w:r w:rsidRPr="00D13819">
                <w:rPr>
                  <w:sz w:val="22"/>
                  <w:szCs w:val="22"/>
                </w:rPr>
                <w:t>Técnico em Apicultura</w:t>
              </w:r>
            </w:hyperlink>
          </w:p>
          <w:p w14:paraId="661BF51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6. Técnico em Aquicultura</w:t>
            </w:r>
          </w:p>
          <w:p w14:paraId="5997879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7. </w:t>
            </w:r>
            <w:hyperlink r:id="rId139">
              <w:r w:rsidRPr="00D13819">
                <w:rPr>
                  <w:sz w:val="22"/>
                  <w:szCs w:val="22"/>
                </w:rPr>
                <w:t>Técnico em Cafeicultura</w:t>
              </w:r>
            </w:hyperlink>
          </w:p>
          <w:p w14:paraId="2539AA3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8. </w:t>
            </w:r>
            <w:hyperlink r:id="rId140">
              <w:r w:rsidRPr="00D13819">
                <w:rPr>
                  <w:sz w:val="22"/>
                  <w:szCs w:val="22"/>
                </w:rPr>
                <w:t>Técnico em Florestas</w:t>
              </w:r>
            </w:hyperlink>
          </w:p>
          <w:p w14:paraId="3042B05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9. </w:t>
            </w:r>
            <w:hyperlink r:id="rId141">
              <w:r w:rsidRPr="00D13819">
                <w:rPr>
                  <w:sz w:val="22"/>
                  <w:szCs w:val="22"/>
                </w:rPr>
                <w:t>Técnico em Fruticultura</w:t>
              </w:r>
            </w:hyperlink>
          </w:p>
          <w:p w14:paraId="0974606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10. </w:t>
            </w:r>
            <w:hyperlink r:id="rId142">
              <w:r w:rsidRPr="00D13819">
                <w:rPr>
                  <w:sz w:val="22"/>
                  <w:szCs w:val="22"/>
                </w:rPr>
                <w:t>Técnico em Geologia</w:t>
              </w:r>
            </w:hyperlink>
          </w:p>
          <w:p w14:paraId="50A27AD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11. </w:t>
            </w:r>
            <w:hyperlink r:id="rId143">
              <w:r w:rsidRPr="00D13819">
                <w:rPr>
                  <w:sz w:val="22"/>
                  <w:szCs w:val="22"/>
                </w:rPr>
                <w:t>Técnico em Mineração</w:t>
              </w:r>
            </w:hyperlink>
          </w:p>
          <w:p w14:paraId="044EC7B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12. </w:t>
            </w:r>
            <w:hyperlink r:id="rId144">
              <w:r w:rsidRPr="00D13819">
                <w:rPr>
                  <w:sz w:val="22"/>
                  <w:szCs w:val="22"/>
                </w:rPr>
                <w:t>Técnico em Pesca</w:t>
              </w:r>
            </w:hyperlink>
          </w:p>
          <w:p w14:paraId="5D50BA3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13. </w:t>
            </w:r>
            <w:hyperlink r:id="rId145">
              <w:r w:rsidRPr="00D13819">
                <w:rPr>
                  <w:sz w:val="22"/>
                  <w:szCs w:val="22"/>
                </w:rPr>
                <w:t>Técnico em Recursos Pesqueiros</w:t>
              </w:r>
            </w:hyperlink>
          </w:p>
          <w:p w14:paraId="7D0541D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14. Técnico em Zootecnia</w:t>
            </w:r>
          </w:p>
        </w:tc>
      </w:tr>
      <w:tr w:rsidR="00D13819" w:rsidRPr="00D13819" w14:paraId="4A5DB984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0FD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27F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Segurança</w:t>
            </w:r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D2B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1. </w:t>
            </w:r>
            <w:hyperlink r:id="rId146">
              <w:r w:rsidRPr="00D13819">
                <w:rPr>
                  <w:sz w:val="22"/>
                  <w:szCs w:val="22"/>
                </w:rPr>
                <w:t>Técnico em Defesa Civil</w:t>
              </w:r>
            </w:hyperlink>
          </w:p>
          <w:p w14:paraId="1BEBFDC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2. Técnico em Prevenção e Combate a Incêndio</w:t>
            </w:r>
          </w:p>
          <w:p w14:paraId="47740E8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3. </w:t>
            </w:r>
            <w:hyperlink r:id="rId147">
              <w:r w:rsidRPr="00D13819">
                <w:rPr>
                  <w:sz w:val="22"/>
                  <w:szCs w:val="22"/>
                </w:rPr>
                <w:t>Técnico em Segurança do Trabalho</w:t>
              </w:r>
            </w:hyperlink>
          </w:p>
        </w:tc>
      </w:tr>
      <w:tr w:rsidR="00D13819" w:rsidRPr="00D13819" w14:paraId="7DC3A6A8" w14:textId="77777777" w:rsidTr="00F1674C"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D572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3DBE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Turismo, Hospitalidade e Lazer</w:t>
            </w:r>
          </w:p>
        </w:tc>
        <w:tc>
          <w:tcPr>
            <w:tcW w:w="27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9F3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1. T</w:t>
            </w:r>
            <w:hyperlink r:id="rId148">
              <w:r w:rsidRPr="00D13819">
                <w:rPr>
                  <w:sz w:val="22"/>
                  <w:szCs w:val="22"/>
                </w:rPr>
                <w:t>écnico em Agenciamento de Viagem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0B1D61E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2. </w:t>
            </w:r>
            <w:hyperlink r:id="rId149">
              <w:r w:rsidRPr="00D13819">
                <w:rPr>
                  <w:sz w:val="22"/>
                  <w:szCs w:val="22"/>
                </w:rPr>
                <w:t>Técnico em Eventos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014232C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3. Técnico em Gastronomia</w:t>
            </w:r>
          </w:p>
          <w:p w14:paraId="63A32E9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4. </w:t>
            </w:r>
            <w:hyperlink r:id="rId150">
              <w:r w:rsidRPr="00D13819">
                <w:rPr>
                  <w:sz w:val="22"/>
                  <w:szCs w:val="22"/>
                </w:rPr>
                <w:t>Técnico em Guia de Turismo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06406F4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5. </w:t>
            </w:r>
            <w:hyperlink r:id="rId151">
              <w:r w:rsidRPr="00D13819">
                <w:rPr>
                  <w:sz w:val="22"/>
                  <w:szCs w:val="22"/>
                </w:rPr>
                <w:t>Técnico em Hospedagem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70FA53E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6. </w:t>
            </w:r>
            <w:hyperlink r:id="rId152">
              <w:r w:rsidRPr="00D13819">
                <w:rPr>
                  <w:sz w:val="22"/>
                  <w:szCs w:val="22"/>
                </w:rPr>
                <w:t>Técnico em Lazer</w:t>
              </w:r>
            </w:hyperlink>
            <w:r w:rsidRPr="00D13819">
              <w:rPr>
                <w:sz w:val="22"/>
                <w:szCs w:val="22"/>
              </w:rPr>
              <w:t xml:space="preserve"> </w:t>
            </w:r>
          </w:p>
          <w:p w14:paraId="4E71C5F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7. </w:t>
            </w:r>
            <w:hyperlink r:id="rId153">
              <w:r w:rsidRPr="00D13819">
                <w:rPr>
                  <w:sz w:val="22"/>
                  <w:szCs w:val="22"/>
                </w:rPr>
                <w:t>Técnico em Serviço de Restaurante e Bar</w:t>
              </w:r>
            </w:hyperlink>
          </w:p>
        </w:tc>
      </w:tr>
    </w:tbl>
    <w:p w14:paraId="55DD81C0" w14:textId="77777777" w:rsidR="00D13819" w:rsidRPr="00D13819" w:rsidRDefault="00D13819" w:rsidP="00D13819">
      <w:pPr>
        <w:spacing w:before="0" w:after="0"/>
        <w:rPr>
          <w:b/>
          <w:sz w:val="20"/>
          <w:szCs w:val="20"/>
        </w:rPr>
      </w:pPr>
      <w:r w:rsidRPr="00D13819">
        <w:rPr>
          <w:b/>
          <w:sz w:val="20"/>
          <w:szCs w:val="20"/>
        </w:rPr>
        <w:t>*Atualizado em 04-07-2025</w:t>
      </w:r>
    </w:p>
    <w:p w14:paraId="2DC7935E" w14:textId="77777777" w:rsidR="00D13819" w:rsidRPr="00D13819" w:rsidRDefault="00D13819" w:rsidP="00D13819">
      <w:pPr>
        <w:keepNext/>
        <w:spacing w:before="120"/>
        <w:rPr>
          <w:b/>
        </w:rPr>
      </w:pPr>
      <w:r w:rsidRPr="00D13819">
        <w:rPr>
          <w:b/>
        </w:rPr>
        <w:t>Os eixos tecnológicos e os cursos pertencentes a cada eixo estão disponibilizados no sítio do Ministério da Educação, por meio do Catálogo Nacional de Cursos Técnicos (CNCT), aprovado pelo Conselho Nacional de Educação (CNE), através da Resolução CNE/CEB nº. 2, de 15 de dezembro de 2020, que disciplina a oferta de cursos na educação profissional técnica de nível médio, a fim de orientar e informar as instituições de ensino, os estudantes, as empresas e a sociedade em geral.</w:t>
      </w:r>
    </w:p>
    <w:p w14:paraId="5C6D5736" w14:textId="77777777" w:rsidR="00D13819" w:rsidRPr="00D13819" w:rsidRDefault="00D13819" w:rsidP="00D13819">
      <w:pPr>
        <w:spacing w:after="0"/>
        <w:rPr>
          <w:b/>
        </w:rPr>
      </w:pPr>
    </w:p>
    <w:p w14:paraId="69B79931" w14:textId="77777777" w:rsidR="00D13819" w:rsidRPr="00D13819" w:rsidRDefault="00D13819" w:rsidP="00D13819">
      <w:pPr>
        <w:numPr>
          <w:ilvl w:val="0"/>
          <w:numId w:val="12"/>
        </w:numPr>
        <w:tabs>
          <w:tab w:val="num" w:pos="360"/>
        </w:tabs>
        <w:spacing w:before="0" w:after="120"/>
        <w:ind w:left="0" w:firstLine="0"/>
        <w:outlineLvl w:val="0"/>
      </w:pPr>
      <w:r w:rsidRPr="00D13819">
        <w:rPr>
          <w:b/>
        </w:rPr>
        <w:t xml:space="preserve">CURSOS DE NÍVEL SUPERIOR A SEREM AVALIADOS E GRADUAÇÃO </w:t>
      </w:r>
      <w:r w:rsidRPr="00D13819">
        <w:rPr>
          <w:b/>
          <w:bCs/>
        </w:rPr>
        <w:t>REQUERIDA</w:t>
      </w:r>
      <w:r w:rsidRPr="00D13819">
        <w:rPr>
          <w:b/>
        </w:rPr>
        <w:t xml:space="preserve"> DO ESPECIALISTA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221"/>
        <w:gridCol w:w="3299"/>
        <w:gridCol w:w="4814"/>
      </w:tblGrid>
      <w:tr w:rsidR="00D13819" w:rsidRPr="00D13819" w14:paraId="70A011F2" w14:textId="77777777" w:rsidTr="00F1674C">
        <w:trPr>
          <w:tblHeader/>
        </w:trPr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E031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Nº. DE ORDEM 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872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CURSO A SER AVALIADO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A45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GRADUAÇÃO REQUERIDA</w:t>
            </w:r>
          </w:p>
        </w:tc>
      </w:tr>
      <w:tr w:rsidR="00D13819" w:rsidRPr="00D13819" w14:paraId="765A6BA2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D576A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01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69E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Administração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A2E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Administração</w:t>
            </w:r>
          </w:p>
        </w:tc>
      </w:tr>
      <w:tr w:rsidR="00D13819" w:rsidRPr="00D13819" w14:paraId="5194C056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2AB4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F0D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Ciências Biológicas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48F5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Biologia, Ciências Biológicas</w:t>
            </w:r>
          </w:p>
        </w:tc>
      </w:tr>
      <w:tr w:rsidR="00D13819" w:rsidRPr="00D13819" w14:paraId="6EF23FF0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7B35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03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838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Direito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EC1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Direito</w:t>
            </w:r>
          </w:p>
        </w:tc>
      </w:tr>
      <w:tr w:rsidR="00D13819" w:rsidRPr="00D13819" w14:paraId="0477DBD6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D79E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04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4F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Enfermagem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4B2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Enfermagem</w:t>
            </w:r>
          </w:p>
        </w:tc>
      </w:tr>
      <w:tr w:rsidR="00D13819" w:rsidRPr="00D13819" w14:paraId="16B375C4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5618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05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96C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Farmácia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5C1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Farmácia</w:t>
            </w:r>
          </w:p>
        </w:tc>
      </w:tr>
      <w:tr w:rsidR="00D13819" w:rsidRPr="00D13819" w14:paraId="64759147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A0B7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06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756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Geografia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EF7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Geografia</w:t>
            </w:r>
          </w:p>
        </w:tc>
      </w:tr>
      <w:tr w:rsidR="00D13819" w:rsidRPr="00D13819" w14:paraId="2863854D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43F6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07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EED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História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6F1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História</w:t>
            </w:r>
          </w:p>
        </w:tc>
      </w:tr>
      <w:tr w:rsidR="00D13819" w:rsidRPr="00D13819" w14:paraId="799CFAC7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A5AE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08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BB5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Letras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8646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Letras</w:t>
            </w:r>
          </w:p>
        </w:tc>
      </w:tr>
      <w:tr w:rsidR="00D13819" w:rsidRPr="00D13819" w14:paraId="165B6B28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8BD9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09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B88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Música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214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Música</w:t>
            </w:r>
          </w:p>
        </w:tc>
      </w:tr>
      <w:tr w:rsidR="00D13819" w:rsidRPr="00D13819" w14:paraId="3996216F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8B63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10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351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Pedagogia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DBA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Pedagogia ou Curso Normal Superior</w:t>
            </w:r>
          </w:p>
        </w:tc>
      </w:tr>
      <w:tr w:rsidR="00D13819" w:rsidRPr="00D13819" w14:paraId="14E2579E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66BB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11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F1B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Psicologia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EFB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Psicologia</w:t>
            </w:r>
          </w:p>
        </w:tc>
      </w:tr>
      <w:tr w:rsidR="00D13819" w:rsidRPr="00D13819" w14:paraId="40CC1057" w14:textId="77777777" w:rsidTr="00F1674C"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0B29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12</w:t>
            </w:r>
          </w:p>
        </w:tc>
        <w:tc>
          <w:tcPr>
            <w:tcW w:w="17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F7A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Serviço social</w:t>
            </w:r>
          </w:p>
        </w:tc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117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Assistente social</w:t>
            </w:r>
          </w:p>
        </w:tc>
      </w:tr>
    </w:tbl>
    <w:p w14:paraId="6F9BAFD8" w14:textId="77777777" w:rsidR="00D13819" w:rsidRPr="00D13819" w:rsidRDefault="00D13819" w:rsidP="00D13819">
      <w:pPr>
        <w:spacing w:before="0" w:after="0"/>
        <w:rPr>
          <w:b/>
          <w:iCs/>
          <w:sz w:val="20"/>
          <w:szCs w:val="20"/>
        </w:rPr>
      </w:pPr>
      <w:r w:rsidRPr="00D13819">
        <w:rPr>
          <w:b/>
          <w:iCs/>
          <w:sz w:val="20"/>
          <w:szCs w:val="20"/>
        </w:rPr>
        <w:t>*Tratam-se cursos superiores ofertados pela IES jurisdicionadas ao CEE.</w:t>
      </w:r>
    </w:p>
    <w:p w14:paraId="42B5F44B" w14:textId="77777777" w:rsidR="00D13819" w:rsidRPr="00D13819" w:rsidRDefault="00D13819" w:rsidP="00D13819">
      <w:r w:rsidRPr="00D13819">
        <w:br w:type="page"/>
      </w:r>
    </w:p>
    <w:p w14:paraId="5969C0C7" w14:textId="0F246AA8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lastRenderedPageBreak/>
        <w:t>ANEXO I</w:t>
      </w:r>
      <w:r w:rsidR="000527D2">
        <w:rPr>
          <w:b/>
        </w:rPr>
        <w:t>-C</w:t>
      </w:r>
      <w:r w:rsidRPr="00D13819">
        <w:rPr>
          <w:b/>
        </w:rPr>
        <w:t xml:space="preserve"> DO TERMO DE REFERÊNCIA</w:t>
      </w:r>
    </w:p>
    <w:p w14:paraId="491582D6" w14:textId="77777777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t>FORMULÁRIO DE INSCRIÇÃO PARA AVALIAR AS CONDIÇÕES DE OFERTA DA EDUCAÇÃO PROFISSIONAL TÉCNICA DE NÍVEL MÉDIO</w:t>
      </w:r>
    </w:p>
    <w:p w14:paraId="59491ED6" w14:textId="77777777" w:rsidR="00D13819" w:rsidRPr="00D13819" w:rsidRDefault="00D13819" w:rsidP="00D13819">
      <w:pPr>
        <w:spacing w:before="0" w:after="120"/>
        <w:jc w:val="center"/>
        <w:rPr>
          <w:b/>
        </w:rPr>
      </w:pPr>
    </w:p>
    <w:p w14:paraId="6530E270" w14:textId="77777777" w:rsidR="00D13819" w:rsidRPr="00D13819" w:rsidRDefault="00D13819" w:rsidP="00D13819">
      <w:pPr>
        <w:numPr>
          <w:ilvl w:val="0"/>
          <w:numId w:val="25"/>
        </w:numPr>
        <w:spacing w:before="0" w:after="200"/>
        <w:ind w:left="566" w:hanging="566"/>
        <w:rPr>
          <w:b/>
        </w:rPr>
      </w:pPr>
      <w:r w:rsidRPr="00D13819">
        <w:rPr>
          <w:b/>
        </w:rPr>
        <w:t>O candidato pode se inscrever em mais de um eixo tecnológico, mas deverá preencher um formulário para cada caso, juntando os documentos comprobatórios relativos ao eixo assinalado.</w:t>
      </w:r>
    </w:p>
    <w:p w14:paraId="1F6BD5B4" w14:textId="77777777" w:rsidR="00D13819" w:rsidRPr="00D13819" w:rsidRDefault="00D13819" w:rsidP="00D13819">
      <w:pPr>
        <w:numPr>
          <w:ilvl w:val="0"/>
          <w:numId w:val="25"/>
        </w:numPr>
        <w:spacing w:before="0" w:after="200"/>
        <w:ind w:left="566" w:hanging="566"/>
        <w:rPr>
          <w:b/>
          <w:highlight w:val="white"/>
        </w:rPr>
      </w:pPr>
      <w:r w:rsidRPr="00D13819">
        <w:rPr>
          <w:b/>
          <w:highlight w:val="white"/>
        </w:rPr>
        <w:t>Os documentos referentes aos anexos III e IV devem ser enviados em PDF único.</w:t>
      </w:r>
    </w:p>
    <w:p w14:paraId="06F22D44" w14:textId="77777777" w:rsidR="00D13819" w:rsidRPr="00D13819" w:rsidRDefault="00D13819" w:rsidP="00D13819">
      <w:pPr>
        <w:numPr>
          <w:ilvl w:val="0"/>
          <w:numId w:val="25"/>
        </w:numPr>
        <w:spacing w:before="0" w:after="200"/>
        <w:ind w:left="566" w:hanging="566"/>
        <w:rPr>
          <w:b/>
        </w:rPr>
      </w:pPr>
      <w:r w:rsidRPr="00D13819">
        <w:rPr>
          <w:b/>
        </w:rPr>
        <w:t>DADOS PESSOAIS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51"/>
        <w:gridCol w:w="2730"/>
        <w:gridCol w:w="2110"/>
        <w:gridCol w:w="1753"/>
      </w:tblGrid>
      <w:tr w:rsidR="00D13819" w:rsidRPr="00D13819" w14:paraId="29FFA65E" w14:textId="77777777" w:rsidTr="00F1674C">
        <w:trPr>
          <w:trHeight w:val="133"/>
        </w:trPr>
        <w:tc>
          <w:tcPr>
            <w:tcW w:w="5000" w:type="pct"/>
            <w:gridSpan w:val="4"/>
          </w:tcPr>
          <w:p w14:paraId="13BF3923" w14:textId="77777777" w:rsidR="00D13819" w:rsidRPr="00D13819" w:rsidRDefault="00D13819" w:rsidP="00D13819">
            <w:pPr>
              <w:spacing w:before="0" w:after="0"/>
              <w:outlineLvl w:val="0"/>
              <w:rPr>
                <w:b/>
                <w:i/>
                <w:color w:val="000000"/>
                <w:sz w:val="22"/>
                <w:szCs w:val="22"/>
              </w:rPr>
            </w:pPr>
            <w:bookmarkStart w:id="2" w:name="_heading=h.kk0rijkakdfy" w:colFirst="0" w:colLast="0"/>
            <w:bookmarkEnd w:id="2"/>
            <w:r w:rsidRPr="00D13819">
              <w:rPr>
                <w:b/>
                <w:color w:val="000000"/>
                <w:sz w:val="22"/>
                <w:szCs w:val="22"/>
              </w:rPr>
              <w:t>Nome:</w:t>
            </w:r>
          </w:p>
        </w:tc>
      </w:tr>
      <w:tr w:rsidR="00D13819" w:rsidRPr="00D13819" w14:paraId="0386728E" w14:textId="77777777" w:rsidTr="00F1674C">
        <w:tc>
          <w:tcPr>
            <w:tcW w:w="5000" w:type="pct"/>
            <w:gridSpan w:val="4"/>
          </w:tcPr>
          <w:p w14:paraId="4F9E35E5" w14:textId="77777777" w:rsidR="00D13819" w:rsidRPr="00D13819" w:rsidRDefault="00D13819" w:rsidP="00D13819">
            <w:pPr>
              <w:spacing w:before="0" w:after="0"/>
              <w:outlineLvl w:val="0"/>
              <w:rPr>
                <w:b/>
                <w:i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CPF:</w:t>
            </w:r>
          </w:p>
        </w:tc>
      </w:tr>
      <w:tr w:rsidR="00D13819" w:rsidRPr="00D13819" w14:paraId="140743A5" w14:textId="77777777" w:rsidTr="00F1674C">
        <w:tc>
          <w:tcPr>
            <w:tcW w:w="5000" w:type="pct"/>
            <w:gridSpan w:val="4"/>
          </w:tcPr>
          <w:p w14:paraId="57E55553" w14:textId="77777777" w:rsidR="00D13819" w:rsidRPr="00D13819" w:rsidRDefault="00D13819" w:rsidP="00D13819">
            <w:pPr>
              <w:spacing w:before="0" w:after="0"/>
              <w:outlineLvl w:val="0"/>
              <w:rPr>
                <w:b/>
                <w:i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Identidade:</w:t>
            </w:r>
          </w:p>
        </w:tc>
      </w:tr>
      <w:tr w:rsidR="00D13819" w:rsidRPr="00D13819" w14:paraId="1C32EA56" w14:textId="77777777" w:rsidTr="00F1674C">
        <w:tc>
          <w:tcPr>
            <w:tcW w:w="5000" w:type="pct"/>
            <w:gridSpan w:val="4"/>
          </w:tcPr>
          <w:p w14:paraId="75BAD965" w14:textId="77777777" w:rsidR="00D13819" w:rsidRPr="00D13819" w:rsidRDefault="00D13819" w:rsidP="00D13819">
            <w:pPr>
              <w:spacing w:before="0" w:after="0"/>
              <w:outlineLvl w:val="0"/>
              <w:rPr>
                <w:i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Endereço Residencial no Espírito Santo:</w:t>
            </w:r>
          </w:p>
        </w:tc>
      </w:tr>
      <w:tr w:rsidR="00D13819" w:rsidRPr="00D13819" w14:paraId="0FF52236" w14:textId="77777777" w:rsidTr="00F1674C">
        <w:trPr>
          <w:trHeight w:val="47"/>
        </w:trPr>
        <w:tc>
          <w:tcPr>
            <w:tcW w:w="5000" w:type="pct"/>
            <w:gridSpan w:val="4"/>
            <w:vAlign w:val="center"/>
          </w:tcPr>
          <w:p w14:paraId="6854956B" w14:textId="77777777" w:rsidR="00D13819" w:rsidRPr="00D13819" w:rsidRDefault="00D13819" w:rsidP="00D13819">
            <w:pPr>
              <w:spacing w:before="0" w:after="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Telefones para contato:</w:t>
            </w:r>
          </w:p>
        </w:tc>
      </w:tr>
      <w:tr w:rsidR="00D13819" w:rsidRPr="00D13819" w14:paraId="65AE2E45" w14:textId="77777777" w:rsidTr="00F1674C">
        <w:tc>
          <w:tcPr>
            <w:tcW w:w="5000" w:type="pct"/>
            <w:gridSpan w:val="4"/>
          </w:tcPr>
          <w:p w14:paraId="4A2E1A27" w14:textId="77777777" w:rsidR="00D13819" w:rsidRPr="00D13819" w:rsidRDefault="00D13819" w:rsidP="00D13819">
            <w:pPr>
              <w:spacing w:before="0" w:after="0"/>
              <w:outlineLvl w:val="0"/>
              <w:rPr>
                <w:i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Endereço Eletrônico:</w:t>
            </w:r>
          </w:p>
        </w:tc>
      </w:tr>
      <w:tr w:rsidR="00D13819" w:rsidRPr="00D13819" w14:paraId="423B01AD" w14:textId="77777777" w:rsidTr="00F1674C">
        <w:tc>
          <w:tcPr>
            <w:tcW w:w="1472" w:type="pct"/>
            <w:vMerge w:val="restart"/>
            <w:vAlign w:val="center"/>
          </w:tcPr>
          <w:p w14:paraId="663200AE" w14:textId="77777777" w:rsidR="00D13819" w:rsidRPr="00D13819" w:rsidRDefault="00D13819" w:rsidP="00D13819">
            <w:pPr>
              <w:spacing w:before="0" w:after="0"/>
              <w:outlineLvl w:val="0"/>
              <w:rPr>
                <w:i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Dados Bancários</w:t>
            </w:r>
          </w:p>
        </w:tc>
        <w:tc>
          <w:tcPr>
            <w:tcW w:w="1461" w:type="pct"/>
          </w:tcPr>
          <w:p w14:paraId="2750F778" w14:textId="77777777" w:rsidR="00D13819" w:rsidRPr="00D13819" w:rsidRDefault="00D13819" w:rsidP="00D13819">
            <w:pPr>
              <w:spacing w:before="0" w:after="0"/>
              <w:outlineLvl w:val="0"/>
              <w:rPr>
                <w:i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1129" w:type="pct"/>
          </w:tcPr>
          <w:p w14:paraId="68326B6B" w14:textId="77777777" w:rsidR="00D13819" w:rsidRPr="00D13819" w:rsidRDefault="00D13819" w:rsidP="00D13819">
            <w:pPr>
              <w:spacing w:before="0" w:after="0"/>
              <w:outlineLvl w:val="0"/>
              <w:rPr>
                <w:i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Código do Banco</w:t>
            </w:r>
          </w:p>
        </w:tc>
        <w:tc>
          <w:tcPr>
            <w:tcW w:w="938" w:type="pct"/>
          </w:tcPr>
          <w:p w14:paraId="714FC3E1" w14:textId="77777777" w:rsidR="00D13819" w:rsidRPr="00D13819" w:rsidRDefault="00D13819" w:rsidP="00D13819">
            <w:pPr>
              <w:spacing w:before="0" w:after="0"/>
              <w:outlineLvl w:val="0"/>
              <w:rPr>
                <w:b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Agência</w:t>
            </w:r>
          </w:p>
          <w:p w14:paraId="1C1A910B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13819" w:rsidRPr="00D13819" w14:paraId="2D8C4EBD" w14:textId="77777777" w:rsidTr="00F1674C">
        <w:tc>
          <w:tcPr>
            <w:tcW w:w="1472" w:type="pct"/>
            <w:vMerge/>
            <w:vAlign w:val="center"/>
          </w:tcPr>
          <w:p w14:paraId="6CBC29E7" w14:textId="77777777" w:rsidR="00D13819" w:rsidRPr="00D13819" w:rsidRDefault="00D13819" w:rsidP="00D13819">
            <w:pPr>
              <w:widowControl w:val="0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2590" w:type="pct"/>
            <w:gridSpan w:val="2"/>
          </w:tcPr>
          <w:p w14:paraId="09A07DE1" w14:textId="77777777" w:rsidR="00D13819" w:rsidRPr="00D13819" w:rsidRDefault="00D13819" w:rsidP="00D13819">
            <w:pPr>
              <w:spacing w:before="0" w:after="0"/>
              <w:outlineLvl w:val="0"/>
              <w:rPr>
                <w:i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Conta Corrente:</w:t>
            </w:r>
          </w:p>
        </w:tc>
        <w:tc>
          <w:tcPr>
            <w:tcW w:w="938" w:type="pct"/>
          </w:tcPr>
          <w:p w14:paraId="6D09D70F" w14:textId="77777777" w:rsidR="00D13819" w:rsidRPr="00D13819" w:rsidRDefault="00D13819" w:rsidP="00D13819">
            <w:pPr>
              <w:spacing w:before="0" w:after="0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</w:tr>
      <w:tr w:rsidR="00D13819" w:rsidRPr="00D13819" w14:paraId="1FD24062" w14:textId="77777777" w:rsidTr="00F1674C">
        <w:tc>
          <w:tcPr>
            <w:tcW w:w="5000" w:type="pct"/>
            <w:gridSpan w:val="4"/>
          </w:tcPr>
          <w:p w14:paraId="7AB57EE6" w14:textId="77777777" w:rsidR="00D13819" w:rsidRPr="00D13819" w:rsidRDefault="00D13819" w:rsidP="00D13819">
            <w:pPr>
              <w:spacing w:before="0" w:after="0"/>
              <w:outlineLvl w:val="0"/>
              <w:rPr>
                <w:b/>
                <w:i/>
                <w:color w:val="000000"/>
                <w:sz w:val="22"/>
                <w:szCs w:val="22"/>
              </w:rPr>
            </w:pPr>
            <w:bookmarkStart w:id="3" w:name="_heading=h.32xdlujermyi" w:colFirst="0" w:colLast="0"/>
            <w:bookmarkEnd w:id="3"/>
            <w:r w:rsidRPr="00D13819">
              <w:rPr>
                <w:b/>
                <w:color w:val="000000"/>
                <w:sz w:val="22"/>
                <w:szCs w:val="22"/>
              </w:rPr>
              <w:t>Curso de Graduação:</w:t>
            </w:r>
          </w:p>
        </w:tc>
      </w:tr>
    </w:tbl>
    <w:p w14:paraId="5FFCA8C5" w14:textId="77777777" w:rsidR="00D13819" w:rsidRPr="00D13819" w:rsidRDefault="00D13819" w:rsidP="00D13819">
      <w:pPr>
        <w:spacing w:before="0" w:after="200"/>
        <w:ind w:left="566"/>
        <w:rPr>
          <w:b/>
          <w:color w:val="FF0000"/>
        </w:rPr>
      </w:pPr>
    </w:p>
    <w:p w14:paraId="7AE37E1B" w14:textId="77777777" w:rsidR="00D13819" w:rsidRPr="00D13819" w:rsidRDefault="00D13819" w:rsidP="00D13819">
      <w:pPr>
        <w:numPr>
          <w:ilvl w:val="0"/>
          <w:numId w:val="25"/>
        </w:numPr>
        <w:spacing w:before="0" w:after="200"/>
        <w:ind w:left="566" w:hanging="566"/>
        <w:rPr>
          <w:b/>
        </w:rPr>
      </w:pPr>
      <w:r w:rsidRPr="00D13819">
        <w:rPr>
          <w:b/>
        </w:rPr>
        <w:t>OPÇÃO DE INSCRIÇÃO [assinalar somente um eixo tecnológico]</w:t>
      </w:r>
    </w:p>
    <w:tbl>
      <w:tblPr>
        <w:tblpPr w:leftFromText="141" w:rightFromText="141" w:vertAnchor="text" w:tblpX="-83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7640"/>
        <w:gridCol w:w="1714"/>
      </w:tblGrid>
      <w:tr w:rsidR="00D13819" w:rsidRPr="00D13819" w14:paraId="67754DF0" w14:textId="77777777" w:rsidTr="00F1674C">
        <w:trPr>
          <w:trHeight w:val="302"/>
        </w:trPr>
        <w:tc>
          <w:tcPr>
            <w:tcW w:w="4084" w:type="pct"/>
          </w:tcPr>
          <w:p w14:paraId="0469CB45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 xml:space="preserve">01T. </w:t>
            </w:r>
            <w:hyperlink r:id="rId154">
              <w:r w:rsidRPr="00D13819">
                <w:rPr>
                  <w:b/>
                </w:rPr>
                <w:t>Ambiente e Saúde</w:t>
              </w:r>
            </w:hyperlink>
            <w:r w:rsidRPr="00D13819">
              <w:rPr>
                <w:b/>
              </w:rPr>
              <w:t xml:space="preserve">  </w:t>
            </w:r>
          </w:p>
        </w:tc>
        <w:tc>
          <w:tcPr>
            <w:tcW w:w="916" w:type="pct"/>
          </w:tcPr>
          <w:p w14:paraId="69A7DA79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3D44E792" w14:textId="77777777" w:rsidTr="00F1674C">
        <w:tc>
          <w:tcPr>
            <w:tcW w:w="4084" w:type="pct"/>
          </w:tcPr>
          <w:p w14:paraId="1A3BE54E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 xml:space="preserve">02T. </w:t>
            </w:r>
            <w:hyperlink r:id="rId155">
              <w:r w:rsidRPr="00D13819">
                <w:rPr>
                  <w:b/>
                </w:rPr>
                <w:t>Controle e Processos Industriais</w:t>
              </w:r>
            </w:hyperlink>
            <w:r w:rsidRPr="00D13819">
              <w:rPr>
                <w:b/>
              </w:rPr>
              <w:t xml:space="preserve"> </w:t>
            </w:r>
          </w:p>
        </w:tc>
        <w:tc>
          <w:tcPr>
            <w:tcW w:w="916" w:type="pct"/>
          </w:tcPr>
          <w:p w14:paraId="06D89125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183C436F" w14:textId="77777777" w:rsidTr="00F1674C">
        <w:tc>
          <w:tcPr>
            <w:tcW w:w="4084" w:type="pct"/>
          </w:tcPr>
          <w:p w14:paraId="1774AF8C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 xml:space="preserve">03T. </w:t>
            </w:r>
            <w:hyperlink r:id="rId156">
              <w:r w:rsidRPr="00D13819">
                <w:rPr>
                  <w:b/>
                </w:rPr>
                <w:t>Desenvolvimento Educacional e Social</w:t>
              </w:r>
            </w:hyperlink>
          </w:p>
        </w:tc>
        <w:tc>
          <w:tcPr>
            <w:tcW w:w="916" w:type="pct"/>
          </w:tcPr>
          <w:p w14:paraId="727F49B9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762D4D04" w14:textId="77777777" w:rsidTr="00F1674C">
        <w:tc>
          <w:tcPr>
            <w:tcW w:w="4084" w:type="pct"/>
          </w:tcPr>
          <w:p w14:paraId="5AF3AB4D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 xml:space="preserve">04T. </w:t>
            </w:r>
            <w:hyperlink r:id="rId157">
              <w:r w:rsidRPr="00D13819">
                <w:rPr>
                  <w:b/>
                </w:rPr>
                <w:t>Gestão e Negócios</w:t>
              </w:r>
            </w:hyperlink>
          </w:p>
        </w:tc>
        <w:tc>
          <w:tcPr>
            <w:tcW w:w="916" w:type="pct"/>
          </w:tcPr>
          <w:p w14:paraId="50FF88BB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5C3240A9" w14:textId="77777777" w:rsidTr="00F1674C">
        <w:tc>
          <w:tcPr>
            <w:tcW w:w="4084" w:type="pct"/>
          </w:tcPr>
          <w:p w14:paraId="42F07F8D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>05T. Informação e Comunicação</w:t>
            </w:r>
          </w:p>
        </w:tc>
        <w:tc>
          <w:tcPr>
            <w:tcW w:w="916" w:type="pct"/>
          </w:tcPr>
          <w:p w14:paraId="1F5A09AF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3A1A7565" w14:textId="77777777" w:rsidTr="00F1674C">
        <w:tc>
          <w:tcPr>
            <w:tcW w:w="4084" w:type="pct"/>
          </w:tcPr>
          <w:p w14:paraId="0EE7752E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>06T. Infraestrutura</w:t>
            </w:r>
          </w:p>
        </w:tc>
        <w:tc>
          <w:tcPr>
            <w:tcW w:w="916" w:type="pct"/>
          </w:tcPr>
          <w:p w14:paraId="60871AC2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12F3D9A3" w14:textId="77777777" w:rsidTr="00F1674C">
        <w:tc>
          <w:tcPr>
            <w:tcW w:w="4084" w:type="pct"/>
          </w:tcPr>
          <w:p w14:paraId="24167344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>07T. Militar</w:t>
            </w:r>
          </w:p>
        </w:tc>
        <w:tc>
          <w:tcPr>
            <w:tcW w:w="916" w:type="pct"/>
          </w:tcPr>
          <w:p w14:paraId="0C50CDCD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66143DBA" w14:textId="77777777" w:rsidTr="00F1674C">
        <w:tc>
          <w:tcPr>
            <w:tcW w:w="4084" w:type="pct"/>
          </w:tcPr>
          <w:p w14:paraId="2FF1037B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>08T. Produção Alimentícia</w:t>
            </w:r>
          </w:p>
        </w:tc>
        <w:tc>
          <w:tcPr>
            <w:tcW w:w="916" w:type="pct"/>
          </w:tcPr>
          <w:p w14:paraId="4C1F412D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2CAB7CA8" w14:textId="77777777" w:rsidTr="00F1674C">
        <w:tc>
          <w:tcPr>
            <w:tcW w:w="4084" w:type="pct"/>
          </w:tcPr>
          <w:p w14:paraId="3190F55E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>09T. Produção Cultural e Design</w:t>
            </w:r>
          </w:p>
        </w:tc>
        <w:tc>
          <w:tcPr>
            <w:tcW w:w="916" w:type="pct"/>
          </w:tcPr>
          <w:p w14:paraId="2121E719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4030CB8B" w14:textId="77777777" w:rsidTr="00F1674C">
        <w:tc>
          <w:tcPr>
            <w:tcW w:w="4084" w:type="pct"/>
          </w:tcPr>
          <w:p w14:paraId="49D9F2F3" w14:textId="77777777" w:rsidR="00D13819" w:rsidRPr="00D13819" w:rsidRDefault="00D13819" w:rsidP="00D13819">
            <w:pPr>
              <w:spacing w:before="0" w:after="40"/>
            </w:pPr>
            <w:bookmarkStart w:id="4" w:name="_heading=h.x9ay6616bnnb" w:colFirst="0" w:colLast="0"/>
            <w:bookmarkEnd w:id="4"/>
            <w:r w:rsidRPr="00D13819">
              <w:rPr>
                <w:b/>
              </w:rPr>
              <w:t>10T. Produção Industrial</w:t>
            </w:r>
          </w:p>
        </w:tc>
        <w:tc>
          <w:tcPr>
            <w:tcW w:w="916" w:type="pct"/>
          </w:tcPr>
          <w:p w14:paraId="494A3DC7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5A81DB4F" w14:textId="77777777" w:rsidTr="00F1674C">
        <w:tc>
          <w:tcPr>
            <w:tcW w:w="4084" w:type="pct"/>
          </w:tcPr>
          <w:p w14:paraId="2AFD5B94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 xml:space="preserve">11T. </w:t>
            </w:r>
            <w:hyperlink r:id="rId158">
              <w:r w:rsidRPr="00D13819">
                <w:rPr>
                  <w:b/>
                </w:rPr>
                <w:t>Recursos Naturais</w:t>
              </w:r>
            </w:hyperlink>
          </w:p>
        </w:tc>
        <w:tc>
          <w:tcPr>
            <w:tcW w:w="916" w:type="pct"/>
          </w:tcPr>
          <w:p w14:paraId="54AF0C90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660D64CB" w14:textId="77777777" w:rsidTr="00F1674C">
        <w:tc>
          <w:tcPr>
            <w:tcW w:w="4084" w:type="pct"/>
          </w:tcPr>
          <w:p w14:paraId="42C74E39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>12T. Segurança</w:t>
            </w:r>
          </w:p>
        </w:tc>
        <w:tc>
          <w:tcPr>
            <w:tcW w:w="916" w:type="pct"/>
          </w:tcPr>
          <w:p w14:paraId="7310C974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  <w:tr w:rsidR="00D13819" w:rsidRPr="00D13819" w14:paraId="18D8C351" w14:textId="77777777" w:rsidTr="00F1674C">
        <w:tc>
          <w:tcPr>
            <w:tcW w:w="4084" w:type="pct"/>
          </w:tcPr>
          <w:p w14:paraId="2AE0B11D" w14:textId="77777777" w:rsidR="00D13819" w:rsidRPr="00D13819" w:rsidRDefault="00D13819" w:rsidP="00D13819">
            <w:pPr>
              <w:spacing w:before="0" w:after="40"/>
            </w:pPr>
            <w:r w:rsidRPr="00D13819">
              <w:rPr>
                <w:b/>
              </w:rPr>
              <w:t>13T. Turismo, Hospitalidade e Lazer</w:t>
            </w:r>
          </w:p>
        </w:tc>
        <w:tc>
          <w:tcPr>
            <w:tcW w:w="916" w:type="pct"/>
          </w:tcPr>
          <w:p w14:paraId="08F7788F" w14:textId="77777777" w:rsidR="00D13819" w:rsidRPr="00D13819" w:rsidRDefault="00D13819" w:rsidP="00D13819">
            <w:pPr>
              <w:spacing w:before="0" w:after="40"/>
            </w:pPr>
            <w:r w:rsidRPr="00D13819">
              <w:t>[   ]</w:t>
            </w:r>
          </w:p>
        </w:tc>
      </w:tr>
    </w:tbl>
    <w:p w14:paraId="4EC9CB33" w14:textId="77777777" w:rsidR="00D13819" w:rsidRPr="00D13819" w:rsidRDefault="00D13819" w:rsidP="00D13819">
      <w:pPr>
        <w:spacing w:before="200" w:after="0"/>
      </w:pPr>
      <w:r w:rsidRPr="00D13819">
        <w:t>Declaro ter conhecimento do Edital de Credenciamento Nº _____ e que aceito todas as condições e normas nele estabelecidas.</w:t>
      </w:r>
    </w:p>
    <w:p w14:paraId="2E853606" w14:textId="77777777" w:rsidR="00D13819" w:rsidRPr="00D13819" w:rsidRDefault="00D13819" w:rsidP="00D13819">
      <w:pPr>
        <w:rPr>
          <w:b/>
          <w:i/>
        </w:rPr>
      </w:pPr>
      <w:r w:rsidRPr="00D13819">
        <w:t xml:space="preserve">Data: ___ de __________ </w:t>
      </w:r>
      <w:proofErr w:type="spellStart"/>
      <w:r w:rsidRPr="00D13819">
        <w:t>de</w:t>
      </w:r>
      <w:proofErr w:type="spellEnd"/>
      <w:r w:rsidRPr="00D13819">
        <w:t xml:space="preserve"> 20___</w:t>
      </w:r>
      <w:r w:rsidRPr="00D13819">
        <w:rPr>
          <w:b/>
          <w:i/>
        </w:rPr>
        <w:t xml:space="preserve">   </w:t>
      </w:r>
    </w:p>
    <w:p w14:paraId="47765D7E" w14:textId="77777777" w:rsidR="00D13819" w:rsidRPr="00D13819" w:rsidRDefault="00D13819" w:rsidP="00D13819">
      <w:pPr>
        <w:spacing w:after="160" w:line="259" w:lineRule="auto"/>
        <w:rPr>
          <w:b/>
          <w:i/>
        </w:rPr>
      </w:pPr>
      <w:r w:rsidRPr="00D13819">
        <w:rPr>
          <w:b/>
          <w:i/>
        </w:rPr>
        <w:br w:type="page"/>
      </w:r>
    </w:p>
    <w:p w14:paraId="22ED9865" w14:textId="57FAE40F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lastRenderedPageBreak/>
        <w:t>ANEXO I</w:t>
      </w:r>
      <w:r w:rsidR="00E96962">
        <w:rPr>
          <w:b/>
        </w:rPr>
        <w:t>-D</w:t>
      </w:r>
      <w:r w:rsidRPr="00D13819">
        <w:rPr>
          <w:b/>
        </w:rPr>
        <w:t xml:space="preserve"> DO TERMO DE REFERÊNCIA</w:t>
      </w:r>
    </w:p>
    <w:p w14:paraId="0FFC2A91" w14:textId="77777777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t>FORMULÁRIO DE INSCRIÇÃO PARA AVALIAÇÃO DE CURSOS DE ENSINO SUPERIOR</w:t>
      </w:r>
    </w:p>
    <w:p w14:paraId="57F9C847" w14:textId="77777777" w:rsidR="00D13819" w:rsidRPr="00D13819" w:rsidRDefault="00D13819" w:rsidP="00D13819">
      <w:pPr>
        <w:numPr>
          <w:ilvl w:val="0"/>
          <w:numId w:val="36"/>
        </w:numPr>
        <w:spacing w:before="0" w:after="200"/>
        <w:ind w:left="567" w:hanging="567"/>
        <w:rPr>
          <w:b/>
        </w:rPr>
      </w:pPr>
      <w:r w:rsidRPr="00D13819">
        <w:rPr>
          <w:b/>
        </w:rPr>
        <w:t xml:space="preserve">Para cada curso que o candidato se inscrever deverá preencher uma ficha individual com os documentos comprobatórios. </w:t>
      </w:r>
    </w:p>
    <w:p w14:paraId="24853033" w14:textId="77777777" w:rsidR="00D13819" w:rsidRPr="00D13819" w:rsidRDefault="00D13819" w:rsidP="00D13819">
      <w:pPr>
        <w:numPr>
          <w:ilvl w:val="0"/>
          <w:numId w:val="36"/>
        </w:numPr>
        <w:spacing w:before="0" w:after="200"/>
        <w:ind w:left="567" w:hanging="567"/>
        <w:rPr>
          <w:b/>
        </w:rPr>
      </w:pPr>
      <w:r w:rsidRPr="00D13819">
        <w:rPr>
          <w:b/>
        </w:rPr>
        <w:t>Os documentos referentes aos anexos III e IV devem ser enviados em PDF único.</w:t>
      </w:r>
    </w:p>
    <w:p w14:paraId="2496D74A" w14:textId="77777777" w:rsidR="00D13819" w:rsidRPr="00D13819" w:rsidRDefault="00D13819" w:rsidP="00D13819">
      <w:pPr>
        <w:numPr>
          <w:ilvl w:val="0"/>
          <w:numId w:val="36"/>
        </w:numPr>
        <w:spacing w:before="0" w:after="200"/>
        <w:ind w:left="567" w:hanging="567"/>
        <w:rPr>
          <w:b/>
        </w:rPr>
      </w:pPr>
      <w:r w:rsidRPr="00D13819">
        <w:rPr>
          <w:b/>
        </w:rPr>
        <w:t>DADOS PESSOAIS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97"/>
        <w:gridCol w:w="753"/>
        <w:gridCol w:w="1118"/>
        <w:gridCol w:w="2308"/>
        <w:gridCol w:w="1854"/>
        <w:gridCol w:w="105"/>
        <w:gridCol w:w="1809"/>
      </w:tblGrid>
      <w:tr w:rsidR="00D13819" w:rsidRPr="00D13819" w14:paraId="7FBBB45A" w14:textId="77777777" w:rsidTr="00F1674C">
        <w:trPr>
          <w:trHeight w:val="133"/>
        </w:trPr>
        <w:tc>
          <w:tcPr>
            <w:tcW w:w="5000" w:type="pct"/>
            <w:gridSpan w:val="7"/>
          </w:tcPr>
          <w:p w14:paraId="49CE05A7" w14:textId="77777777" w:rsidR="00D13819" w:rsidRPr="00D13819" w:rsidRDefault="00D13819" w:rsidP="00D13819">
            <w:pPr>
              <w:spacing w:before="0" w:after="0"/>
              <w:ind w:right="1024"/>
              <w:outlineLvl w:val="0"/>
              <w:rPr>
                <w:b/>
                <w:color w:val="000000"/>
                <w:sz w:val="22"/>
                <w:szCs w:val="22"/>
              </w:rPr>
            </w:pPr>
            <w:bookmarkStart w:id="5" w:name="_heading=h.47pk0e53rh7" w:colFirst="0" w:colLast="0"/>
            <w:bookmarkEnd w:id="5"/>
            <w:r w:rsidRPr="00D13819">
              <w:rPr>
                <w:b/>
                <w:color w:val="000000"/>
                <w:sz w:val="22"/>
                <w:szCs w:val="22"/>
              </w:rPr>
              <w:t>Nome:</w:t>
            </w:r>
          </w:p>
        </w:tc>
      </w:tr>
      <w:tr w:rsidR="00D13819" w:rsidRPr="00D13819" w14:paraId="0AB19DCB" w14:textId="77777777" w:rsidTr="00F1674C">
        <w:tc>
          <w:tcPr>
            <w:tcW w:w="5000" w:type="pct"/>
            <w:gridSpan w:val="7"/>
          </w:tcPr>
          <w:p w14:paraId="5F02D4FC" w14:textId="77777777" w:rsidR="00D13819" w:rsidRPr="00D13819" w:rsidRDefault="00D13819" w:rsidP="00D13819">
            <w:pPr>
              <w:spacing w:before="0" w:after="0"/>
              <w:outlineLvl w:val="0"/>
              <w:rPr>
                <w:b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CPF:</w:t>
            </w:r>
          </w:p>
        </w:tc>
      </w:tr>
      <w:tr w:rsidR="00D13819" w:rsidRPr="00D13819" w14:paraId="0A1B7FDB" w14:textId="77777777" w:rsidTr="00F1674C">
        <w:trPr>
          <w:trHeight w:val="290"/>
        </w:trPr>
        <w:tc>
          <w:tcPr>
            <w:tcW w:w="5000" w:type="pct"/>
            <w:gridSpan w:val="7"/>
          </w:tcPr>
          <w:p w14:paraId="5AFF2AD8" w14:textId="77777777" w:rsidR="00D13819" w:rsidRPr="00D13819" w:rsidRDefault="00D13819" w:rsidP="00D13819">
            <w:pPr>
              <w:spacing w:before="0" w:after="0"/>
              <w:outlineLvl w:val="0"/>
              <w:rPr>
                <w:b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Identidade:</w:t>
            </w:r>
          </w:p>
        </w:tc>
      </w:tr>
      <w:tr w:rsidR="00D13819" w:rsidRPr="00D13819" w14:paraId="3AFF83D0" w14:textId="77777777" w:rsidTr="00F1674C">
        <w:tc>
          <w:tcPr>
            <w:tcW w:w="5000" w:type="pct"/>
            <w:gridSpan w:val="7"/>
          </w:tcPr>
          <w:p w14:paraId="5C04B0CD" w14:textId="77777777" w:rsidR="00D13819" w:rsidRPr="00D13819" w:rsidRDefault="00D13819" w:rsidP="00D13819">
            <w:pPr>
              <w:spacing w:before="0" w:after="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Endereço Residencial no Espírito Santo:</w:t>
            </w:r>
          </w:p>
        </w:tc>
      </w:tr>
      <w:tr w:rsidR="00D13819" w:rsidRPr="00D13819" w14:paraId="32D73380" w14:textId="77777777" w:rsidTr="00F1674C">
        <w:trPr>
          <w:trHeight w:val="47"/>
        </w:trPr>
        <w:tc>
          <w:tcPr>
            <w:tcW w:w="5000" w:type="pct"/>
            <w:gridSpan w:val="7"/>
            <w:vAlign w:val="center"/>
          </w:tcPr>
          <w:p w14:paraId="77708625" w14:textId="77777777" w:rsidR="00D13819" w:rsidRPr="00D13819" w:rsidRDefault="00D13819" w:rsidP="00D13819">
            <w:pPr>
              <w:spacing w:before="0" w:after="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Telefones para contato:</w:t>
            </w:r>
          </w:p>
        </w:tc>
      </w:tr>
      <w:tr w:rsidR="00D13819" w:rsidRPr="00D13819" w14:paraId="0EEF9544" w14:textId="77777777" w:rsidTr="00F1674C">
        <w:tc>
          <w:tcPr>
            <w:tcW w:w="5000" w:type="pct"/>
            <w:gridSpan w:val="7"/>
          </w:tcPr>
          <w:p w14:paraId="04DF8B4C" w14:textId="77777777" w:rsidR="00D13819" w:rsidRPr="00D13819" w:rsidRDefault="00D13819" w:rsidP="00D13819">
            <w:pPr>
              <w:spacing w:before="0" w:after="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Endereço Eletrônico:</w:t>
            </w:r>
          </w:p>
        </w:tc>
      </w:tr>
      <w:tr w:rsidR="00D13819" w:rsidRPr="00D13819" w14:paraId="02B44EB3" w14:textId="77777777" w:rsidTr="00F1674C">
        <w:tc>
          <w:tcPr>
            <w:tcW w:w="1151" w:type="pct"/>
            <w:gridSpan w:val="2"/>
            <w:vMerge w:val="restart"/>
            <w:vAlign w:val="center"/>
          </w:tcPr>
          <w:p w14:paraId="183DFD17" w14:textId="77777777" w:rsidR="00D13819" w:rsidRPr="00D13819" w:rsidRDefault="00D13819" w:rsidP="00D13819">
            <w:pPr>
              <w:spacing w:before="0" w:after="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Dados Bancários</w:t>
            </w:r>
          </w:p>
        </w:tc>
        <w:tc>
          <w:tcPr>
            <w:tcW w:w="1833" w:type="pct"/>
            <w:gridSpan w:val="2"/>
          </w:tcPr>
          <w:p w14:paraId="1D23155A" w14:textId="77777777" w:rsidR="00D13819" w:rsidRPr="00D13819" w:rsidRDefault="00D13819" w:rsidP="00D13819">
            <w:pPr>
              <w:spacing w:before="0" w:after="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1048" w:type="pct"/>
            <w:gridSpan w:val="2"/>
          </w:tcPr>
          <w:p w14:paraId="65F6E7CC" w14:textId="77777777" w:rsidR="00D13819" w:rsidRPr="00D13819" w:rsidRDefault="00D13819" w:rsidP="00D13819">
            <w:pPr>
              <w:spacing w:before="0" w:after="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Código do Banco</w:t>
            </w:r>
          </w:p>
          <w:p w14:paraId="4C276F99" w14:textId="77777777" w:rsidR="00D13819" w:rsidRPr="00D13819" w:rsidRDefault="00D13819" w:rsidP="00D13819">
            <w:pPr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pct"/>
          </w:tcPr>
          <w:p w14:paraId="1FF12F67" w14:textId="77777777" w:rsidR="00D13819" w:rsidRPr="00D13819" w:rsidRDefault="00D13819" w:rsidP="00D13819">
            <w:pPr>
              <w:spacing w:before="0" w:after="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Agência</w:t>
            </w:r>
          </w:p>
        </w:tc>
      </w:tr>
      <w:tr w:rsidR="00D13819" w:rsidRPr="00D13819" w14:paraId="13AC6118" w14:textId="77777777" w:rsidTr="00F1674C">
        <w:tc>
          <w:tcPr>
            <w:tcW w:w="1151" w:type="pct"/>
            <w:gridSpan w:val="2"/>
            <w:vMerge/>
            <w:vAlign w:val="center"/>
          </w:tcPr>
          <w:p w14:paraId="5A3BD90E" w14:textId="77777777" w:rsidR="00D13819" w:rsidRPr="00D13819" w:rsidRDefault="00D13819" w:rsidP="00D13819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881" w:type="pct"/>
            <w:gridSpan w:val="4"/>
          </w:tcPr>
          <w:p w14:paraId="4502D87D" w14:textId="77777777" w:rsidR="00D13819" w:rsidRPr="00D13819" w:rsidRDefault="00D13819" w:rsidP="00D13819">
            <w:pPr>
              <w:spacing w:before="0" w:after="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Conta Corrente:</w:t>
            </w:r>
          </w:p>
        </w:tc>
        <w:tc>
          <w:tcPr>
            <w:tcW w:w="968" w:type="pct"/>
          </w:tcPr>
          <w:p w14:paraId="1937FB32" w14:textId="77777777" w:rsidR="00D13819" w:rsidRPr="00D13819" w:rsidRDefault="00D13819" w:rsidP="00D13819">
            <w:pPr>
              <w:spacing w:before="0" w:after="0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D13819" w:rsidRPr="00D13819" w14:paraId="4A6B0D1E" w14:textId="77777777" w:rsidTr="00F1674C">
        <w:tc>
          <w:tcPr>
            <w:tcW w:w="748" w:type="pct"/>
          </w:tcPr>
          <w:p w14:paraId="57158479" w14:textId="77777777" w:rsidR="00D13819" w:rsidRPr="00D13819" w:rsidRDefault="00D13819" w:rsidP="00D13819">
            <w:pPr>
              <w:spacing w:before="0" w:after="0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Maior Titulação</w:t>
            </w:r>
          </w:p>
        </w:tc>
        <w:tc>
          <w:tcPr>
            <w:tcW w:w="1001" w:type="pct"/>
            <w:gridSpan w:val="2"/>
          </w:tcPr>
          <w:p w14:paraId="6F87FCFB" w14:textId="77777777" w:rsidR="00D13819" w:rsidRPr="00D13819" w:rsidRDefault="00D13819" w:rsidP="00D13819">
            <w:pPr>
              <w:spacing w:before="0" w:after="0"/>
              <w:outlineLvl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3819">
              <w:rPr>
                <w:b/>
                <w:color w:val="000000"/>
                <w:sz w:val="22"/>
                <w:szCs w:val="22"/>
              </w:rPr>
              <w:t>(  )</w:t>
            </w:r>
            <w:proofErr w:type="gramEnd"/>
            <w:r w:rsidRPr="00D13819">
              <w:rPr>
                <w:b/>
                <w:color w:val="000000"/>
                <w:sz w:val="22"/>
                <w:szCs w:val="22"/>
              </w:rPr>
              <w:t xml:space="preserve"> Graduação</w:t>
            </w:r>
          </w:p>
        </w:tc>
        <w:tc>
          <w:tcPr>
            <w:tcW w:w="1235" w:type="pct"/>
          </w:tcPr>
          <w:p w14:paraId="4F012005" w14:textId="77777777" w:rsidR="00D13819" w:rsidRPr="00D13819" w:rsidRDefault="00D13819" w:rsidP="00D13819">
            <w:pPr>
              <w:spacing w:before="0" w:after="0"/>
              <w:outlineLvl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3819">
              <w:rPr>
                <w:b/>
                <w:color w:val="000000"/>
                <w:sz w:val="22"/>
                <w:szCs w:val="22"/>
              </w:rPr>
              <w:t>( )</w:t>
            </w:r>
            <w:proofErr w:type="gramEnd"/>
            <w:r w:rsidRPr="00D13819">
              <w:rPr>
                <w:b/>
                <w:color w:val="000000"/>
                <w:sz w:val="22"/>
                <w:szCs w:val="22"/>
              </w:rPr>
              <w:t xml:space="preserve"> Especialização</w:t>
            </w:r>
          </w:p>
        </w:tc>
        <w:tc>
          <w:tcPr>
            <w:tcW w:w="992" w:type="pct"/>
          </w:tcPr>
          <w:p w14:paraId="79363CF3" w14:textId="77777777" w:rsidR="00D13819" w:rsidRPr="00D13819" w:rsidRDefault="00D13819" w:rsidP="00D13819">
            <w:pPr>
              <w:spacing w:before="0" w:after="0"/>
              <w:outlineLvl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3819">
              <w:rPr>
                <w:b/>
                <w:color w:val="000000"/>
                <w:sz w:val="22"/>
                <w:szCs w:val="22"/>
              </w:rPr>
              <w:t>(  )</w:t>
            </w:r>
            <w:proofErr w:type="gramEnd"/>
            <w:r w:rsidRPr="00D13819">
              <w:rPr>
                <w:b/>
                <w:color w:val="000000"/>
                <w:sz w:val="22"/>
                <w:szCs w:val="22"/>
              </w:rPr>
              <w:t xml:space="preserve"> Mestrado</w:t>
            </w:r>
          </w:p>
        </w:tc>
        <w:tc>
          <w:tcPr>
            <w:tcW w:w="1024" w:type="pct"/>
            <w:gridSpan w:val="2"/>
          </w:tcPr>
          <w:p w14:paraId="30CD2E04" w14:textId="77777777" w:rsidR="00D13819" w:rsidRPr="00D13819" w:rsidRDefault="00D13819" w:rsidP="00D13819">
            <w:pPr>
              <w:spacing w:before="0" w:after="0"/>
              <w:outlineLvl w:val="0"/>
              <w:rPr>
                <w:b/>
                <w:color w:val="000000"/>
                <w:sz w:val="22"/>
                <w:szCs w:val="22"/>
              </w:rPr>
            </w:pPr>
            <w:bookmarkStart w:id="6" w:name="_heading=h.xcov398oxdzp" w:colFirst="0" w:colLast="0"/>
            <w:bookmarkEnd w:id="6"/>
            <w:proofErr w:type="gramStart"/>
            <w:r w:rsidRPr="00D13819">
              <w:rPr>
                <w:b/>
                <w:color w:val="000000"/>
                <w:sz w:val="22"/>
                <w:szCs w:val="22"/>
              </w:rPr>
              <w:t>(  )</w:t>
            </w:r>
            <w:proofErr w:type="gramEnd"/>
            <w:r w:rsidRPr="00D13819">
              <w:rPr>
                <w:b/>
                <w:color w:val="000000"/>
                <w:sz w:val="22"/>
                <w:szCs w:val="22"/>
              </w:rPr>
              <w:t xml:space="preserve"> Doutorado</w:t>
            </w:r>
          </w:p>
        </w:tc>
      </w:tr>
    </w:tbl>
    <w:p w14:paraId="07E3248C" w14:textId="77777777" w:rsidR="00D13819" w:rsidRPr="00D13819" w:rsidRDefault="00D13819" w:rsidP="00D13819">
      <w:pPr>
        <w:spacing w:before="0" w:after="120"/>
        <w:ind w:left="1418"/>
        <w:rPr>
          <w:b/>
        </w:rPr>
      </w:pPr>
    </w:p>
    <w:p w14:paraId="2FFDD0DF" w14:textId="77777777" w:rsidR="00D13819" w:rsidRPr="00D13819" w:rsidRDefault="00D13819" w:rsidP="00D13819">
      <w:pPr>
        <w:numPr>
          <w:ilvl w:val="0"/>
          <w:numId w:val="36"/>
        </w:numPr>
        <w:spacing w:before="0" w:after="200"/>
        <w:ind w:left="567" w:hanging="567"/>
        <w:rPr>
          <w:b/>
        </w:rPr>
      </w:pPr>
      <w:r w:rsidRPr="00D13819">
        <w:rPr>
          <w:b/>
        </w:rPr>
        <w:t xml:space="preserve">OPÇÃO DE INSCRIÇÃO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7796"/>
        <w:gridCol w:w="1558"/>
      </w:tblGrid>
      <w:tr w:rsidR="00D13819" w:rsidRPr="00D13819" w14:paraId="3AABFE9E" w14:textId="77777777" w:rsidTr="00F1674C">
        <w:tc>
          <w:tcPr>
            <w:tcW w:w="4167" w:type="pct"/>
          </w:tcPr>
          <w:p w14:paraId="3742D5D3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01S. Administração </w:t>
            </w:r>
          </w:p>
        </w:tc>
        <w:tc>
          <w:tcPr>
            <w:tcW w:w="833" w:type="pct"/>
          </w:tcPr>
          <w:p w14:paraId="1A11DF30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[   ]</w:t>
            </w:r>
          </w:p>
        </w:tc>
      </w:tr>
      <w:tr w:rsidR="00D13819" w:rsidRPr="00D13819" w14:paraId="4DE8809C" w14:textId="77777777" w:rsidTr="00F1674C">
        <w:tc>
          <w:tcPr>
            <w:tcW w:w="4167" w:type="pct"/>
          </w:tcPr>
          <w:p w14:paraId="7353C67E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02S. </w:t>
            </w:r>
            <w:hyperlink r:id="rId159">
              <w:r w:rsidRPr="00D13819">
                <w:rPr>
                  <w:b/>
                  <w:sz w:val="22"/>
                  <w:szCs w:val="22"/>
                </w:rPr>
                <w:t>Ciências</w:t>
              </w:r>
            </w:hyperlink>
            <w:r w:rsidRPr="00D13819">
              <w:rPr>
                <w:b/>
                <w:sz w:val="22"/>
                <w:szCs w:val="22"/>
              </w:rPr>
              <w:t xml:space="preserve"> Biológicas</w:t>
            </w:r>
          </w:p>
        </w:tc>
        <w:tc>
          <w:tcPr>
            <w:tcW w:w="833" w:type="pct"/>
          </w:tcPr>
          <w:p w14:paraId="6FF2BA78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[   ]</w:t>
            </w:r>
          </w:p>
        </w:tc>
      </w:tr>
      <w:tr w:rsidR="00D13819" w:rsidRPr="00D13819" w14:paraId="2372A6F1" w14:textId="77777777" w:rsidTr="00F1674C">
        <w:tc>
          <w:tcPr>
            <w:tcW w:w="4167" w:type="pct"/>
          </w:tcPr>
          <w:p w14:paraId="6B9AB39D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03S. </w:t>
            </w:r>
            <w:hyperlink r:id="rId160">
              <w:r w:rsidRPr="00D13819">
                <w:rPr>
                  <w:b/>
                  <w:sz w:val="22"/>
                  <w:szCs w:val="22"/>
                </w:rPr>
                <w:t>Direito</w:t>
              </w:r>
            </w:hyperlink>
          </w:p>
        </w:tc>
        <w:tc>
          <w:tcPr>
            <w:tcW w:w="833" w:type="pct"/>
          </w:tcPr>
          <w:p w14:paraId="28E99129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[   ]</w:t>
            </w:r>
          </w:p>
        </w:tc>
      </w:tr>
      <w:tr w:rsidR="00D13819" w:rsidRPr="00D13819" w14:paraId="2675694C" w14:textId="77777777" w:rsidTr="00F1674C">
        <w:tc>
          <w:tcPr>
            <w:tcW w:w="4167" w:type="pct"/>
          </w:tcPr>
          <w:p w14:paraId="007B2540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04S. </w:t>
            </w:r>
            <w:hyperlink r:id="rId161">
              <w:r w:rsidRPr="00D13819">
                <w:rPr>
                  <w:b/>
                  <w:sz w:val="22"/>
                  <w:szCs w:val="22"/>
                </w:rPr>
                <w:t>Enfermagem</w:t>
              </w:r>
            </w:hyperlink>
          </w:p>
        </w:tc>
        <w:tc>
          <w:tcPr>
            <w:tcW w:w="833" w:type="pct"/>
          </w:tcPr>
          <w:p w14:paraId="0F50B67C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[   ]</w:t>
            </w:r>
          </w:p>
        </w:tc>
      </w:tr>
      <w:tr w:rsidR="00D13819" w:rsidRPr="00D13819" w14:paraId="304301F0" w14:textId="77777777" w:rsidTr="00F1674C">
        <w:tc>
          <w:tcPr>
            <w:tcW w:w="4167" w:type="pct"/>
          </w:tcPr>
          <w:p w14:paraId="01555B12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05S. Farmácia</w:t>
            </w:r>
          </w:p>
        </w:tc>
        <w:tc>
          <w:tcPr>
            <w:tcW w:w="833" w:type="pct"/>
          </w:tcPr>
          <w:p w14:paraId="42938430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[   ]</w:t>
            </w:r>
          </w:p>
        </w:tc>
      </w:tr>
      <w:tr w:rsidR="00D13819" w:rsidRPr="00D13819" w14:paraId="2EBE4D67" w14:textId="77777777" w:rsidTr="00F1674C">
        <w:tc>
          <w:tcPr>
            <w:tcW w:w="4167" w:type="pct"/>
          </w:tcPr>
          <w:p w14:paraId="15AE2F61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06S. Geografia</w:t>
            </w:r>
          </w:p>
        </w:tc>
        <w:tc>
          <w:tcPr>
            <w:tcW w:w="833" w:type="pct"/>
          </w:tcPr>
          <w:p w14:paraId="565C51E3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[   ]</w:t>
            </w:r>
          </w:p>
        </w:tc>
      </w:tr>
      <w:tr w:rsidR="00D13819" w:rsidRPr="00D13819" w14:paraId="005C69CE" w14:textId="77777777" w:rsidTr="00F1674C">
        <w:tc>
          <w:tcPr>
            <w:tcW w:w="4167" w:type="pct"/>
          </w:tcPr>
          <w:p w14:paraId="55AC3D63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07S. História</w:t>
            </w:r>
          </w:p>
        </w:tc>
        <w:tc>
          <w:tcPr>
            <w:tcW w:w="833" w:type="pct"/>
          </w:tcPr>
          <w:p w14:paraId="4BBBD80E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[   ]</w:t>
            </w:r>
          </w:p>
        </w:tc>
      </w:tr>
      <w:tr w:rsidR="00D13819" w:rsidRPr="00D13819" w14:paraId="1762D594" w14:textId="77777777" w:rsidTr="00F1674C">
        <w:tc>
          <w:tcPr>
            <w:tcW w:w="4167" w:type="pct"/>
          </w:tcPr>
          <w:p w14:paraId="7453B9B5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08S. Letras</w:t>
            </w:r>
          </w:p>
        </w:tc>
        <w:tc>
          <w:tcPr>
            <w:tcW w:w="833" w:type="pct"/>
          </w:tcPr>
          <w:p w14:paraId="4B084599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[   ]</w:t>
            </w:r>
          </w:p>
        </w:tc>
      </w:tr>
      <w:tr w:rsidR="00D13819" w:rsidRPr="00D13819" w14:paraId="77DFEE00" w14:textId="77777777" w:rsidTr="00F1674C">
        <w:tc>
          <w:tcPr>
            <w:tcW w:w="4167" w:type="pct"/>
          </w:tcPr>
          <w:p w14:paraId="45A83DD2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09S. Música</w:t>
            </w:r>
          </w:p>
        </w:tc>
        <w:tc>
          <w:tcPr>
            <w:tcW w:w="833" w:type="pct"/>
          </w:tcPr>
          <w:p w14:paraId="62587DD3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[   ]</w:t>
            </w:r>
          </w:p>
        </w:tc>
      </w:tr>
      <w:tr w:rsidR="00D13819" w:rsidRPr="00D13819" w14:paraId="7F5C44CA" w14:textId="77777777" w:rsidTr="00F1674C">
        <w:tc>
          <w:tcPr>
            <w:tcW w:w="4167" w:type="pct"/>
          </w:tcPr>
          <w:p w14:paraId="64BA7AD9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10S. Pedagogia</w:t>
            </w:r>
          </w:p>
        </w:tc>
        <w:tc>
          <w:tcPr>
            <w:tcW w:w="833" w:type="pct"/>
          </w:tcPr>
          <w:p w14:paraId="6107B29E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[   ]</w:t>
            </w:r>
          </w:p>
        </w:tc>
      </w:tr>
      <w:tr w:rsidR="00D13819" w:rsidRPr="00D13819" w14:paraId="27897E96" w14:textId="77777777" w:rsidTr="00F1674C">
        <w:tc>
          <w:tcPr>
            <w:tcW w:w="4167" w:type="pct"/>
          </w:tcPr>
          <w:p w14:paraId="11C80115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11S. </w:t>
            </w:r>
            <w:hyperlink r:id="rId162">
              <w:r w:rsidRPr="00D13819">
                <w:rPr>
                  <w:b/>
                  <w:sz w:val="22"/>
                  <w:szCs w:val="22"/>
                </w:rPr>
                <w:t>Psicologia</w:t>
              </w:r>
            </w:hyperlink>
          </w:p>
        </w:tc>
        <w:tc>
          <w:tcPr>
            <w:tcW w:w="833" w:type="pct"/>
          </w:tcPr>
          <w:p w14:paraId="40DE344F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[   ]</w:t>
            </w:r>
          </w:p>
        </w:tc>
      </w:tr>
      <w:tr w:rsidR="00D13819" w:rsidRPr="00D13819" w14:paraId="374F26E3" w14:textId="77777777" w:rsidTr="00F1674C">
        <w:tc>
          <w:tcPr>
            <w:tcW w:w="4167" w:type="pct"/>
          </w:tcPr>
          <w:p w14:paraId="60CA09B2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12S. Serviço Social</w:t>
            </w:r>
          </w:p>
        </w:tc>
        <w:tc>
          <w:tcPr>
            <w:tcW w:w="833" w:type="pct"/>
          </w:tcPr>
          <w:p w14:paraId="41E2DD43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[   ] </w:t>
            </w:r>
          </w:p>
        </w:tc>
      </w:tr>
      <w:tr w:rsidR="00D13819" w:rsidRPr="00D13819" w14:paraId="15E4BC8B" w14:textId="77777777" w:rsidTr="00F1674C">
        <w:tc>
          <w:tcPr>
            <w:tcW w:w="4167" w:type="pct"/>
          </w:tcPr>
          <w:p w14:paraId="72939A3E" w14:textId="77777777" w:rsidR="00D13819" w:rsidRPr="00D13819" w:rsidRDefault="00D13819" w:rsidP="00D13819">
            <w:pPr>
              <w:spacing w:before="0" w:after="40"/>
              <w:rPr>
                <w:b/>
                <w:sz w:val="22"/>
                <w:szCs w:val="22"/>
              </w:rPr>
            </w:pPr>
            <w:bookmarkStart w:id="7" w:name="_heading=h.wffihub3ec9c" w:colFirst="0" w:colLast="0"/>
            <w:bookmarkEnd w:id="7"/>
            <w:r w:rsidRPr="00D13819">
              <w:rPr>
                <w:b/>
                <w:sz w:val="22"/>
                <w:szCs w:val="22"/>
              </w:rPr>
              <w:t>Outros Cursos: ....................................................</w:t>
            </w:r>
          </w:p>
        </w:tc>
        <w:tc>
          <w:tcPr>
            <w:tcW w:w="833" w:type="pct"/>
          </w:tcPr>
          <w:p w14:paraId="23913D2D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[   ] </w:t>
            </w:r>
          </w:p>
        </w:tc>
      </w:tr>
    </w:tbl>
    <w:p w14:paraId="0321E822" w14:textId="77777777" w:rsidR="00D13819" w:rsidRPr="00D13819" w:rsidRDefault="00D13819" w:rsidP="00D13819">
      <w:pPr>
        <w:spacing w:before="0" w:after="120"/>
      </w:pPr>
    </w:p>
    <w:p w14:paraId="46D30657" w14:textId="77777777" w:rsidR="00D13819" w:rsidRPr="00D13819" w:rsidRDefault="00D13819" w:rsidP="00D13819">
      <w:pPr>
        <w:spacing w:before="0" w:after="120"/>
      </w:pPr>
      <w:r w:rsidRPr="00D13819">
        <w:t>Declaro ter conhecimento do Edital de Credenciamento Nº _____ e que aceito todas as condições e normas nele estabelecidas.</w:t>
      </w:r>
    </w:p>
    <w:p w14:paraId="28A714F8" w14:textId="77777777" w:rsidR="00D13819" w:rsidRPr="00D13819" w:rsidRDefault="00D13819" w:rsidP="00D13819">
      <w:pPr>
        <w:spacing w:before="0" w:after="120"/>
      </w:pPr>
      <w:r w:rsidRPr="00D13819">
        <w:t xml:space="preserve">Data: ___ de __________ </w:t>
      </w:r>
      <w:proofErr w:type="spellStart"/>
      <w:r w:rsidRPr="00D13819">
        <w:t>de</w:t>
      </w:r>
      <w:proofErr w:type="spellEnd"/>
      <w:r w:rsidRPr="00D13819">
        <w:t xml:space="preserve"> 20___ </w:t>
      </w:r>
    </w:p>
    <w:p w14:paraId="2CDC4503" w14:textId="77777777" w:rsidR="00D13819" w:rsidRPr="00D13819" w:rsidRDefault="00D13819" w:rsidP="00D13819">
      <w:pPr>
        <w:spacing w:before="0" w:after="120"/>
      </w:pPr>
      <w:r w:rsidRPr="00D13819">
        <w:br w:type="page"/>
      </w:r>
    </w:p>
    <w:p w14:paraId="1950528B" w14:textId="1C8D1C34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lastRenderedPageBreak/>
        <w:t xml:space="preserve">ANEXO </w:t>
      </w:r>
      <w:r w:rsidR="00E96962">
        <w:rPr>
          <w:b/>
        </w:rPr>
        <w:t>I-E</w:t>
      </w:r>
      <w:r w:rsidRPr="00D13819">
        <w:rPr>
          <w:b/>
        </w:rPr>
        <w:t xml:space="preserve"> DO TERMO DE REFERÊNCIA</w:t>
      </w:r>
    </w:p>
    <w:p w14:paraId="397B58CB" w14:textId="77777777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t>FORMULÁRIO DE INSCRIÇÃO PARA AVALIAÇÃO DA INFRAESTRUTURA TECNOLÓGICA PARA EDUCAÇÃO A DISTÂNCIA - EAD</w:t>
      </w:r>
    </w:p>
    <w:p w14:paraId="4C0A235C" w14:textId="77777777" w:rsidR="00D13819" w:rsidRPr="00D13819" w:rsidRDefault="00D13819" w:rsidP="00D13819">
      <w:pPr>
        <w:spacing w:before="0" w:after="120"/>
        <w:jc w:val="center"/>
        <w:rPr>
          <w:b/>
        </w:rPr>
      </w:pPr>
    </w:p>
    <w:p w14:paraId="3BFB626E" w14:textId="77777777" w:rsidR="00D13819" w:rsidRPr="00D13819" w:rsidRDefault="00D13819" w:rsidP="00D13819">
      <w:pPr>
        <w:numPr>
          <w:ilvl w:val="0"/>
          <w:numId w:val="18"/>
        </w:numPr>
        <w:spacing w:before="0" w:after="120"/>
        <w:ind w:left="566" w:hanging="708"/>
        <w:rPr>
          <w:b/>
        </w:rPr>
      </w:pPr>
      <w:r w:rsidRPr="00D13819">
        <w:rPr>
          <w:b/>
        </w:rPr>
        <w:t>DADOS PESSOAIS</w:t>
      </w:r>
    </w:p>
    <w:p w14:paraId="35FBDFEB" w14:textId="77777777" w:rsidR="00D13819" w:rsidRPr="00D13819" w:rsidRDefault="00D13819" w:rsidP="00D13819">
      <w:pPr>
        <w:spacing w:before="0" w:after="120"/>
        <w:ind w:left="1418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168"/>
        <w:gridCol w:w="703"/>
        <w:gridCol w:w="2340"/>
        <w:gridCol w:w="1716"/>
        <w:gridCol w:w="510"/>
        <w:gridCol w:w="1665"/>
      </w:tblGrid>
      <w:tr w:rsidR="00D13819" w:rsidRPr="00D13819" w14:paraId="51517D02" w14:textId="77777777" w:rsidTr="00F1674C">
        <w:trPr>
          <w:trHeight w:val="133"/>
        </w:trPr>
        <w:tc>
          <w:tcPr>
            <w:tcW w:w="5000" w:type="pct"/>
            <w:gridSpan w:val="7"/>
          </w:tcPr>
          <w:p w14:paraId="1AC9F890" w14:textId="77777777" w:rsidR="00D13819" w:rsidRPr="00D13819" w:rsidRDefault="00D13819" w:rsidP="00D13819">
            <w:pPr>
              <w:spacing w:before="0" w:after="40"/>
              <w:outlineLvl w:val="0"/>
              <w:rPr>
                <w:b/>
                <w:color w:val="000000"/>
                <w:sz w:val="22"/>
                <w:szCs w:val="22"/>
              </w:rPr>
            </w:pPr>
            <w:bookmarkStart w:id="8" w:name="_heading=h.hksxcqmuvsei" w:colFirst="0" w:colLast="0"/>
            <w:bookmarkEnd w:id="8"/>
            <w:r w:rsidRPr="00D13819">
              <w:rPr>
                <w:b/>
                <w:color w:val="000000"/>
                <w:sz w:val="22"/>
                <w:szCs w:val="22"/>
              </w:rPr>
              <w:t>Nome:</w:t>
            </w:r>
          </w:p>
        </w:tc>
      </w:tr>
      <w:tr w:rsidR="00D13819" w:rsidRPr="00D13819" w14:paraId="2B6C35D6" w14:textId="77777777" w:rsidTr="00F1674C">
        <w:tc>
          <w:tcPr>
            <w:tcW w:w="5000" w:type="pct"/>
            <w:gridSpan w:val="7"/>
          </w:tcPr>
          <w:p w14:paraId="3E35A79E" w14:textId="77777777" w:rsidR="00D13819" w:rsidRPr="00D13819" w:rsidRDefault="00D13819" w:rsidP="00D13819">
            <w:pPr>
              <w:spacing w:before="0" w:after="40"/>
              <w:outlineLvl w:val="0"/>
              <w:rPr>
                <w:b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CPF:</w:t>
            </w:r>
          </w:p>
        </w:tc>
      </w:tr>
      <w:tr w:rsidR="00D13819" w:rsidRPr="00D13819" w14:paraId="2895E286" w14:textId="77777777" w:rsidTr="00F1674C">
        <w:tc>
          <w:tcPr>
            <w:tcW w:w="5000" w:type="pct"/>
            <w:gridSpan w:val="7"/>
          </w:tcPr>
          <w:p w14:paraId="715A199F" w14:textId="77777777" w:rsidR="00D13819" w:rsidRPr="00D13819" w:rsidRDefault="00D13819" w:rsidP="00D13819">
            <w:pPr>
              <w:spacing w:before="0" w:after="40"/>
              <w:outlineLvl w:val="0"/>
              <w:rPr>
                <w:b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Identidade:</w:t>
            </w:r>
          </w:p>
        </w:tc>
      </w:tr>
      <w:tr w:rsidR="00D13819" w:rsidRPr="00D13819" w14:paraId="782B1F14" w14:textId="77777777" w:rsidTr="00F1674C">
        <w:tc>
          <w:tcPr>
            <w:tcW w:w="5000" w:type="pct"/>
            <w:gridSpan w:val="7"/>
          </w:tcPr>
          <w:p w14:paraId="191FE89A" w14:textId="77777777" w:rsidR="00D13819" w:rsidRPr="00D13819" w:rsidRDefault="00D13819" w:rsidP="00D13819">
            <w:pPr>
              <w:spacing w:before="0" w:after="4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Endereço Residencial no Espírito Santo:</w:t>
            </w:r>
          </w:p>
        </w:tc>
      </w:tr>
      <w:tr w:rsidR="00D13819" w:rsidRPr="00D13819" w14:paraId="1F16D7E6" w14:textId="77777777" w:rsidTr="00F1674C">
        <w:trPr>
          <w:trHeight w:val="47"/>
        </w:trPr>
        <w:tc>
          <w:tcPr>
            <w:tcW w:w="5000" w:type="pct"/>
            <w:gridSpan w:val="7"/>
            <w:vAlign w:val="center"/>
          </w:tcPr>
          <w:p w14:paraId="295438E1" w14:textId="77777777" w:rsidR="00D13819" w:rsidRPr="00D13819" w:rsidRDefault="00D13819" w:rsidP="00D13819">
            <w:pPr>
              <w:spacing w:before="0" w:after="4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Telefones para contato:</w:t>
            </w:r>
          </w:p>
        </w:tc>
      </w:tr>
      <w:tr w:rsidR="00D13819" w:rsidRPr="00D13819" w14:paraId="29C697E2" w14:textId="77777777" w:rsidTr="00F1674C">
        <w:tc>
          <w:tcPr>
            <w:tcW w:w="5000" w:type="pct"/>
            <w:gridSpan w:val="7"/>
          </w:tcPr>
          <w:p w14:paraId="4A6542F5" w14:textId="77777777" w:rsidR="00D13819" w:rsidRPr="00D13819" w:rsidRDefault="00D13819" w:rsidP="00D13819">
            <w:pPr>
              <w:spacing w:before="0" w:after="4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Endereço Eletrônico:</w:t>
            </w:r>
          </w:p>
        </w:tc>
      </w:tr>
      <w:tr w:rsidR="00D13819" w:rsidRPr="00D13819" w14:paraId="57E585FF" w14:textId="77777777" w:rsidTr="00F1674C">
        <w:tc>
          <w:tcPr>
            <w:tcW w:w="1290" w:type="pct"/>
            <w:gridSpan w:val="2"/>
            <w:vMerge w:val="restart"/>
            <w:vAlign w:val="center"/>
          </w:tcPr>
          <w:p w14:paraId="42BD7BA3" w14:textId="77777777" w:rsidR="00D13819" w:rsidRPr="00D13819" w:rsidRDefault="00D13819" w:rsidP="00D13819">
            <w:pPr>
              <w:spacing w:before="0" w:after="4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Dados Bancários</w:t>
            </w:r>
          </w:p>
        </w:tc>
        <w:tc>
          <w:tcPr>
            <w:tcW w:w="1628" w:type="pct"/>
            <w:gridSpan w:val="2"/>
          </w:tcPr>
          <w:p w14:paraId="7A3D0171" w14:textId="77777777" w:rsidR="00D13819" w:rsidRPr="00D13819" w:rsidRDefault="00D13819" w:rsidP="00D13819">
            <w:pPr>
              <w:spacing w:before="0" w:after="4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1191" w:type="pct"/>
            <w:gridSpan w:val="2"/>
          </w:tcPr>
          <w:p w14:paraId="116D351A" w14:textId="77777777" w:rsidR="00D13819" w:rsidRPr="00D13819" w:rsidRDefault="00D13819" w:rsidP="00D13819">
            <w:pPr>
              <w:spacing w:before="0" w:after="40"/>
              <w:outlineLvl w:val="0"/>
              <w:rPr>
                <w:b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Código do Banco</w:t>
            </w:r>
          </w:p>
          <w:p w14:paraId="259AF366" w14:textId="77777777" w:rsidR="00D13819" w:rsidRPr="00D13819" w:rsidRDefault="00D13819" w:rsidP="00D13819">
            <w:pPr>
              <w:spacing w:before="0" w:after="40"/>
              <w:rPr>
                <w:sz w:val="22"/>
                <w:szCs w:val="22"/>
              </w:rPr>
            </w:pPr>
          </w:p>
        </w:tc>
        <w:tc>
          <w:tcPr>
            <w:tcW w:w="891" w:type="pct"/>
          </w:tcPr>
          <w:p w14:paraId="4478586F" w14:textId="77777777" w:rsidR="00D13819" w:rsidRPr="00D13819" w:rsidRDefault="00D13819" w:rsidP="00D13819">
            <w:pPr>
              <w:spacing w:before="0" w:after="4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Agência</w:t>
            </w:r>
          </w:p>
        </w:tc>
      </w:tr>
      <w:tr w:rsidR="00D13819" w:rsidRPr="00D13819" w14:paraId="682D44CE" w14:textId="77777777" w:rsidTr="00F1674C">
        <w:tc>
          <w:tcPr>
            <w:tcW w:w="1290" w:type="pct"/>
            <w:gridSpan w:val="2"/>
            <w:vMerge/>
            <w:vAlign w:val="center"/>
          </w:tcPr>
          <w:p w14:paraId="1B526227" w14:textId="77777777" w:rsidR="00D13819" w:rsidRPr="00D13819" w:rsidRDefault="00D13819" w:rsidP="00D13819">
            <w:pPr>
              <w:widowControl w:val="0"/>
              <w:spacing w:before="0" w:after="40"/>
              <w:rPr>
                <w:sz w:val="22"/>
                <w:szCs w:val="22"/>
              </w:rPr>
            </w:pPr>
          </w:p>
        </w:tc>
        <w:tc>
          <w:tcPr>
            <w:tcW w:w="2819" w:type="pct"/>
            <w:gridSpan w:val="4"/>
          </w:tcPr>
          <w:p w14:paraId="428C35D4" w14:textId="77777777" w:rsidR="00D13819" w:rsidRPr="00D13819" w:rsidRDefault="00D13819" w:rsidP="00D13819">
            <w:pPr>
              <w:spacing w:before="0" w:after="40"/>
              <w:outlineLvl w:val="0"/>
              <w:rPr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Conta Corrente:</w:t>
            </w:r>
          </w:p>
        </w:tc>
        <w:tc>
          <w:tcPr>
            <w:tcW w:w="891" w:type="pct"/>
          </w:tcPr>
          <w:p w14:paraId="17F9E0AE" w14:textId="77777777" w:rsidR="00D13819" w:rsidRPr="00D13819" w:rsidRDefault="00D13819" w:rsidP="00D13819">
            <w:pPr>
              <w:spacing w:before="0" w:after="40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D13819" w:rsidRPr="00D13819" w14:paraId="04404141" w14:textId="77777777" w:rsidTr="00F1674C">
        <w:tc>
          <w:tcPr>
            <w:tcW w:w="665" w:type="pct"/>
          </w:tcPr>
          <w:p w14:paraId="2BB58B9F" w14:textId="77777777" w:rsidR="00D13819" w:rsidRPr="00D13819" w:rsidRDefault="00D13819" w:rsidP="00D13819">
            <w:pPr>
              <w:spacing w:before="0" w:after="40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13819">
              <w:rPr>
                <w:b/>
                <w:color w:val="000000"/>
                <w:sz w:val="22"/>
                <w:szCs w:val="22"/>
              </w:rPr>
              <w:t>Maior Titulação</w:t>
            </w:r>
          </w:p>
        </w:tc>
        <w:tc>
          <w:tcPr>
            <w:tcW w:w="1001" w:type="pct"/>
            <w:gridSpan w:val="2"/>
          </w:tcPr>
          <w:p w14:paraId="6EBA251B" w14:textId="77777777" w:rsidR="00D13819" w:rsidRPr="00D13819" w:rsidRDefault="00D13819" w:rsidP="00D13819">
            <w:pPr>
              <w:spacing w:before="0" w:after="40"/>
              <w:outlineLvl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3819">
              <w:rPr>
                <w:b/>
                <w:color w:val="000000"/>
                <w:sz w:val="22"/>
                <w:szCs w:val="22"/>
              </w:rPr>
              <w:t>(  )</w:t>
            </w:r>
            <w:proofErr w:type="gramEnd"/>
            <w:r w:rsidRPr="00D13819">
              <w:rPr>
                <w:b/>
                <w:color w:val="000000"/>
                <w:sz w:val="22"/>
                <w:szCs w:val="22"/>
              </w:rPr>
              <w:t xml:space="preserve"> Graduação</w:t>
            </w:r>
          </w:p>
        </w:tc>
        <w:tc>
          <w:tcPr>
            <w:tcW w:w="1252" w:type="pct"/>
          </w:tcPr>
          <w:p w14:paraId="762E6E8C" w14:textId="77777777" w:rsidR="00D13819" w:rsidRPr="00D13819" w:rsidRDefault="00D13819" w:rsidP="00D13819">
            <w:pPr>
              <w:spacing w:before="0" w:after="40"/>
              <w:outlineLvl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3819">
              <w:rPr>
                <w:b/>
                <w:color w:val="000000"/>
                <w:sz w:val="22"/>
                <w:szCs w:val="22"/>
              </w:rPr>
              <w:t>(  )</w:t>
            </w:r>
            <w:proofErr w:type="gramEnd"/>
            <w:r w:rsidRPr="00D13819">
              <w:rPr>
                <w:b/>
                <w:color w:val="000000"/>
                <w:sz w:val="22"/>
                <w:szCs w:val="22"/>
              </w:rPr>
              <w:t xml:space="preserve"> Especialização</w:t>
            </w:r>
          </w:p>
        </w:tc>
        <w:tc>
          <w:tcPr>
            <w:tcW w:w="918" w:type="pct"/>
          </w:tcPr>
          <w:p w14:paraId="6E53E6DE" w14:textId="77777777" w:rsidR="00D13819" w:rsidRPr="00D13819" w:rsidRDefault="00D13819" w:rsidP="00D13819">
            <w:pPr>
              <w:spacing w:before="0" w:after="40"/>
              <w:outlineLvl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13819">
              <w:rPr>
                <w:b/>
                <w:color w:val="000000"/>
                <w:sz w:val="22"/>
                <w:szCs w:val="22"/>
              </w:rPr>
              <w:t>(  )</w:t>
            </w:r>
            <w:proofErr w:type="gramEnd"/>
            <w:r w:rsidRPr="00D13819">
              <w:rPr>
                <w:b/>
                <w:color w:val="000000"/>
                <w:sz w:val="22"/>
                <w:szCs w:val="22"/>
              </w:rPr>
              <w:t xml:space="preserve"> Mestrado</w:t>
            </w:r>
          </w:p>
        </w:tc>
        <w:tc>
          <w:tcPr>
            <w:tcW w:w="1164" w:type="pct"/>
            <w:gridSpan w:val="2"/>
          </w:tcPr>
          <w:p w14:paraId="23CCD626" w14:textId="77777777" w:rsidR="00D13819" w:rsidRPr="00D13819" w:rsidRDefault="00D13819" w:rsidP="00D13819">
            <w:pPr>
              <w:spacing w:before="0" w:after="40"/>
              <w:outlineLvl w:val="0"/>
              <w:rPr>
                <w:b/>
                <w:color w:val="000000"/>
                <w:sz w:val="22"/>
                <w:szCs w:val="22"/>
              </w:rPr>
            </w:pPr>
            <w:bookmarkStart w:id="9" w:name="_heading=h.gzejt2fa1zt1" w:colFirst="0" w:colLast="0"/>
            <w:bookmarkEnd w:id="9"/>
            <w:proofErr w:type="gramStart"/>
            <w:r w:rsidRPr="00D13819">
              <w:rPr>
                <w:b/>
                <w:color w:val="000000"/>
                <w:sz w:val="22"/>
                <w:szCs w:val="22"/>
              </w:rPr>
              <w:t>(  )</w:t>
            </w:r>
            <w:proofErr w:type="gramEnd"/>
            <w:r w:rsidRPr="00D13819">
              <w:rPr>
                <w:b/>
                <w:color w:val="000000"/>
                <w:sz w:val="22"/>
                <w:szCs w:val="22"/>
              </w:rPr>
              <w:t xml:space="preserve"> Doutorado</w:t>
            </w:r>
          </w:p>
        </w:tc>
      </w:tr>
    </w:tbl>
    <w:p w14:paraId="30141F19" w14:textId="77777777" w:rsidR="00D13819" w:rsidRPr="00D13819" w:rsidRDefault="00D13819" w:rsidP="00D13819">
      <w:pPr>
        <w:spacing w:before="0" w:after="120"/>
        <w:ind w:left="1418"/>
      </w:pPr>
    </w:p>
    <w:p w14:paraId="0EF9DCAC" w14:textId="77777777" w:rsidR="00D13819" w:rsidRPr="00D13819" w:rsidRDefault="00D13819" w:rsidP="00D13819">
      <w:pPr>
        <w:spacing w:before="0" w:after="120"/>
      </w:pPr>
      <w:r w:rsidRPr="00D13819">
        <w:t>Declaro ter conhecimento do Edital de Credenciamento Nº _____ e que aceito todas as condições e normas nele estabelecidas.</w:t>
      </w:r>
    </w:p>
    <w:p w14:paraId="22937D1D" w14:textId="77777777" w:rsidR="00D13819" w:rsidRPr="00D13819" w:rsidRDefault="00D13819" w:rsidP="00D13819">
      <w:pPr>
        <w:spacing w:before="0" w:after="120"/>
        <w:ind w:left="1418"/>
      </w:pPr>
    </w:p>
    <w:p w14:paraId="0F339815" w14:textId="77777777" w:rsidR="00D13819" w:rsidRPr="00D13819" w:rsidRDefault="00D13819" w:rsidP="00D13819">
      <w:pPr>
        <w:spacing w:before="0" w:after="120"/>
      </w:pPr>
      <w:r w:rsidRPr="00D13819">
        <w:t xml:space="preserve">Data: ___ de __________ </w:t>
      </w:r>
      <w:proofErr w:type="spellStart"/>
      <w:r w:rsidRPr="00D13819">
        <w:t>de</w:t>
      </w:r>
      <w:proofErr w:type="spellEnd"/>
      <w:r w:rsidRPr="00D13819">
        <w:t xml:space="preserve"> 20___ </w:t>
      </w:r>
    </w:p>
    <w:p w14:paraId="495E093D" w14:textId="77777777" w:rsidR="00D13819" w:rsidRPr="00D13819" w:rsidRDefault="00D13819" w:rsidP="00D13819">
      <w:pPr>
        <w:spacing w:before="0" w:after="120"/>
      </w:pPr>
      <w:r w:rsidRPr="00D13819">
        <w:br w:type="page"/>
      </w:r>
    </w:p>
    <w:p w14:paraId="3795380F" w14:textId="261C2569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lastRenderedPageBreak/>
        <w:t xml:space="preserve">ANEXO </w:t>
      </w:r>
      <w:r w:rsidR="00E96962">
        <w:rPr>
          <w:b/>
        </w:rPr>
        <w:t>I-F</w:t>
      </w:r>
      <w:r w:rsidRPr="00D13819">
        <w:rPr>
          <w:b/>
        </w:rPr>
        <w:t xml:space="preserve"> DO TERMO DE REFERÊNCIA</w:t>
      </w:r>
    </w:p>
    <w:p w14:paraId="72947B8D" w14:textId="77777777" w:rsidR="00D13819" w:rsidRPr="00D13819" w:rsidRDefault="00D13819" w:rsidP="00D13819">
      <w:pPr>
        <w:tabs>
          <w:tab w:val="left" w:pos="3060"/>
        </w:tabs>
        <w:spacing w:before="0" w:after="120"/>
        <w:jc w:val="center"/>
        <w:rPr>
          <w:b/>
        </w:rPr>
      </w:pPr>
      <w:r w:rsidRPr="00D13819">
        <w:rPr>
          <w:b/>
        </w:rPr>
        <w:t>RELATÓRIO TÉCNICO PARA AVALIAÇÃO DE CURSO TÉCNICO</w:t>
      </w:r>
    </w:p>
    <w:p w14:paraId="4554C3D6" w14:textId="77777777" w:rsidR="00D13819" w:rsidRPr="00D13819" w:rsidRDefault="00D13819" w:rsidP="00D13819">
      <w:pPr>
        <w:tabs>
          <w:tab w:val="left" w:pos="3060"/>
        </w:tabs>
        <w:spacing w:before="0" w:after="120"/>
        <w:jc w:val="center"/>
        <w:rPr>
          <w:b/>
        </w:rPr>
      </w:pPr>
    </w:p>
    <w:p w14:paraId="5FE9CD12" w14:textId="77777777" w:rsidR="00D13819" w:rsidRPr="00D13819" w:rsidRDefault="00D13819" w:rsidP="00D13819">
      <w:pPr>
        <w:numPr>
          <w:ilvl w:val="0"/>
          <w:numId w:val="24"/>
        </w:numPr>
        <w:tabs>
          <w:tab w:val="left" w:pos="3060"/>
        </w:tabs>
        <w:spacing w:before="0" w:after="120"/>
        <w:ind w:left="566" w:hanging="566"/>
        <w:jc w:val="left"/>
        <w:rPr>
          <w:b/>
        </w:rPr>
      </w:pPr>
      <w:r w:rsidRPr="00D13819">
        <w:rPr>
          <w:b/>
        </w:rPr>
        <w:t>ORIENTAÇÕES PARA O ESPECIALISTA</w:t>
      </w:r>
    </w:p>
    <w:p w14:paraId="276D0DB2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 xml:space="preserve">Ler o Plano de Curso (PC), antes da visita </w:t>
      </w:r>
      <w:r w:rsidRPr="00D13819">
        <w:rPr>
          <w:i/>
        </w:rPr>
        <w:t>in loco.</w:t>
      </w:r>
    </w:p>
    <w:p w14:paraId="1DB33D8F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Anotar as dúvidas e/ou questionamentos que tiver em relação às informações do Plano de Curso para serem sanadas ou respondidas pela assessoria técnica ou pela instituição de ensino.</w:t>
      </w:r>
    </w:p>
    <w:p w14:paraId="004D4CE7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Conferir, antes da visita in loco, a última versão do Catálogo Nacional de Cursos Técnicos que está disponível no site do CEE-ES e indicar, no seu Relatório, a data da versão consultada.</w:t>
      </w:r>
    </w:p>
    <w:p w14:paraId="308BE501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Tirar fotos dos laboratórios, da biblioteca e de outros espaços que julgar necessários.</w:t>
      </w:r>
    </w:p>
    <w:p w14:paraId="01DD1BDA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Inserir as legislações e as fontes de consulta utilizadas para embasar o seu Relatório.</w:t>
      </w:r>
    </w:p>
    <w:p w14:paraId="1A823CCF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Observar a coerência dos documentos elaborados, no dia da visita (instrumento de avaliação e termo de visita) com o relatório final. As informações nestes documentos precisam ser coerentes para que o mantenedor tenha ciência dos problemas apontados, durante a visita técnica, e para subsidiar a análise da assessoria técnica.</w:t>
      </w:r>
    </w:p>
    <w:p w14:paraId="1163970A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Qualquer dúvida, entrar em contato com o (a) Assessor(a)responsável pela análise do processo.</w:t>
      </w:r>
    </w:p>
    <w:p w14:paraId="34A609D7" w14:textId="77777777" w:rsidR="00D13819" w:rsidRPr="00D13819" w:rsidRDefault="00D13819" w:rsidP="00D13819">
      <w:pPr>
        <w:tabs>
          <w:tab w:val="left" w:pos="3060"/>
        </w:tabs>
        <w:spacing w:before="0" w:after="120"/>
        <w:rPr>
          <w:b/>
          <w:color w:val="FF0000"/>
        </w:rPr>
      </w:pPr>
      <w:r w:rsidRPr="00D13819">
        <w:rPr>
          <w:b/>
          <w:color w:val="FF0000"/>
        </w:rPr>
        <w:t xml:space="preserve">                                            </w:t>
      </w:r>
    </w:p>
    <w:p w14:paraId="60D44137" w14:textId="77777777" w:rsidR="00D13819" w:rsidRPr="00D13819" w:rsidRDefault="00D13819" w:rsidP="00D13819">
      <w:pPr>
        <w:tabs>
          <w:tab w:val="left" w:pos="3060"/>
        </w:tabs>
        <w:spacing w:before="0" w:after="120"/>
        <w:rPr>
          <w:b/>
        </w:rPr>
      </w:pPr>
      <w:r w:rsidRPr="00D13819">
        <w:rPr>
          <w:b/>
          <w:color w:val="FF0000"/>
        </w:rPr>
        <w:t xml:space="preserve">                                                 </w:t>
      </w:r>
      <w:r w:rsidRPr="00D13819">
        <w:rPr>
          <w:b/>
        </w:rPr>
        <w:t xml:space="preserve"> RELATÓRIO TÉCNICO</w:t>
      </w:r>
    </w:p>
    <w:tbl>
      <w:tblPr>
        <w:tblpPr w:leftFromText="141" w:rightFromText="141" w:vertAnchor="text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75"/>
        <w:gridCol w:w="6569"/>
      </w:tblGrid>
      <w:tr w:rsidR="00D13819" w:rsidRPr="00D13819" w14:paraId="4D878697" w14:textId="77777777" w:rsidTr="00F1674C">
        <w:tc>
          <w:tcPr>
            <w:tcW w:w="5000" w:type="pct"/>
            <w:gridSpan w:val="2"/>
            <w:shd w:val="clear" w:color="auto" w:fill="000000"/>
          </w:tcPr>
          <w:p w14:paraId="49D6B917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IDENTIFICAÇÃO</w:t>
            </w:r>
          </w:p>
        </w:tc>
      </w:tr>
      <w:tr w:rsidR="00D13819" w:rsidRPr="00D13819" w14:paraId="786E602C" w14:textId="77777777" w:rsidTr="00F1674C">
        <w:tc>
          <w:tcPr>
            <w:tcW w:w="1485" w:type="pct"/>
          </w:tcPr>
          <w:p w14:paraId="63432386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Nº. do Processo CEE</w:t>
            </w:r>
          </w:p>
        </w:tc>
        <w:tc>
          <w:tcPr>
            <w:tcW w:w="3515" w:type="pct"/>
          </w:tcPr>
          <w:p w14:paraId="21B6AF43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6BDA311E" w14:textId="77777777" w:rsidTr="00F1674C">
        <w:tc>
          <w:tcPr>
            <w:tcW w:w="1485" w:type="pct"/>
          </w:tcPr>
          <w:p w14:paraId="3D6C7916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Nome do Especialista</w:t>
            </w:r>
          </w:p>
        </w:tc>
        <w:tc>
          <w:tcPr>
            <w:tcW w:w="3515" w:type="pct"/>
          </w:tcPr>
          <w:p w14:paraId="056E19A3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2F19538F" w14:textId="77777777" w:rsidTr="00F1674C">
        <w:tc>
          <w:tcPr>
            <w:tcW w:w="1485" w:type="pct"/>
          </w:tcPr>
          <w:p w14:paraId="2C9B40DD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515" w:type="pct"/>
          </w:tcPr>
          <w:p w14:paraId="5B142697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236624A1" w14:textId="77777777" w:rsidTr="00F1674C">
        <w:tc>
          <w:tcPr>
            <w:tcW w:w="1485" w:type="pct"/>
          </w:tcPr>
          <w:p w14:paraId="79A77395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Início da Visita</w:t>
            </w:r>
          </w:p>
        </w:tc>
        <w:tc>
          <w:tcPr>
            <w:tcW w:w="3515" w:type="pct"/>
          </w:tcPr>
          <w:p w14:paraId="280A04C8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2A2F386F" w14:textId="77777777" w:rsidTr="00F1674C">
        <w:tc>
          <w:tcPr>
            <w:tcW w:w="1485" w:type="pct"/>
          </w:tcPr>
          <w:p w14:paraId="20980244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Término da Visita</w:t>
            </w:r>
          </w:p>
        </w:tc>
        <w:tc>
          <w:tcPr>
            <w:tcW w:w="3515" w:type="pct"/>
          </w:tcPr>
          <w:p w14:paraId="029BB303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rPr>
                <w:b/>
                <w:sz w:val="22"/>
                <w:szCs w:val="22"/>
              </w:rPr>
            </w:pPr>
          </w:p>
        </w:tc>
      </w:tr>
    </w:tbl>
    <w:p w14:paraId="7094B298" w14:textId="77777777" w:rsidR="00D13819" w:rsidRPr="00D13819" w:rsidRDefault="00D13819" w:rsidP="00D13819">
      <w:pPr>
        <w:tabs>
          <w:tab w:val="left" w:pos="3060"/>
        </w:tabs>
        <w:spacing w:before="0" w:after="120"/>
        <w:rPr>
          <w:b/>
        </w:rPr>
      </w:pPr>
    </w:p>
    <w:tbl>
      <w:tblPr>
        <w:tblpPr w:leftFromText="141" w:rightFromText="141" w:vertAnchor="text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27"/>
        <w:gridCol w:w="6517"/>
      </w:tblGrid>
      <w:tr w:rsidR="00D13819" w:rsidRPr="00D13819" w14:paraId="40E14D35" w14:textId="77777777" w:rsidTr="00F1674C">
        <w:tc>
          <w:tcPr>
            <w:tcW w:w="5000" w:type="pct"/>
            <w:gridSpan w:val="2"/>
            <w:shd w:val="clear" w:color="auto" w:fill="000000"/>
          </w:tcPr>
          <w:p w14:paraId="139471E0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DADOS DA INSTITUIÇÃO</w:t>
            </w:r>
          </w:p>
        </w:tc>
      </w:tr>
      <w:tr w:rsidR="00D13819" w:rsidRPr="00D13819" w14:paraId="04B8B84A" w14:textId="77777777" w:rsidTr="00F1674C">
        <w:tc>
          <w:tcPr>
            <w:tcW w:w="1513" w:type="pct"/>
          </w:tcPr>
          <w:p w14:paraId="1E5BB1E3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Instituição de Ensino</w:t>
            </w:r>
          </w:p>
        </w:tc>
        <w:tc>
          <w:tcPr>
            <w:tcW w:w="3487" w:type="pct"/>
          </w:tcPr>
          <w:p w14:paraId="3EC41DD1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03909CF6" w14:textId="77777777" w:rsidTr="00F1674C">
        <w:tc>
          <w:tcPr>
            <w:tcW w:w="1513" w:type="pct"/>
          </w:tcPr>
          <w:p w14:paraId="3D82AECC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Mantenedor</w:t>
            </w:r>
          </w:p>
        </w:tc>
        <w:tc>
          <w:tcPr>
            <w:tcW w:w="3487" w:type="pct"/>
          </w:tcPr>
          <w:p w14:paraId="59789FA0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675F36A5" w14:textId="77777777" w:rsidTr="00F1674C">
        <w:tc>
          <w:tcPr>
            <w:tcW w:w="1513" w:type="pct"/>
          </w:tcPr>
          <w:p w14:paraId="5DE2490E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CNPJ da Instituição</w:t>
            </w:r>
          </w:p>
        </w:tc>
        <w:tc>
          <w:tcPr>
            <w:tcW w:w="3487" w:type="pct"/>
          </w:tcPr>
          <w:p w14:paraId="4D19870F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386982B9" w14:textId="77777777" w:rsidTr="00F1674C">
        <w:tc>
          <w:tcPr>
            <w:tcW w:w="1513" w:type="pct"/>
          </w:tcPr>
          <w:p w14:paraId="4AC03CDF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Dirigente Escolar</w:t>
            </w:r>
          </w:p>
        </w:tc>
        <w:tc>
          <w:tcPr>
            <w:tcW w:w="3487" w:type="pct"/>
          </w:tcPr>
          <w:p w14:paraId="4BEC0430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2EE79951" w14:textId="77777777" w:rsidTr="00F1674C">
        <w:tc>
          <w:tcPr>
            <w:tcW w:w="1513" w:type="pct"/>
          </w:tcPr>
          <w:p w14:paraId="42C8D284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Curso(s) a ser(em) avaliado(s) e modalidade de oferta</w:t>
            </w:r>
          </w:p>
        </w:tc>
        <w:tc>
          <w:tcPr>
            <w:tcW w:w="3487" w:type="pct"/>
          </w:tcPr>
          <w:p w14:paraId="2D40ED98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rPr>
                <w:b/>
                <w:sz w:val="22"/>
                <w:szCs w:val="22"/>
              </w:rPr>
            </w:pPr>
          </w:p>
        </w:tc>
      </w:tr>
    </w:tbl>
    <w:p w14:paraId="05F17BA4" w14:textId="77777777" w:rsidR="00D13819" w:rsidRPr="00D13819" w:rsidRDefault="00D13819" w:rsidP="00D13819">
      <w:pPr>
        <w:tabs>
          <w:tab w:val="left" w:pos="3060"/>
        </w:tabs>
        <w:spacing w:before="0" w:after="120"/>
        <w:ind w:left="566"/>
        <w:rPr>
          <w:b/>
        </w:rPr>
      </w:pPr>
    </w:p>
    <w:p w14:paraId="1C20F36F" w14:textId="77777777" w:rsidR="00D13819" w:rsidRPr="00D13819" w:rsidRDefault="00D13819" w:rsidP="00D13819">
      <w:pPr>
        <w:numPr>
          <w:ilvl w:val="0"/>
          <w:numId w:val="24"/>
        </w:numPr>
        <w:tabs>
          <w:tab w:val="left" w:pos="3060"/>
        </w:tabs>
        <w:spacing w:before="0" w:after="120"/>
        <w:ind w:left="566" w:hanging="566"/>
        <w:jc w:val="left"/>
        <w:rPr>
          <w:b/>
        </w:rPr>
      </w:pPr>
      <w:r w:rsidRPr="00D13819">
        <w:rPr>
          <w:b/>
        </w:rPr>
        <w:t>ROTEIRO PARA ESPECIALISTAS DOS CURSOS TÉCNICOS</w:t>
      </w:r>
    </w:p>
    <w:p w14:paraId="3727AD49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Indicar o nome do curso, eixo tecnológico e qualificações intermediárias (se houver) em consonância com o Catálogo Nacional de Cursos Técnicos- CNTC</w:t>
      </w:r>
    </w:p>
    <w:p w14:paraId="082F99B2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Verificar se o perfil profissional de conclusão está em consonância com o CNCT.</w:t>
      </w:r>
    </w:p>
    <w:p w14:paraId="252802C7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Informar se a organização curricular do curso está em consonância com as condições definidas pelo CNCT.</w:t>
      </w:r>
    </w:p>
    <w:p w14:paraId="0AFF6037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Verificar se a carga horária total do curso atende ao CNCT.</w:t>
      </w:r>
    </w:p>
    <w:p w14:paraId="021AE23F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Analisar se as ementas dos componentes curriculares atendem ao perfil profissional de conclusão definido.</w:t>
      </w:r>
    </w:p>
    <w:p w14:paraId="5C662A35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Analisar se a bibliografia básica e a bibliografia complementar estão em consonância com o ementário dos componentes curriculares.</w:t>
      </w:r>
    </w:p>
    <w:p w14:paraId="566E0A3F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Verificar se as obras citadas nos ementários dos componentes curriculares correspondem aos livros que estão na biblioteca física ou na biblioteca virtual. Caso o acervo seja físico, verificar se há, pelo menos, três exemplares para cada referência, e dois títulos da bibliografia complementar, com, pelo menos, um exemplar de cada um, conforme determinado pelo artigo 69 da Resolução CEE nº 3.777/2014.</w:t>
      </w:r>
    </w:p>
    <w:p w14:paraId="568BFF4F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 xml:space="preserve">Verificar se a instituição dispõe do(s) laboratório (s) como exigido (s) pelo CNCT ou se os </w:t>
      </w:r>
      <w:r w:rsidRPr="00D13819">
        <w:rPr>
          <w:b/>
        </w:rPr>
        <w:t>laboratórios multifuncionais</w:t>
      </w:r>
      <w:r w:rsidRPr="00D13819">
        <w:t xml:space="preserve"> atendem à proposta do curso, considerando o CNCT, a segurança, o conforto e o atendimento aos alunos.</w:t>
      </w:r>
    </w:p>
    <w:p w14:paraId="53CE4D2B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Verificar se os mobiliários e equipamentos/utensílios descritos no Plano de Curso (PC) estão nos laboratórios específicos dos cursos.</w:t>
      </w:r>
    </w:p>
    <w:p w14:paraId="2C7351CD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Verificar se os laboratórios específicos têm equipamentos, materiais, utensílios suficientes e adequados para a autorização do curso e para o número de vagas pleiteadas. Caso não esteja, listar os equipamentos, os materiais necessários para o início do curso e para os módulos seguintes.</w:t>
      </w:r>
    </w:p>
    <w:p w14:paraId="5F15DD84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Verificar se a instituição dispõe de softwares específicos para o curso, se estiver indicado no CNCT. Caso não haja softwares específicos, sugeri-los.</w:t>
      </w:r>
    </w:p>
    <w:p w14:paraId="64E00C0F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>Verificar se a formação acadêmica dos professores está em conformidade com as disciplinas lecionadas por eles, caso não esteja, sugerir quais os cursos de graduação das áreas afins atendem ao ementário proposto.</w:t>
      </w:r>
    </w:p>
    <w:p w14:paraId="023B8600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t xml:space="preserve">No caso de autorização/aprovação verificar se há </w:t>
      </w:r>
      <w:r w:rsidRPr="00D13819">
        <w:rPr>
          <w:b/>
        </w:rPr>
        <w:t>Convênio de Estágio Obrigatório</w:t>
      </w:r>
      <w:r w:rsidRPr="00D13819">
        <w:t xml:space="preserve"> ou se há </w:t>
      </w:r>
      <w:r w:rsidRPr="00D13819">
        <w:rPr>
          <w:b/>
        </w:rPr>
        <w:t>Termo de Previsão de Convênio de Estágio Supervisionado Obrigatório</w:t>
      </w:r>
      <w:r w:rsidRPr="00D13819">
        <w:t xml:space="preserve"> e se o campo de atuação está em conformidade com o perfil profissional do(s) curso(s) técnico(s).</w:t>
      </w:r>
    </w:p>
    <w:p w14:paraId="40906CB7" w14:textId="77777777" w:rsidR="00D13819" w:rsidRPr="00D13819" w:rsidRDefault="00D13819" w:rsidP="00D13819">
      <w:pPr>
        <w:spacing w:before="0" w:after="120"/>
        <w:rPr>
          <w:b/>
        </w:rPr>
      </w:pPr>
    </w:p>
    <w:p w14:paraId="7FA78398" w14:textId="77777777" w:rsidR="00D13819" w:rsidRPr="00D13819" w:rsidRDefault="00D13819" w:rsidP="00D13819">
      <w:pPr>
        <w:numPr>
          <w:ilvl w:val="0"/>
          <w:numId w:val="24"/>
        </w:numPr>
        <w:tabs>
          <w:tab w:val="left" w:pos="3060"/>
        </w:tabs>
        <w:spacing w:before="0" w:after="120"/>
        <w:ind w:left="566" w:hanging="566"/>
        <w:jc w:val="left"/>
        <w:rPr>
          <w:b/>
        </w:rPr>
      </w:pPr>
      <w:r w:rsidRPr="00D13819">
        <w:rPr>
          <w:b/>
        </w:rPr>
        <w:t>CONCLUSÃO</w:t>
      </w:r>
    </w:p>
    <w:p w14:paraId="58704A44" w14:textId="77777777" w:rsidR="00D13819" w:rsidRPr="00D13819" w:rsidRDefault="00D13819" w:rsidP="00D13819">
      <w:pPr>
        <w:numPr>
          <w:ilvl w:val="1"/>
          <w:numId w:val="24"/>
        </w:numPr>
        <w:tabs>
          <w:tab w:val="left" w:pos="3060"/>
        </w:tabs>
        <w:spacing w:before="0" w:after="120"/>
      </w:pPr>
      <w:r w:rsidRPr="00D13819">
        <w:lastRenderedPageBreak/>
        <w:t>O especialista deverá fazer um relato sobre a sua percepção avaliativa, mediante os itens elencados acima, informando se os recursos e a infraestrutura disponibilizados pela instituição atendem às exigências do curso, em conformidade com o CNCT e com a legislação vigente.</w:t>
      </w:r>
    </w:p>
    <w:p w14:paraId="66DDE9D8" w14:textId="77777777" w:rsidR="00D13819" w:rsidRPr="00D13819" w:rsidRDefault="00D13819" w:rsidP="00D13819">
      <w:pPr>
        <w:tabs>
          <w:tab w:val="left" w:pos="3060"/>
        </w:tabs>
        <w:spacing w:before="0" w:after="120"/>
        <w:ind w:firstLine="709"/>
      </w:pPr>
    </w:p>
    <w:p w14:paraId="6A60E6D2" w14:textId="77777777" w:rsidR="00D13819" w:rsidRPr="00D13819" w:rsidRDefault="00D13819" w:rsidP="00D13819">
      <w:pPr>
        <w:tabs>
          <w:tab w:val="left" w:pos="3060"/>
        </w:tabs>
        <w:spacing w:before="0" w:after="120"/>
      </w:pPr>
      <w:r w:rsidRPr="00D13819">
        <w:t>Local e Data ____/____/______.</w:t>
      </w:r>
    </w:p>
    <w:p w14:paraId="228400F3" w14:textId="77777777" w:rsidR="00D13819" w:rsidRPr="00D13819" w:rsidRDefault="00D13819" w:rsidP="00D13819">
      <w:pPr>
        <w:tabs>
          <w:tab w:val="left" w:pos="3060"/>
        </w:tabs>
        <w:spacing w:before="0" w:after="120"/>
        <w:ind w:firstLine="709"/>
      </w:pPr>
    </w:p>
    <w:p w14:paraId="3D252B04" w14:textId="77777777" w:rsidR="00D13819" w:rsidRPr="00D13819" w:rsidRDefault="00D13819" w:rsidP="00D13819">
      <w:pPr>
        <w:tabs>
          <w:tab w:val="left" w:pos="3060"/>
        </w:tabs>
        <w:spacing w:before="0" w:after="120"/>
      </w:pPr>
    </w:p>
    <w:p w14:paraId="55F00FE5" w14:textId="77777777" w:rsidR="00D13819" w:rsidRPr="00D13819" w:rsidRDefault="00D13819" w:rsidP="00D13819">
      <w:pPr>
        <w:tabs>
          <w:tab w:val="left" w:pos="3060"/>
        </w:tabs>
        <w:spacing w:before="0" w:after="120"/>
      </w:pPr>
      <w:r w:rsidRPr="00D13819">
        <w:t>Assinatura do Especialista</w:t>
      </w:r>
    </w:p>
    <w:p w14:paraId="759E9D0E" w14:textId="77777777" w:rsidR="00D13819" w:rsidRPr="00D13819" w:rsidRDefault="00D13819" w:rsidP="00D13819">
      <w:pPr>
        <w:spacing w:before="0" w:after="120"/>
      </w:pPr>
      <w:r w:rsidRPr="00D13819">
        <w:br w:type="page"/>
      </w:r>
    </w:p>
    <w:p w14:paraId="60FC0C42" w14:textId="0C99D60A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lastRenderedPageBreak/>
        <w:t xml:space="preserve">ANEXO </w:t>
      </w:r>
      <w:r w:rsidR="00E96962">
        <w:rPr>
          <w:b/>
        </w:rPr>
        <w:t>I-G</w:t>
      </w:r>
      <w:r w:rsidRPr="00D13819">
        <w:rPr>
          <w:b/>
        </w:rPr>
        <w:t xml:space="preserve"> DO TERMO DE REFERÊNCIA</w:t>
      </w:r>
    </w:p>
    <w:p w14:paraId="406F28A7" w14:textId="77777777" w:rsidR="00D13819" w:rsidRPr="00D13819" w:rsidRDefault="00D13819" w:rsidP="00D13819">
      <w:pPr>
        <w:tabs>
          <w:tab w:val="left" w:pos="3060"/>
        </w:tabs>
        <w:spacing w:before="0" w:after="120"/>
        <w:jc w:val="center"/>
        <w:rPr>
          <w:b/>
        </w:rPr>
      </w:pPr>
      <w:r w:rsidRPr="00D13819">
        <w:rPr>
          <w:b/>
        </w:rPr>
        <w:t>RELATÓRIO TÉCNICO PARA AVALIAÇÃO DE CURSO DE ENSINO SUPERIOR</w:t>
      </w:r>
    </w:p>
    <w:p w14:paraId="03775EFF" w14:textId="77777777" w:rsidR="00D13819" w:rsidRPr="00D13819" w:rsidRDefault="00D13819" w:rsidP="00D13819">
      <w:pPr>
        <w:tabs>
          <w:tab w:val="left" w:pos="3060"/>
        </w:tabs>
        <w:spacing w:before="0" w:after="120"/>
        <w:jc w:val="center"/>
        <w:rPr>
          <w:b/>
        </w:rPr>
      </w:pPr>
    </w:p>
    <w:p w14:paraId="15840553" w14:textId="77777777" w:rsidR="00D13819" w:rsidRPr="00D13819" w:rsidRDefault="00D13819" w:rsidP="00D13819">
      <w:pPr>
        <w:numPr>
          <w:ilvl w:val="0"/>
          <w:numId w:val="21"/>
        </w:numPr>
        <w:tabs>
          <w:tab w:val="left" w:pos="3060"/>
        </w:tabs>
        <w:spacing w:before="0" w:after="120"/>
        <w:ind w:left="566" w:hanging="566"/>
        <w:jc w:val="left"/>
        <w:rPr>
          <w:b/>
        </w:rPr>
      </w:pPr>
      <w:r w:rsidRPr="00D13819">
        <w:rPr>
          <w:b/>
        </w:rPr>
        <w:t>ORIENTAÇÕES PARA O ESPECIALISTA</w:t>
      </w:r>
    </w:p>
    <w:p w14:paraId="04CD0CD5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 xml:space="preserve">Ler o Plano de Curso (PC), antes da visita </w:t>
      </w:r>
      <w:r w:rsidRPr="00D13819">
        <w:rPr>
          <w:i/>
        </w:rPr>
        <w:t>in loco.</w:t>
      </w:r>
    </w:p>
    <w:p w14:paraId="49720C63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Anotar as dúvidas e/ou questionamentos que tiver em relação às informações do Plano de Curso para serem sanadas ou respondidas pela assessoria técnica ou pela instituição de ensino.</w:t>
      </w:r>
    </w:p>
    <w:p w14:paraId="375216F8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Conferir, antes da visita in loco, a última versão do Cadastro Nacional de Cursos Superiores - CNCS que está disponível no site do CEE-ES e indicar, no seu Relatório, a data da versão consultada.</w:t>
      </w:r>
    </w:p>
    <w:p w14:paraId="6347FC3D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Tirar fotos dos laboratórios, da biblioteca e de outros espaços que julgar necessários.</w:t>
      </w:r>
    </w:p>
    <w:p w14:paraId="5BA48953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Inserir as legislações e as fontes de consulta utilizadas para embasar o seu Relatório.</w:t>
      </w:r>
    </w:p>
    <w:p w14:paraId="523514D6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Observar a coerência dos documentos elaborados, no dia da visita (instrumento de avaliação e termo de visita) com o relatório final. As informações nestes documentos precisam ser coerentes para que o mantenedor tenha ciência dos problemas apontados, durante a visita técnica, e para subsidiar a análise da assessoria técnica.</w:t>
      </w:r>
    </w:p>
    <w:p w14:paraId="596D2DDB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Qualquer dúvida, entrar em contato com o (a) Assessor(a)responsável pela análise do processo.</w:t>
      </w:r>
    </w:p>
    <w:p w14:paraId="4C851BC6" w14:textId="77777777" w:rsidR="00D13819" w:rsidRPr="00D13819" w:rsidRDefault="00D13819" w:rsidP="00D13819">
      <w:pPr>
        <w:tabs>
          <w:tab w:val="left" w:pos="3060"/>
        </w:tabs>
        <w:spacing w:before="0" w:after="120"/>
        <w:rPr>
          <w:b/>
          <w:color w:val="FF0000"/>
        </w:rPr>
      </w:pPr>
      <w:r w:rsidRPr="00D13819">
        <w:rPr>
          <w:b/>
          <w:color w:val="FF0000"/>
        </w:rPr>
        <w:t xml:space="preserve">                                            </w:t>
      </w:r>
    </w:p>
    <w:p w14:paraId="29876661" w14:textId="77777777" w:rsidR="00D13819" w:rsidRPr="00D13819" w:rsidRDefault="00D13819" w:rsidP="00D13819">
      <w:pPr>
        <w:tabs>
          <w:tab w:val="left" w:pos="3060"/>
        </w:tabs>
        <w:spacing w:before="0" w:after="120"/>
        <w:rPr>
          <w:b/>
        </w:rPr>
      </w:pPr>
      <w:r w:rsidRPr="00D13819">
        <w:rPr>
          <w:b/>
          <w:color w:val="FF0000"/>
        </w:rPr>
        <w:t xml:space="preserve">                                                 </w:t>
      </w:r>
      <w:r w:rsidRPr="00D13819">
        <w:rPr>
          <w:b/>
        </w:rPr>
        <w:t xml:space="preserve"> RELATÓRIO TÉCNICO</w:t>
      </w:r>
    </w:p>
    <w:tbl>
      <w:tblPr>
        <w:tblpPr w:leftFromText="141" w:rightFromText="141" w:vertAnchor="text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35"/>
        <w:gridCol w:w="6509"/>
      </w:tblGrid>
      <w:tr w:rsidR="00D13819" w:rsidRPr="00D13819" w14:paraId="2D49C0DB" w14:textId="77777777" w:rsidTr="00F1674C">
        <w:tc>
          <w:tcPr>
            <w:tcW w:w="5000" w:type="pct"/>
            <w:gridSpan w:val="2"/>
            <w:shd w:val="clear" w:color="auto" w:fill="000000"/>
          </w:tcPr>
          <w:p w14:paraId="4A6F5CD9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IDENTIFICAÇÃO</w:t>
            </w:r>
          </w:p>
        </w:tc>
      </w:tr>
      <w:tr w:rsidR="00D13819" w:rsidRPr="00D13819" w14:paraId="4AAB8666" w14:textId="77777777" w:rsidTr="00F1674C">
        <w:tc>
          <w:tcPr>
            <w:tcW w:w="1517" w:type="pct"/>
          </w:tcPr>
          <w:p w14:paraId="01786B1A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Nº. do Processo CEE</w:t>
            </w:r>
          </w:p>
        </w:tc>
        <w:tc>
          <w:tcPr>
            <w:tcW w:w="3483" w:type="pct"/>
          </w:tcPr>
          <w:p w14:paraId="03B17A3F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04C63C5F" w14:textId="77777777" w:rsidTr="00F1674C">
        <w:tc>
          <w:tcPr>
            <w:tcW w:w="1517" w:type="pct"/>
          </w:tcPr>
          <w:p w14:paraId="314FCF47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Nome do Especialista</w:t>
            </w:r>
          </w:p>
        </w:tc>
        <w:tc>
          <w:tcPr>
            <w:tcW w:w="3483" w:type="pct"/>
          </w:tcPr>
          <w:p w14:paraId="5DCFB7AC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4B43C5A4" w14:textId="77777777" w:rsidTr="00F1674C">
        <w:tc>
          <w:tcPr>
            <w:tcW w:w="1517" w:type="pct"/>
          </w:tcPr>
          <w:p w14:paraId="4406B7CB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483" w:type="pct"/>
          </w:tcPr>
          <w:p w14:paraId="50C5B1D3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763D2777" w14:textId="77777777" w:rsidTr="00F1674C">
        <w:tc>
          <w:tcPr>
            <w:tcW w:w="1517" w:type="pct"/>
          </w:tcPr>
          <w:p w14:paraId="02020431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Início da Visita</w:t>
            </w:r>
          </w:p>
        </w:tc>
        <w:tc>
          <w:tcPr>
            <w:tcW w:w="3483" w:type="pct"/>
          </w:tcPr>
          <w:p w14:paraId="22677696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4CF82E4B" w14:textId="77777777" w:rsidTr="00F1674C">
        <w:tc>
          <w:tcPr>
            <w:tcW w:w="1517" w:type="pct"/>
          </w:tcPr>
          <w:p w14:paraId="2320024F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Término da Visita</w:t>
            </w:r>
          </w:p>
        </w:tc>
        <w:tc>
          <w:tcPr>
            <w:tcW w:w="3483" w:type="pct"/>
          </w:tcPr>
          <w:p w14:paraId="1E0550C4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14CAD6" w14:textId="77777777" w:rsidR="00D13819" w:rsidRPr="00D13819" w:rsidRDefault="00D13819" w:rsidP="00D13819">
      <w:pPr>
        <w:tabs>
          <w:tab w:val="left" w:pos="3060"/>
        </w:tabs>
        <w:spacing w:before="0" w:after="120"/>
        <w:rPr>
          <w:b/>
        </w:rPr>
      </w:pPr>
    </w:p>
    <w:tbl>
      <w:tblPr>
        <w:tblpPr w:leftFromText="141" w:rightFromText="141" w:vertAnchor="text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27"/>
        <w:gridCol w:w="6517"/>
      </w:tblGrid>
      <w:tr w:rsidR="00D13819" w:rsidRPr="00D13819" w14:paraId="6EBC686D" w14:textId="77777777" w:rsidTr="00F1674C">
        <w:tc>
          <w:tcPr>
            <w:tcW w:w="5000" w:type="pct"/>
            <w:gridSpan w:val="2"/>
            <w:shd w:val="clear" w:color="auto" w:fill="000000"/>
          </w:tcPr>
          <w:p w14:paraId="00B65A8C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DADOS DA INSTITUIÇÃO</w:t>
            </w:r>
          </w:p>
        </w:tc>
      </w:tr>
      <w:tr w:rsidR="00D13819" w:rsidRPr="00D13819" w14:paraId="7FECCF42" w14:textId="77777777" w:rsidTr="00F1674C">
        <w:tc>
          <w:tcPr>
            <w:tcW w:w="1513" w:type="pct"/>
          </w:tcPr>
          <w:p w14:paraId="4CFF06F3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Instituição de Ensino</w:t>
            </w:r>
          </w:p>
        </w:tc>
        <w:tc>
          <w:tcPr>
            <w:tcW w:w="3487" w:type="pct"/>
          </w:tcPr>
          <w:p w14:paraId="6EBA6620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653EA3CD" w14:textId="77777777" w:rsidTr="00F1674C">
        <w:tc>
          <w:tcPr>
            <w:tcW w:w="1513" w:type="pct"/>
          </w:tcPr>
          <w:p w14:paraId="3AD81E13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Mantenedor</w:t>
            </w:r>
          </w:p>
        </w:tc>
        <w:tc>
          <w:tcPr>
            <w:tcW w:w="3487" w:type="pct"/>
          </w:tcPr>
          <w:p w14:paraId="10068590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0314155B" w14:textId="77777777" w:rsidTr="00F1674C">
        <w:tc>
          <w:tcPr>
            <w:tcW w:w="1513" w:type="pct"/>
          </w:tcPr>
          <w:p w14:paraId="2F1EDC0C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CNPJ da Instituição</w:t>
            </w:r>
          </w:p>
        </w:tc>
        <w:tc>
          <w:tcPr>
            <w:tcW w:w="3487" w:type="pct"/>
          </w:tcPr>
          <w:p w14:paraId="4DEC7367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70F081AD" w14:textId="77777777" w:rsidTr="00F1674C">
        <w:tc>
          <w:tcPr>
            <w:tcW w:w="1513" w:type="pct"/>
          </w:tcPr>
          <w:p w14:paraId="3483FCDB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Dirigente Escolar</w:t>
            </w:r>
          </w:p>
        </w:tc>
        <w:tc>
          <w:tcPr>
            <w:tcW w:w="3487" w:type="pct"/>
          </w:tcPr>
          <w:p w14:paraId="46882B43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7655372E" w14:textId="77777777" w:rsidTr="00F1674C">
        <w:tc>
          <w:tcPr>
            <w:tcW w:w="1513" w:type="pct"/>
          </w:tcPr>
          <w:p w14:paraId="55ABCFF8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Curso(s) a ser(em) avaliado(s) e modalidade de oferta</w:t>
            </w:r>
          </w:p>
        </w:tc>
        <w:tc>
          <w:tcPr>
            <w:tcW w:w="3487" w:type="pct"/>
          </w:tcPr>
          <w:p w14:paraId="3B563C54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E32E9A8" w14:textId="77777777" w:rsidR="00D13819" w:rsidRPr="00D13819" w:rsidRDefault="00D13819" w:rsidP="00D13819">
      <w:pPr>
        <w:tabs>
          <w:tab w:val="left" w:pos="3060"/>
        </w:tabs>
        <w:spacing w:before="0" w:after="120"/>
        <w:ind w:left="720"/>
        <w:rPr>
          <w:b/>
        </w:rPr>
      </w:pPr>
    </w:p>
    <w:p w14:paraId="423A94F1" w14:textId="77777777" w:rsidR="00D13819" w:rsidRPr="00D13819" w:rsidRDefault="00D13819" w:rsidP="00D13819">
      <w:pPr>
        <w:numPr>
          <w:ilvl w:val="0"/>
          <w:numId w:val="21"/>
        </w:numPr>
        <w:tabs>
          <w:tab w:val="left" w:pos="3060"/>
        </w:tabs>
        <w:spacing w:before="0" w:after="120"/>
        <w:ind w:left="566" w:hanging="566"/>
        <w:jc w:val="left"/>
        <w:rPr>
          <w:b/>
        </w:rPr>
      </w:pPr>
      <w:r w:rsidRPr="00D13819">
        <w:rPr>
          <w:b/>
        </w:rPr>
        <w:t>ROTEIRO PARA ESPECIALISTAS DOS CURSOS SUPERIORES</w:t>
      </w:r>
    </w:p>
    <w:p w14:paraId="5C70C342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Indicar o nome do curso em consonância com o Catálogo.</w:t>
      </w:r>
    </w:p>
    <w:p w14:paraId="6CFF8F6B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Verificar se o perfil profissional de conclusão está em consonância com o Catálogo.</w:t>
      </w:r>
    </w:p>
    <w:p w14:paraId="232DF0E9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Informar se a organização curricular do curso está em consonância com as condições definidas pelo Catálogo.</w:t>
      </w:r>
    </w:p>
    <w:p w14:paraId="347FE9FF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Verificar se a carga horária total do curso atende ao Catálogo.</w:t>
      </w:r>
    </w:p>
    <w:p w14:paraId="2A409CD3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Analisar se as ementas dos componentes curriculares atendem ao perfil profissional de conclusão definido.</w:t>
      </w:r>
    </w:p>
    <w:p w14:paraId="0BCD258B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Analisar se a bibliografia básica e a bibliografia complementar estão em consonância com o ementário dos componentes curriculares.</w:t>
      </w:r>
    </w:p>
    <w:p w14:paraId="582605A2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Verificar se as obras citadas nos ementários dos componentes curriculares correspondem aos livros que estão na biblioteca física ou na biblioteca virtual. Caso o acervo seja físico, verificar se há, pelo menos, três exemplares para cada referência, e dois títulos da bibliografia complementar, com, pelo menos, um exemplar de cada um, conforme determinado pelo artigo 69, da Resolução CEE nº 3.777/2014.</w:t>
      </w:r>
    </w:p>
    <w:p w14:paraId="45B30446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 xml:space="preserve">Verificar se a instituição dispõe do(s) laboratório (s) como exigido (s) pelo Catálogo ou se os </w:t>
      </w:r>
      <w:r w:rsidRPr="00D13819">
        <w:rPr>
          <w:b/>
        </w:rPr>
        <w:t>laboratórios multifuncionais</w:t>
      </w:r>
      <w:r w:rsidRPr="00D13819">
        <w:t xml:space="preserve"> atendem à proposta do curso, considerando o Catálogo, a segurança, o conforto e o atendimento aos alunos.</w:t>
      </w:r>
    </w:p>
    <w:p w14:paraId="7FB7C4E5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Verificar se os mobiliários e equipamentos/utensílios descritos no Plano de Curso (PC) estão nos laboratórios específicos dos cursos.</w:t>
      </w:r>
    </w:p>
    <w:p w14:paraId="480992BB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Verificar se os laboratórios específicos têm equipamentos, materiais, utensílios suficientes e adequados para a autorização do curso e para o número de vagas pleiteadas. Caso não esteja, listar os equipamentos, os materiais necessários para o início do curso e para os módulos seguintes.</w:t>
      </w:r>
    </w:p>
    <w:p w14:paraId="324EEE6B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Verificar se a instituição dispõe de softwares específicos para o curso, se estiver indicado no Catálogo. Caso não haja softwares específicos, sugeri-los.</w:t>
      </w:r>
    </w:p>
    <w:p w14:paraId="191D5A96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>Verificar se a formação acadêmica dos professores está em conformidade com as disciplinas lecionadas por eles, caso não esteja, sugerir quais os cursos de graduação das áreas afins atendem ao ementário proposto.</w:t>
      </w:r>
    </w:p>
    <w:p w14:paraId="1628EC8F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t xml:space="preserve">No caso de autorização/aprovação verificar se há </w:t>
      </w:r>
      <w:r w:rsidRPr="00D13819">
        <w:rPr>
          <w:b/>
        </w:rPr>
        <w:t>Convênio de Estágio Obrigatório</w:t>
      </w:r>
      <w:r w:rsidRPr="00D13819">
        <w:t xml:space="preserve"> ou se há </w:t>
      </w:r>
      <w:r w:rsidRPr="00D13819">
        <w:rPr>
          <w:b/>
        </w:rPr>
        <w:t>Termo de Previsão de Convênio de Estágio Supervisionado Obrigatório</w:t>
      </w:r>
      <w:r w:rsidRPr="00D13819">
        <w:t xml:space="preserve"> e se o campo de atuação está em conformidade com o perfil profissional do(s) curso(s) superior(es).</w:t>
      </w:r>
    </w:p>
    <w:p w14:paraId="3B07E90A" w14:textId="77777777" w:rsidR="00D13819" w:rsidRPr="00D13819" w:rsidRDefault="00D13819" w:rsidP="00D13819">
      <w:pPr>
        <w:spacing w:before="0" w:after="120"/>
        <w:rPr>
          <w:b/>
        </w:rPr>
      </w:pPr>
    </w:p>
    <w:p w14:paraId="3983FC3A" w14:textId="77777777" w:rsidR="00D13819" w:rsidRPr="00D13819" w:rsidRDefault="00D13819" w:rsidP="00D13819">
      <w:pPr>
        <w:numPr>
          <w:ilvl w:val="0"/>
          <w:numId w:val="21"/>
        </w:numPr>
        <w:tabs>
          <w:tab w:val="left" w:pos="3060"/>
        </w:tabs>
        <w:spacing w:before="0" w:after="120"/>
        <w:ind w:left="566" w:hanging="566"/>
        <w:jc w:val="left"/>
        <w:rPr>
          <w:b/>
        </w:rPr>
      </w:pPr>
      <w:r w:rsidRPr="00D13819">
        <w:rPr>
          <w:b/>
        </w:rPr>
        <w:t>CONCLUSÃO</w:t>
      </w:r>
    </w:p>
    <w:p w14:paraId="176FFD83" w14:textId="77777777" w:rsidR="00D13819" w:rsidRPr="00D13819" w:rsidRDefault="00D13819" w:rsidP="00D13819">
      <w:pPr>
        <w:numPr>
          <w:ilvl w:val="1"/>
          <w:numId w:val="21"/>
        </w:numPr>
        <w:tabs>
          <w:tab w:val="left" w:pos="3060"/>
        </w:tabs>
        <w:spacing w:before="0" w:after="120"/>
      </w:pPr>
      <w:r w:rsidRPr="00D13819">
        <w:lastRenderedPageBreak/>
        <w:t>O especialista deverá fazer um relato sobre a sua percepção avaliativa, mediante os itens elencados acima, informando se os recursos e a infraestrutura disponibilizados pela instituição atendem às exigências do curso, em conformidade com o Catálogo e com a legislação vigente.</w:t>
      </w:r>
    </w:p>
    <w:p w14:paraId="3E5D4629" w14:textId="77777777" w:rsidR="00D13819" w:rsidRPr="00D13819" w:rsidRDefault="00D13819" w:rsidP="00D13819">
      <w:pPr>
        <w:tabs>
          <w:tab w:val="left" w:pos="3060"/>
        </w:tabs>
        <w:spacing w:before="0" w:after="120"/>
        <w:ind w:firstLine="709"/>
      </w:pPr>
    </w:p>
    <w:p w14:paraId="1B5955E2" w14:textId="77777777" w:rsidR="00D13819" w:rsidRPr="00D13819" w:rsidRDefault="00D13819" w:rsidP="00D13819">
      <w:pPr>
        <w:tabs>
          <w:tab w:val="left" w:pos="3060"/>
        </w:tabs>
        <w:spacing w:before="0" w:after="120"/>
      </w:pPr>
      <w:r w:rsidRPr="00D13819">
        <w:t>Local e Data ____/____/______.</w:t>
      </w:r>
    </w:p>
    <w:p w14:paraId="4D40816A" w14:textId="77777777" w:rsidR="00D13819" w:rsidRPr="00D13819" w:rsidRDefault="00D13819" w:rsidP="00D13819">
      <w:pPr>
        <w:tabs>
          <w:tab w:val="left" w:pos="3060"/>
        </w:tabs>
        <w:spacing w:before="0" w:after="120"/>
        <w:ind w:firstLine="709"/>
      </w:pPr>
    </w:p>
    <w:p w14:paraId="3EB18FD5" w14:textId="77777777" w:rsidR="00D13819" w:rsidRPr="00D13819" w:rsidRDefault="00D13819" w:rsidP="00D13819">
      <w:pPr>
        <w:tabs>
          <w:tab w:val="left" w:pos="3060"/>
        </w:tabs>
        <w:spacing w:before="0" w:after="120"/>
      </w:pPr>
    </w:p>
    <w:p w14:paraId="3CE7AD6E" w14:textId="77777777" w:rsidR="00D13819" w:rsidRPr="00D13819" w:rsidRDefault="00D13819" w:rsidP="00D13819">
      <w:pPr>
        <w:tabs>
          <w:tab w:val="left" w:pos="3060"/>
        </w:tabs>
        <w:spacing w:before="0" w:after="120"/>
        <w:rPr>
          <w:b/>
        </w:rPr>
      </w:pPr>
      <w:r w:rsidRPr="00D13819">
        <w:t>Assinatura do Especialista</w:t>
      </w:r>
    </w:p>
    <w:p w14:paraId="1EF520A4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br w:type="page"/>
      </w:r>
    </w:p>
    <w:p w14:paraId="3CF1F896" w14:textId="170C2925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lastRenderedPageBreak/>
        <w:t xml:space="preserve">ANEXO </w:t>
      </w:r>
      <w:r w:rsidR="00E96962">
        <w:rPr>
          <w:b/>
        </w:rPr>
        <w:t>I-H</w:t>
      </w:r>
      <w:r w:rsidRPr="00D13819">
        <w:rPr>
          <w:b/>
        </w:rPr>
        <w:t xml:space="preserve"> DO TERMO DE REFERÊNCIA</w:t>
      </w:r>
    </w:p>
    <w:p w14:paraId="29DA777F" w14:textId="77777777" w:rsidR="00D13819" w:rsidRPr="00D13819" w:rsidRDefault="00D13819" w:rsidP="00D13819">
      <w:pPr>
        <w:tabs>
          <w:tab w:val="left" w:pos="3060"/>
        </w:tabs>
        <w:spacing w:before="0" w:after="120"/>
        <w:jc w:val="center"/>
        <w:rPr>
          <w:b/>
        </w:rPr>
      </w:pPr>
      <w:r w:rsidRPr="00D13819">
        <w:rPr>
          <w:b/>
        </w:rPr>
        <w:t>RELATÓRIO TÉCNICO PARA AVALIAÇÃO DAS PLATAFORMAS DOS CURSOS EM EAD</w:t>
      </w:r>
    </w:p>
    <w:p w14:paraId="3D271748" w14:textId="77777777" w:rsidR="00D13819" w:rsidRPr="00D13819" w:rsidRDefault="00D13819" w:rsidP="00D13819">
      <w:pPr>
        <w:tabs>
          <w:tab w:val="left" w:pos="3060"/>
        </w:tabs>
        <w:spacing w:before="0" w:after="120"/>
        <w:jc w:val="center"/>
        <w:rPr>
          <w:b/>
        </w:rPr>
      </w:pPr>
    </w:p>
    <w:p w14:paraId="1FB4FE53" w14:textId="77777777" w:rsidR="00D13819" w:rsidRPr="00D13819" w:rsidRDefault="00D13819" w:rsidP="00D13819">
      <w:pPr>
        <w:numPr>
          <w:ilvl w:val="0"/>
          <w:numId w:val="14"/>
        </w:numPr>
        <w:tabs>
          <w:tab w:val="left" w:pos="3060"/>
        </w:tabs>
        <w:spacing w:before="0" w:after="120"/>
        <w:rPr>
          <w:b/>
        </w:rPr>
      </w:pPr>
      <w:r w:rsidRPr="00D13819">
        <w:rPr>
          <w:b/>
        </w:rPr>
        <w:t>ORIENTAÇÕES PARA O ESPECIALISTA</w:t>
      </w:r>
    </w:p>
    <w:p w14:paraId="7D8D6F78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 xml:space="preserve">Ler o Plano de Curso (PC), antes da visita </w:t>
      </w:r>
      <w:r w:rsidRPr="00D13819">
        <w:rPr>
          <w:i/>
        </w:rPr>
        <w:t>in loco;</w:t>
      </w:r>
    </w:p>
    <w:p w14:paraId="35FA4D13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Anotar as dúvidas e/ou questionamentos que tiver em relação às informações do Plano de Curso para serem sanadas ou respondidas pela assessoria técnica ou pela instituição de ensino;</w:t>
      </w:r>
    </w:p>
    <w:p w14:paraId="5E6B9CC1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Inserir as legislações e as fontes de consulta utilizadas para embasar o seu Relatório;</w:t>
      </w:r>
    </w:p>
    <w:p w14:paraId="6169838F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Tirar fotos da plataforma e anexar documentos, no seu Relatório, que considere relevantes;</w:t>
      </w:r>
    </w:p>
    <w:p w14:paraId="27E8F0EC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Observar a coerência dos documentos elaborados, no dia da visita (instrumento de avaliação e termo de visita) com o relatório final. As informações nestes documentos precisam ser coerentes para que o mantenedor tenha ciência dos problemas apontados, durante a visita técnica, e para subsidiar a análise da assessoria técnica.</w:t>
      </w:r>
    </w:p>
    <w:p w14:paraId="2E6F5DC2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Qualquer dúvida, entrar em contato com o (a) Assessor(a) responsável pela análise do processo.</w:t>
      </w:r>
    </w:p>
    <w:p w14:paraId="016CB505" w14:textId="77777777" w:rsidR="00D13819" w:rsidRPr="00D13819" w:rsidRDefault="00D13819" w:rsidP="00D13819">
      <w:pPr>
        <w:tabs>
          <w:tab w:val="left" w:pos="3060"/>
        </w:tabs>
        <w:spacing w:before="0" w:after="120"/>
        <w:rPr>
          <w:b/>
        </w:rPr>
      </w:pPr>
    </w:p>
    <w:p w14:paraId="4269369D" w14:textId="77777777" w:rsidR="00D13819" w:rsidRPr="00D13819" w:rsidRDefault="00D13819" w:rsidP="00D13819">
      <w:pPr>
        <w:tabs>
          <w:tab w:val="left" w:pos="3060"/>
        </w:tabs>
        <w:spacing w:before="0" w:after="120"/>
        <w:rPr>
          <w:b/>
          <w:color w:val="FF0000"/>
        </w:rPr>
      </w:pPr>
      <w:r w:rsidRPr="00D13819">
        <w:rPr>
          <w:b/>
        </w:rPr>
        <w:t xml:space="preserve">                                                        RELATÓRIO TÉCNICO</w:t>
      </w:r>
    </w:p>
    <w:tbl>
      <w:tblPr>
        <w:tblpPr w:leftFromText="141" w:rightFromText="141" w:vertAnchor="text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08"/>
        <w:gridCol w:w="6436"/>
      </w:tblGrid>
      <w:tr w:rsidR="00D13819" w:rsidRPr="00D13819" w14:paraId="7B85D8D5" w14:textId="77777777" w:rsidTr="00F1674C">
        <w:tc>
          <w:tcPr>
            <w:tcW w:w="5000" w:type="pct"/>
            <w:gridSpan w:val="2"/>
            <w:shd w:val="clear" w:color="auto" w:fill="000000"/>
          </w:tcPr>
          <w:p w14:paraId="59610EE9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IDENTIFICAÇÃO</w:t>
            </w:r>
          </w:p>
        </w:tc>
      </w:tr>
      <w:tr w:rsidR="00D13819" w:rsidRPr="00D13819" w14:paraId="6E207B8F" w14:textId="77777777" w:rsidTr="00F1674C">
        <w:tc>
          <w:tcPr>
            <w:tcW w:w="1556" w:type="pct"/>
          </w:tcPr>
          <w:p w14:paraId="58DC5B90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Nº. do Processo CEE</w:t>
            </w:r>
          </w:p>
        </w:tc>
        <w:tc>
          <w:tcPr>
            <w:tcW w:w="3444" w:type="pct"/>
          </w:tcPr>
          <w:p w14:paraId="18B18AA4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3C107AE7" w14:textId="77777777" w:rsidTr="00F1674C">
        <w:tc>
          <w:tcPr>
            <w:tcW w:w="1556" w:type="pct"/>
          </w:tcPr>
          <w:p w14:paraId="6F310FD0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Nome do Especialista</w:t>
            </w:r>
          </w:p>
        </w:tc>
        <w:tc>
          <w:tcPr>
            <w:tcW w:w="3444" w:type="pct"/>
          </w:tcPr>
          <w:p w14:paraId="483889EF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49913856" w14:textId="77777777" w:rsidTr="00F1674C">
        <w:tc>
          <w:tcPr>
            <w:tcW w:w="1556" w:type="pct"/>
          </w:tcPr>
          <w:p w14:paraId="5F47CB07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444" w:type="pct"/>
          </w:tcPr>
          <w:p w14:paraId="6044C6F3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7DA2A703" w14:textId="77777777" w:rsidTr="00F1674C">
        <w:tc>
          <w:tcPr>
            <w:tcW w:w="1556" w:type="pct"/>
          </w:tcPr>
          <w:p w14:paraId="632B0FD6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Início da Visita</w:t>
            </w:r>
          </w:p>
        </w:tc>
        <w:tc>
          <w:tcPr>
            <w:tcW w:w="3444" w:type="pct"/>
          </w:tcPr>
          <w:p w14:paraId="060B615B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2D0F59BD" w14:textId="77777777" w:rsidTr="00F1674C">
        <w:tc>
          <w:tcPr>
            <w:tcW w:w="1556" w:type="pct"/>
          </w:tcPr>
          <w:p w14:paraId="63EE1ED1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Término da Visita</w:t>
            </w:r>
          </w:p>
        </w:tc>
        <w:tc>
          <w:tcPr>
            <w:tcW w:w="3444" w:type="pct"/>
          </w:tcPr>
          <w:p w14:paraId="4121142A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0F27044" w14:textId="77777777" w:rsidR="00D13819" w:rsidRPr="00D13819" w:rsidRDefault="00D13819" w:rsidP="00D13819">
      <w:pPr>
        <w:spacing w:before="0" w:after="120"/>
        <w:ind w:left="435"/>
        <w:rPr>
          <w:b/>
        </w:rPr>
      </w:pPr>
    </w:p>
    <w:tbl>
      <w:tblPr>
        <w:tblpPr w:leftFromText="141" w:rightFromText="141" w:vertAnchor="text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34"/>
        <w:gridCol w:w="6410"/>
      </w:tblGrid>
      <w:tr w:rsidR="00D13819" w:rsidRPr="00D13819" w14:paraId="5605B476" w14:textId="77777777" w:rsidTr="00F1674C">
        <w:tc>
          <w:tcPr>
            <w:tcW w:w="1570" w:type="pct"/>
          </w:tcPr>
          <w:p w14:paraId="2FC9BAEB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Instituição de Ensino</w:t>
            </w:r>
          </w:p>
        </w:tc>
        <w:tc>
          <w:tcPr>
            <w:tcW w:w="3430" w:type="pct"/>
          </w:tcPr>
          <w:p w14:paraId="69149785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3F950A39" w14:textId="77777777" w:rsidTr="00F1674C">
        <w:tc>
          <w:tcPr>
            <w:tcW w:w="1570" w:type="pct"/>
          </w:tcPr>
          <w:p w14:paraId="33E90954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Mantenedor</w:t>
            </w:r>
          </w:p>
        </w:tc>
        <w:tc>
          <w:tcPr>
            <w:tcW w:w="3430" w:type="pct"/>
          </w:tcPr>
          <w:p w14:paraId="0E17BC07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5A71DAD5" w14:textId="77777777" w:rsidTr="00F1674C">
        <w:tc>
          <w:tcPr>
            <w:tcW w:w="1570" w:type="pct"/>
          </w:tcPr>
          <w:p w14:paraId="53B5F097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CNPJ da Instituição</w:t>
            </w:r>
          </w:p>
        </w:tc>
        <w:tc>
          <w:tcPr>
            <w:tcW w:w="3430" w:type="pct"/>
          </w:tcPr>
          <w:p w14:paraId="05DBC06D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2BCC4107" w14:textId="77777777" w:rsidTr="00F1674C">
        <w:tc>
          <w:tcPr>
            <w:tcW w:w="1570" w:type="pct"/>
          </w:tcPr>
          <w:p w14:paraId="5CE4F0EC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Curso(s) a ser(em) avaliado(s) e modalidade de oferta</w:t>
            </w:r>
          </w:p>
        </w:tc>
        <w:tc>
          <w:tcPr>
            <w:tcW w:w="3430" w:type="pct"/>
          </w:tcPr>
          <w:p w14:paraId="55FB7BE1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0163FFB6" w14:textId="77777777" w:rsidTr="00F1674C">
        <w:tc>
          <w:tcPr>
            <w:tcW w:w="1570" w:type="pct"/>
          </w:tcPr>
          <w:p w14:paraId="55E77EA9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Coordenador(a) do Núcleo Central (</w:t>
            </w:r>
            <w:proofErr w:type="spellStart"/>
            <w:r w:rsidRPr="00D13819">
              <w:rPr>
                <w:b/>
                <w:sz w:val="22"/>
                <w:szCs w:val="22"/>
              </w:rPr>
              <w:t>EaD</w:t>
            </w:r>
            <w:proofErr w:type="spellEnd"/>
            <w:r w:rsidRPr="00D1381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30" w:type="pct"/>
          </w:tcPr>
          <w:p w14:paraId="2CF3006C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469E232A" w14:textId="77777777" w:rsidTr="00F1674C">
        <w:tc>
          <w:tcPr>
            <w:tcW w:w="1570" w:type="pct"/>
          </w:tcPr>
          <w:p w14:paraId="74559FBD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Coordenador(a) de Polo (</w:t>
            </w:r>
            <w:proofErr w:type="spellStart"/>
            <w:r w:rsidRPr="00D13819">
              <w:rPr>
                <w:b/>
                <w:sz w:val="22"/>
                <w:szCs w:val="22"/>
              </w:rPr>
              <w:t>EaD</w:t>
            </w:r>
            <w:proofErr w:type="spellEnd"/>
            <w:r w:rsidRPr="00D1381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30" w:type="pct"/>
          </w:tcPr>
          <w:p w14:paraId="13DDFF77" w14:textId="77777777" w:rsidR="00D13819" w:rsidRPr="00D13819" w:rsidRDefault="00D13819" w:rsidP="00D13819">
            <w:pPr>
              <w:tabs>
                <w:tab w:val="left" w:pos="3060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BB7DF2B" w14:textId="77777777" w:rsidR="00D13819" w:rsidRPr="00D13819" w:rsidRDefault="00D13819" w:rsidP="00D13819">
      <w:pPr>
        <w:spacing w:before="0" w:after="120"/>
      </w:pPr>
    </w:p>
    <w:p w14:paraId="17F95774" w14:textId="77777777" w:rsidR="00D13819" w:rsidRPr="00D13819" w:rsidRDefault="00D13819" w:rsidP="00D13819">
      <w:pPr>
        <w:spacing w:before="0" w:after="120"/>
        <w:rPr>
          <w:b/>
        </w:rPr>
      </w:pPr>
    </w:p>
    <w:p w14:paraId="539CC705" w14:textId="77777777" w:rsidR="00D13819" w:rsidRPr="00D13819" w:rsidRDefault="00D13819" w:rsidP="00D13819">
      <w:pPr>
        <w:numPr>
          <w:ilvl w:val="0"/>
          <w:numId w:val="14"/>
        </w:numPr>
        <w:tabs>
          <w:tab w:val="left" w:pos="3060"/>
        </w:tabs>
        <w:spacing w:before="0" w:after="120"/>
        <w:rPr>
          <w:b/>
        </w:rPr>
      </w:pPr>
      <w:r w:rsidRPr="00D13819">
        <w:rPr>
          <w:b/>
        </w:rPr>
        <w:t xml:space="preserve">O especialista em </w:t>
      </w:r>
      <w:proofErr w:type="spellStart"/>
      <w:r w:rsidRPr="00D13819">
        <w:rPr>
          <w:b/>
        </w:rPr>
        <w:t>EaD</w:t>
      </w:r>
      <w:proofErr w:type="spellEnd"/>
      <w:r w:rsidRPr="00D13819">
        <w:rPr>
          <w:b/>
        </w:rPr>
        <w:t xml:space="preserve"> deverá observar, descrever, analisar e avaliar o ambiente virtual, destacando os seguintes itens:</w:t>
      </w:r>
    </w:p>
    <w:p w14:paraId="408BE867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As ferramentas disponíveis na plataforma para uso dos alunos e dos professores.</w:t>
      </w:r>
    </w:p>
    <w:p w14:paraId="525F8C3C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Os recursos de tecnologia da informação e comunicação (TIC) e do suporte técnico.</w:t>
      </w:r>
    </w:p>
    <w:p w14:paraId="3693CB50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Os recursos na plataforma para atender às pessoas com deficiência.</w:t>
      </w:r>
    </w:p>
    <w:p w14:paraId="5EEB9D05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O material didático audiovisual utilizado.</w:t>
      </w:r>
    </w:p>
    <w:p w14:paraId="0FF3A44F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A articulação e complementaridade dos materiais impressos e dos materiais audiovisuais.</w:t>
      </w:r>
    </w:p>
    <w:p w14:paraId="10F315DC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O guia do estudante (material instrucional do aluno).</w:t>
      </w:r>
    </w:p>
    <w:p w14:paraId="589A6460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 xml:space="preserve">O guia de conteúdo (módulos, </w:t>
      </w:r>
      <w:proofErr w:type="gramStart"/>
      <w:r w:rsidRPr="00D13819">
        <w:t>unidade, etc.</w:t>
      </w:r>
      <w:proofErr w:type="gramEnd"/>
      <w:r w:rsidRPr="00D13819">
        <w:t>) para o estudante.</w:t>
      </w:r>
    </w:p>
    <w:p w14:paraId="36098D58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Os mecanismos de autoavaliação dos estudantes.</w:t>
      </w:r>
    </w:p>
    <w:p w14:paraId="278033F9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 xml:space="preserve">O sistema de interação em </w:t>
      </w:r>
      <w:proofErr w:type="spellStart"/>
      <w:r w:rsidRPr="00D13819">
        <w:t>EaD</w:t>
      </w:r>
      <w:proofErr w:type="spellEnd"/>
      <w:r w:rsidRPr="00D13819">
        <w:t>.</w:t>
      </w:r>
    </w:p>
    <w:p w14:paraId="7C56AA79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As ferramentas na plataforma de avaliação da aprendizagem.</w:t>
      </w:r>
    </w:p>
    <w:p w14:paraId="23D6EE0D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O sigilo e a segurança nas avaliações de aprendizagem dos estudantes.</w:t>
      </w:r>
    </w:p>
    <w:p w14:paraId="07773993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A disponibilização das videoaulas referentes aos componentes curriculares (verificar se há, pelo menos, as do primeiro módulo/etapa).</w:t>
      </w:r>
    </w:p>
    <w:p w14:paraId="03E86F82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 xml:space="preserve">O calendário na plataforma </w:t>
      </w:r>
      <w:proofErr w:type="spellStart"/>
      <w:r w:rsidRPr="00D13819">
        <w:t>EaD</w:t>
      </w:r>
      <w:proofErr w:type="spellEnd"/>
      <w:r w:rsidRPr="00D13819">
        <w:t xml:space="preserve"> com a previsão das aulas presenciais e das aulas online.</w:t>
      </w:r>
    </w:p>
    <w:p w14:paraId="070A7D10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A velocidade de internet contratada (se ela é compatível com a quantidade de vagas solicitadas e com o número de alunos da instituição).</w:t>
      </w:r>
    </w:p>
    <w:p w14:paraId="386C7015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>O acesso à biblioteca virtual (verificar também se o contrato com a biblioteca virtual atende ao número de acessos).</w:t>
      </w:r>
    </w:p>
    <w:p w14:paraId="3314A1FB" w14:textId="77777777" w:rsidR="00D13819" w:rsidRPr="00D13819" w:rsidRDefault="00D13819" w:rsidP="00D13819">
      <w:pPr>
        <w:spacing w:before="0" w:after="120"/>
      </w:pPr>
    </w:p>
    <w:p w14:paraId="3996F78C" w14:textId="77777777" w:rsidR="00D13819" w:rsidRPr="00D13819" w:rsidRDefault="00D13819" w:rsidP="00D13819">
      <w:pPr>
        <w:numPr>
          <w:ilvl w:val="0"/>
          <w:numId w:val="14"/>
        </w:numPr>
        <w:tabs>
          <w:tab w:val="left" w:pos="3060"/>
        </w:tabs>
        <w:spacing w:before="0" w:after="120"/>
        <w:rPr>
          <w:b/>
        </w:rPr>
      </w:pPr>
      <w:r w:rsidRPr="00D13819">
        <w:rPr>
          <w:b/>
        </w:rPr>
        <w:t>Conclusão</w:t>
      </w:r>
    </w:p>
    <w:p w14:paraId="6FA375C5" w14:textId="77777777" w:rsidR="00D13819" w:rsidRPr="00D13819" w:rsidRDefault="00D13819" w:rsidP="00D13819">
      <w:pPr>
        <w:numPr>
          <w:ilvl w:val="1"/>
          <w:numId w:val="14"/>
        </w:numPr>
        <w:tabs>
          <w:tab w:val="left" w:pos="3060"/>
        </w:tabs>
        <w:spacing w:before="0" w:after="120"/>
      </w:pPr>
      <w:r w:rsidRPr="00D13819">
        <w:t xml:space="preserve">O especialista deverá expor a sua percepção avaliativa a respeito das condições da plataforma analisada, mediante os itens observados, informando se a plataforma disponibilizada pela instituição atende às exigências do curso em </w:t>
      </w:r>
      <w:proofErr w:type="spellStart"/>
      <w:r w:rsidRPr="00D13819">
        <w:t>EaD</w:t>
      </w:r>
      <w:proofErr w:type="spellEnd"/>
      <w:r w:rsidRPr="00D13819">
        <w:t>, para o qual a instituição solicita autorização.</w:t>
      </w:r>
    </w:p>
    <w:p w14:paraId="6CEA0472" w14:textId="77777777" w:rsidR="00D13819" w:rsidRPr="00D13819" w:rsidRDefault="00D13819" w:rsidP="00D13819">
      <w:pPr>
        <w:tabs>
          <w:tab w:val="left" w:pos="3060"/>
        </w:tabs>
        <w:spacing w:before="0" w:after="120"/>
        <w:ind w:firstLine="709"/>
      </w:pPr>
    </w:p>
    <w:p w14:paraId="68B9693F" w14:textId="77777777" w:rsidR="00D13819" w:rsidRPr="00D13819" w:rsidRDefault="00D13819" w:rsidP="00D13819">
      <w:pPr>
        <w:tabs>
          <w:tab w:val="left" w:pos="3060"/>
        </w:tabs>
        <w:spacing w:before="0" w:after="120"/>
      </w:pPr>
      <w:r w:rsidRPr="00D13819">
        <w:t>Local e Data ____/____/______</w:t>
      </w:r>
    </w:p>
    <w:p w14:paraId="2C077C04" w14:textId="77777777" w:rsidR="00D13819" w:rsidRPr="00D13819" w:rsidRDefault="00D13819" w:rsidP="00D13819">
      <w:pPr>
        <w:tabs>
          <w:tab w:val="left" w:pos="3060"/>
        </w:tabs>
        <w:spacing w:before="0" w:after="120"/>
        <w:ind w:firstLine="709"/>
      </w:pPr>
    </w:p>
    <w:p w14:paraId="362D6F09" w14:textId="77777777" w:rsidR="00D13819" w:rsidRPr="00D13819" w:rsidRDefault="00D13819" w:rsidP="00D13819">
      <w:pPr>
        <w:tabs>
          <w:tab w:val="left" w:pos="3060"/>
        </w:tabs>
        <w:spacing w:before="0" w:after="120"/>
      </w:pPr>
      <w:r w:rsidRPr="00D13819">
        <w:t xml:space="preserve">Assinatura do Especialista </w:t>
      </w:r>
    </w:p>
    <w:p w14:paraId="6CCD1B7C" w14:textId="67AF7A1B" w:rsidR="00D13819" w:rsidRPr="00D13819" w:rsidRDefault="00D13819" w:rsidP="00E246C7">
      <w:pPr>
        <w:spacing w:before="0" w:after="120"/>
        <w:jc w:val="center"/>
      </w:pPr>
      <w:r w:rsidRPr="00D13819">
        <w:br w:type="page"/>
      </w:r>
      <w:r w:rsidRPr="00D13819">
        <w:rPr>
          <w:b/>
        </w:rPr>
        <w:lastRenderedPageBreak/>
        <w:t xml:space="preserve">ANEXO </w:t>
      </w:r>
      <w:r w:rsidR="00E96962">
        <w:rPr>
          <w:b/>
        </w:rPr>
        <w:t>I-</w:t>
      </w:r>
      <w:r w:rsidR="00B7588A">
        <w:rPr>
          <w:b/>
        </w:rPr>
        <w:t>I</w:t>
      </w:r>
      <w:r w:rsidRPr="00D13819">
        <w:rPr>
          <w:b/>
        </w:rPr>
        <w:t xml:space="preserve"> DO TERMO DE REFERÊNCIA</w:t>
      </w:r>
    </w:p>
    <w:p w14:paraId="13A45411" w14:textId="77777777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t xml:space="preserve">RELATÓRIO TÉCNICO PARA AVALIAÇÃO DE POLO PRESENCIAL PARA A EDUCAÇÃO PROFISSIONAL NA MODALIDADE </w:t>
      </w:r>
      <w:proofErr w:type="spellStart"/>
      <w:r w:rsidRPr="00D13819">
        <w:rPr>
          <w:b/>
        </w:rPr>
        <w:t>EaD</w:t>
      </w:r>
      <w:proofErr w:type="spellEnd"/>
    </w:p>
    <w:p w14:paraId="2239D8EF" w14:textId="77777777" w:rsidR="00D13819" w:rsidRPr="00D13819" w:rsidRDefault="00D13819" w:rsidP="00D13819">
      <w:pPr>
        <w:spacing w:before="0" w:after="120"/>
        <w:jc w:val="center"/>
        <w:rPr>
          <w:b/>
        </w:rPr>
      </w:pPr>
    </w:p>
    <w:p w14:paraId="20440A9D" w14:textId="77777777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t>INSTRUMENTO DE AVALIAÇÃO CEE-ES N</w:t>
      </w:r>
      <w:r w:rsidRPr="00D13819">
        <w:rPr>
          <w:b/>
          <w:vertAlign w:val="superscript"/>
        </w:rPr>
        <w:t>O</w:t>
      </w:r>
      <w:r w:rsidRPr="00D13819">
        <w:rPr>
          <w:b/>
        </w:rPr>
        <w:t>.  03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61767F72" w14:textId="77777777" w:rsidTr="00F1674C">
        <w:tc>
          <w:tcPr>
            <w:tcW w:w="5000" w:type="pct"/>
          </w:tcPr>
          <w:p w14:paraId="6D57EEF1" w14:textId="77777777" w:rsidR="00D13819" w:rsidRPr="00D13819" w:rsidRDefault="00D13819" w:rsidP="00D13819">
            <w:pPr>
              <w:spacing w:before="0" w:after="120"/>
              <w:ind w:right="35"/>
              <w:jc w:val="center"/>
              <w:rPr>
                <w:b/>
              </w:rPr>
            </w:pPr>
            <w:r w:rsidRPr="00D13819">
              <w:rPr>
                <w:b/>
              </w:rPr>
              <w:t xml:space="preserve">APROVAÇÃO/AUTORIZAÇÃO E RENOVAÇÃO DE APROVAÇÃO/AUTORIZAÇÃO DE POLO PRESENCIAL PARA A EDUCAÇÃO PROFISSIONAL NA MODALIDADE </w:t>
            </w:r>
            <w:proofErr w:type="spellStart"/>
            <w:r w:rsidRPr="00D13819">
              <w:rPr>
                <w:b/>
              </w:rPr>
              <w:t>EaD</w:t>
            </w:r>
            <w:proofErr w:type="spellEnd"/>
          </w:p>
        </w:tc>
      </w:tr>
    </w:tbl>
    <w:p w14:paraId="1A0427D6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53F19944" w14:textId="77777777" w:rsidTr="00F1674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F40A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  <w:r w:rsidRPr="00D13819">
              <w:rPr>
                <w:b/>
              </w:rPr>
              <w:t>Nome da Instituição:</w:t>
            </w:r>
          </w:p>
          <w:p w14:paraId="3736FF6C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  <w:tr w:rsidR="00D13819" w:rsidRPr="00D13819" w14:paraId="442ACD3A" w14:textId="77777777" w:rsidTr="00F1674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A708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  <w:r w:rsidRPr="00D13819">
              <w:rPr>
                <w:b/>
              </w:rPr>
              <w:t>Endereço do Polo:</w:t>
            </w:r>
          </w:p>
          <w:p w14:paraId="4CC1DC3C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  <w:tr w:rsidR="00D13819" w:rsidRPr="00D13819" w14:paraId="1D5B7FBE" w14:textId="77777777" w:rsidTr="00F1674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0555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  <w:r w:rsidRPr="00D13819">
              <w:rPr>
                <w:b/>
              </w:rPr>
              <w:t>Curso a ser oferecido:</w:t>
            </w:r>
          </w:p>
          <w:p w14:paraId="36A970DC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</w:tbl>
    <w:p w14:paraId="5A404B01" w14:textId="77777777" w:rsidR="00D13819" w:rsidRPr="00D13819" w:rsidRDefault="00D13819" w:rsidP="00D13819">
      <w:pPr>
        <w:spacing w:before="0" w:after="120"/>
        <w:rPr>
          <w:b/>
        </w:rPr>
      </w:pPr>
    </w:p>
    <w:p w14:paraId="6F8A3AEE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>Código da instituição no Censo Escolar: .................................................</w:t>
      </w:r>
    </w:p>
    <w:p w14:paraId="2503A6F0" w14:textId="77777777" w:rsidR="00D13819" w:rsidRPr="00D13819" w:rsidRDefault="00D13819" w:rsidP="00D13819">
      <w:pPr>
        <w:spacing w:before="0" w:after="120"/>
        <w:jc w:val="center"/>
        <w:rPr>
          <w:b/>
        </w:rPr>
      </w:pPr>
    </w:p>
    <w:p w14:paraId="1827FD03" w14:textId="77777777" w:rsidR="00D13819" w:rsidRPr="00D13819" w:rsidRDefault="00D13819" w:rsidP="00D13819">
      <w:pPr>
        <w:spacing w:before="0" w:after="120"/>
        <w:jc w:val="center"/>
        <w:rPr>
          <w:b/>
          <w:color w:val="FF0000"/>
        </w:rPr>
      </w:pPr>
      <w:r w:rsidRPr="00D13819">
        <w:rPr>
          <w:b/>
        </w:rPr>
        <w:t>Vitória, 2023</w:t>
      </w:r>
    </w:p>
    <w:p w14:paraId="51221BEE" w14:textId="77777777" w:rsidR="00D13819" w:rsidRPr="00D13819" w:rsidRDefault="00D13819" w:rsidP="00D13819">
      <w:pPr>
        <w:spacing w:before="0" w:after="120"/>
        <w:jc w:val="center"/>
        <w:rPr>
          <w:b/>
          <w:color w:val="FF0000"/>
        </w:rPr>
      </w:pPr>
      <w:r w:rsidRPr="00D13819">
        <w:br w:type="page"/>
      </w:r>
    </w:p>
    <w:p w14:paraId="24964A03" w14:textId="77777777" w:rsidR="00D13819" w:rsidRPr="00D13819" w:rsidRDefault="00D13819" w:rsidP="00D13819">
      <w:pPr>
        <w:spacing w:before="0" w:after="12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2192AE53" w14:textId="77777777" w:rsidTr="00F1674C">
        <w:trPr>
          <w:trHeight w:val="4399"/>
        </w:trPr>
        <w:tc>
          <w:tcPr>
            <w:tcW w:w="5000" w:type="pct"/>
          </w:tcPr>
          <w:p w14:paraId="34A212AF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  <w:r w:rsidRPr="00D13819">
              <w:rPr>
                <w:b/>
              </w:rPr>
              <w:t>Observações:</w:t>
            </w:r>
          </w:p>
          <w:p w14:paraId="48B382E3" w14:textId="77777777" w:rsidR="00D13819" w:rsidRPr="00D13819" w:rsidRDefault="00D13819" w:rsidP="00D13819">
            <w:pPr>
              <w:numPr>
                <w:ilvl w:val="0"/>
                <w:numId w:val="26"/>
              </w:numPr>
              <w:spacing w:before="0" w:after="120"/>
              <w:ind w:left="425" w:hanging="283"/>
            </w:pPr>
            <w:r w:rsidRPr="00D13819">
              <w:t>Não se calcula uma pontuação final, mas se pontua cada item observando se ele atende às condições básicas para o trabalho do polo;</w:t>
            </w:r>
          </w:p>
          <w:p w14:paraId="29B12AF6" w14:textId="77777777" w:rsidR="00D13819" w:rsidRPr="00D13819" w:rsidRDefault="00D13819" w:rsidP="00D13819">
            <w:pPr>
              <w:numPr>
                <w:ilvl w:val="0"/>
                <w:numId w:val="26"/>
              </w:numPr>
              <w:spacing w:before="0" w:after="120"/>
              <w:ind w:left="425" w:hanging="283"/>
            </w:pPr>
            <w:r w:rsidRPr="00D13819">
              <w:t>Os itens que não atenderem a essas condições serão objeto das análises e dos pareceres posteriores, resultando em:</w:t>
            </w:r>
          </w:p>
          <w:p w14:paraId="0CC9F9CF" w14:textId="77777777" w:rsidR="00D13819" w:rsidRPr="00D13819" w:rsidRDefault="00D13819" w:rsidP="00D13819">
            <w:pPr>
              <w:numPr>
                <w:ilvl w:val="0"/>
                <w:numId w:val="17"/>
              </w:numPr>
              <w:spacing w:before="0" w:after="120"/>
            </w:pPr>
            <w:r w:rsidRPr="00D13819">
              <w:t>indeferimento da proposta;</w:t>
            </w:r>
          </w:p>
          <w:p w14:paraId="3B8136E4" w14:textId="77777777" w:rsidR="00D13819" w:rsidRPr="00D13819" w:rsidRDefault="00D13819" w:rsidP="00D13819">
            <w:pPr>
              <w:numPr>
                <w:ilvl w:val="0"/>
                <w:numId w:val="17"/>
              </w:numPr>
              <w:spacing w:before="0" w:after="120"/>
            </w:pPr>
            <w:r w:rsidRPr="00D13819">
              <w:t>sobrestamento do processo para atendimento aos itens não satisfatórios;</w:t>
            </w:r>
          </w:p>
          <w:p w14:paraId="6723A79C" w14:textId="77777777" w:rsidR="00D13819" w:rsidRPr="00D13819" w:rsidRDefault="00D13819" w:rsidP="00D13819">
            <w:pPr>
              <w:numPr>
                <w:ilvl w:val="0"/>
                <w:numId w:val="17"/>
              </w:numPr>
              <w:spacing w:before="0" w:after="120"/>
            </w:pPr>
            <w:r w:rsidRPr="00D13819">
              <w:t>aprovação com condições a serem atendidas em prazos determinados; e</w:t>
            </w:r>
          </w:p>
          <w:p w14:paraId="5DE20342" w14:textId="77777777" w:rsidR="00D13819" w:rsidRPr="00D13819" w:rsidRDefault="00D13819" w:rsidP="00D13819">
            <w:pPr>
              <w:numPr>
                <w:ilvl w:val="0"/>
                <w:numId w:val="17"/>
              </w:numPr>
              <w:spacing w:before="0" w:after="120"/>
            </w:pPr>
            <w:r w:rsidRPr="00D13819">
              <w:t>aprovação final.</w:t>
            </w:r>
          </w:p>
          <w:p w14:paraId="42A3D0E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</w:rPr>
            </w:pPr>
          </w:p>
        </w:tc>
      </w:tr>
    </w:tbl>
    <w:p w14:paraId="13366FA9" w14:textId="77777777" w:rsidR="00D13819" w:rsidRPr="00D13819" w:rsidRDefault="00D13819" w:rsidP="00D13819">
      <w:pPr>
        <w:spacing w:before="0" w:after="120"/>
        <w:jc w:val="center"/>
        <w:rPr>
          <w:b/>
        </w:rPr>
      </w:pPr>
    </w:p>
    <w:p w14:paraId="2A666124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br w:type="page"/>
      </w:r>
      <w:r w:rsidRPr="00D13819">
        <w:rPr>
          <w:b/>
        </w:rPr>
        <w:lastRenderedPageBreak/>
        <w:t>INSTRUÇÕES:</w:t>
      </w:r>
    </w:p>
    <w:p w14:paraId="34A96524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t>Este instrumento se compõe das seguintes partes:</w:t>
      </w:r>
    </w:p>
    <w:p w14:paraId="6199DF5B" w14:textId="77777777" w:rsidR="00D13819" w:rsidRPr="00D13819" w:rsidRDefault="00D13819" w:rsidP="00D13819">
      <w:pPr>
        <w:numPr>
          <w:ilvl w:val="0"/>
          <w:numId w:val="27"/>
        </w:numPr>
        <w:tabs>
          <w:tab w:val="left" w:pos="3060"/>
        </w:tabs>
        <w:spacing w:before="0" w:after="120"/>
        <w:rPr>
          <w:b/>
        </w:rPr>
      </w:pPr>
      <w:r w:rsidRPr="00D13819">
        <w:t>As contextualizações da instituição, do curso e do polo presencial serão elaboradas pela própria instituição de ensino e suas análises constituirão uma importante referência para os avaliadores, o relator e os órgãos do Sistema de Ensino do Estado, mas não fazem parte do cálculo do conceito do polo.</w:t>
      </w:r>
    </w:p>
    <w:p w14:paraId="671A989F" w14:textId="77777777" w:rsidR="00D13819" w:rsidRPr="00D13819" w:rsidRDefault="00D13819" w:rsidP="00D13819">
      <w:pPr>
        <w:numPr>
          <w:ilvl w:val="0"/>
          <w:numId w:val="27"/>
        </w:numPr>
        <w:tabs>
          <w:tab w:val="left" w:pos="3060"/>
        </w:tabs>
        <w:spacing w:before="0" w:after="120"/>
      </w:pPr>
      <w:r w:rsidRPr="00D13819">
        <w:t xml:space="preserve">Os requisitos legais e normativos são essencialmente regulatórios, cabendo aos avaliadores </w:t>
      </w:r>
      <w:proofErr w:type="gramStart"/>
      <w:r w:rsidRPr="00D13819">
        <w:t>registrar</w:t>
      </w:r>
      <w:proofErr w:type="gramEnd"/>
      <w:r w:rsidRPr="00D13819">
        <w:t xml:space="preserve"> o seu cumprimento ou não, </w:t>
      </w:r>
      <w:proofErr w:type="gramStart"/>
      <w:r w:rsidRPr="00D13819">
        <w:t>e também</w:t>
      </w:r>
      <w:proofErr w:type="gramEnd"/>
      <w:r w:rsidRPr="00D13819">
        <w:t xml:space="preserve"> não fazem parte do cálculo do conceito do polo.</w:t>
      </w:r>
    </w:p>
    <w:p w14:paraId="025E018E" w14:textId="77777777" w:rsidR="00D13819" w:rsidRPr="00D13819" w:rsidRDefault="00D13819" w:rsidP="00D13819">
      <w:pPr>
        <w:numPr>
          <w:ilvl w:val="0"/>
          <w:numId w:val="27"/>
        </w:numPr>
        <w:tabs>
          <w:tab w:val="left" w:pos="3060"/>
        </w:tabs>
        <w:spacing w:before="0" w:after="120"/>
      </w:pPr>
      <w:r w:rsidRPr="00D13819">
        <w:t>Na avaliação do polo serão consideradas as dimensões que o estruturam (corpo docente, técnico-administrativo e infraestrutura) com os critérios de análise apresentados a seguir.</w:t>
      </w:r>
    </w:p>
    <w:p w14:paraId="6B6E4660" w14:textId="77777777" w:rsidR="00D13819" w:rsidRPr="00D13819" w:rsidRDefault="00D13819" w:rsidP="00D13819">
      <w:pPr>
        <w:numPr>
          <w:ilvl w:val="0"/>
          <w:numId w:val="27"/>
        </w:numPr>
        <w:tabs>
          <w:tab w:val="left" w:pos="3060"/>
        </w:tabs>
        <w:spacing w:before="0" w:after="120"/>
        <w:rPr>
          <w:b/>
        </w:rPr>
      </w:pPr>
      <w:r w:rsidRPr="00D13819">
        <w:t>A avaliação global do Polo será constituída pelos seguintes elementos:</w:t>
      </w:r>
    </w:p>
    <w:p w14:paraId="008ECE03" w14:textId="77777777" w:rsidR="00D13819" w:rsidRPr="00D13819" w:rsidRDefault="00D13819" w:rsidP="00D13819">
      <w:pPr>
        <w:numPr>
          <w:ilvl w:val="1"/>
          <w:numId w:val="27"/>
        </w:numPr>
        <w:tabs>
          <w:tab w:val="left" w:pos="3060"/>
        </w:tabs>
        <w:spacing w:before="0" w:after="120"/>
        <w:rPr>
          <w:b/>
        </w:rPr>
      </w:pPr>
      <w:r w:rsidRPr="00D13819">
        <w:t xml:space="preserve">Parecer técnico da comissão avaliadora, com assinatura dos avaliadores e a data da avaliação; </w:t>
      </w:r>
    </w:p>
    <w:p w14:paraId="0181FA52" w14:textId="77777777" w:rsidR="00D13819" w:rsidRPr="00D13819" w:rsidRDefault="00D13819" w:rsidP="00D13819">
      <w:pPr>
        <w:numPr>
          <w:ilvl w:val="1"/>
          <w:numId w:val="27"/>
        </w:numPr>
        <w:tabs>
          <w:tab w:val="left" w:pos="3060"/>
        </w:tabs>
        <w:spacing w:before="0" w:after="120"/>
      </w:pPr>
      <w:r w:rsidRPr="00D13819">
        <w:t>Relatório técnico da assessoria do Conselho;</w:t>
      </w:r>
    </w:p>
    <w:p w14:paraId="726CDC3A" w14:textId="77777777" w:rsidR="00D13819" w:rsidRPr="00D13819" w:rsidRDefault="00D13819" w:rsidP="00D13819">
      <w:pPr>
        <w:numPr>
          <w:ilvl w:val="1"/>
          <w:numId w:val="27"/>
        </w:numPr>
        <w:tabs>
          <w:tab w:val="left" w:pos="3060"/>
        </w:tabs>
        <w:spacing w:before="0" w:after="120"/>
      </w:pPr>
      <w:r w:rsidRPr="00D13819">
        <w:t>Parecer da relatoria da CEPES.</w:t>
      </w:r>
    </w:p>
    <w:p w14:paraId="55498A80" w14:textId="77777777" w:rsidR="00D13819" w:rsidRPr="00D13819" w:rsidRDefault="00D13819" w:rsidP="00D13819">
      <w:pPr>
        <w:numPr>
          <w:ilvl w:val="0"/>
          <w:numId w:val="27"/>
        </w:numPr>
        <w:tabs>
          <w:tab w:val="left" w:pos="3060"/>
        </w:tabs>
        <w:spacing w:before="0" w:after="120"/>
        <w:rPr>
          <w:b/>
        </w:rPr>
      </w:pPr>
      <w:r w:rsidRPr="00D13819">
        <w:t>Condições para aprovação/autorização ou renovação de aprovação/autorização:</w:t>
      </w:r>
    </w:p>
    <w:p w14:paraId="01533189" w14:textId="77777777" w:rsidR="00D13819" w:rsidRPr="00D13819" w:rsidRDefault="00D13819" w:rsidP="00D13819">
      <w:pPr>
        <w:numPr>
          <w:ilvl w:val="1"/>
          <w:numId w:val="27"/>
        </w:numPr>
        <w:tabs>
          <w:tab w:val="left" w:pos="3060"/>
        </w:tabs>
        <w:spacing w:before="0" w:after="120"/>
      </w:pPr>
      <w:r w:rsidRPr="00D13819">
        <w:t>Cumprimento dos requisitos legais normativos;</w:t>
      </w:r>
    </w:p>
    <w:p w14:paraId="6FA010DC" w14:textId="77777777" w:rsidR="00D13819" w:rsidRPr="00D13819" w:rsidRDefault="00D13819" w:rsidP="00D13819">
      <w:pPr>
        <w:numPr>
          <w:ilvl w:val="1"/>
          <w:numId w:val="27"/>
        </w:numPr>
        <w:tabs>
          <w:tab w:val="left" w:pos="3060"/>
        </w:tabs>
        <w:spacing w:before="0" w:after="120"/>
      </w:pPr>
      <w:r w:rsidRPr="00D13819">
        <w:t>Cumprimento dos demais itens com opções mínimas do nível suficiente;</w:t>
      </w:r>
    </w:p>
    <w:p w14:paraId="6AB3BBAF" w14:textId="77777777" w:rsidR="00D13819" w:rsidRPr="00D13819" w:rsidRDefault="00D13819" w:rsidP="00D13819">
      <w:pPr>
        <w:numPr>
          <w:ilvl w:val="1"/>
          <w:numId w:val="27"/>
        </w:numPr>
        <w:tabs>
          <w:tab w:val="left" w:pos="3060"/>
        </w:tabs>
        <w:spacing w:before="0" w:after="120"/>
      </w:pPr>
      <w:r w:rsidRPr="00D13819">
        <w:t>Cumprimento dos requisitos com opções Sim ou Não.</w:t>
      </w:r>
    </w:p>
    <w:p w14:paraId="0C342662" w14:textId="77777777" w:rsidR="00D13819" w:rsidRPr="00D13819" w:rsidRDefault="00D13819" w:rsidP="00D13819">
      <w:pPr>
        <w:spacing w:before="0" w:after="120"/>
        <w:ind w:left="-142" w:right="-852" w:hanging="425"/>
        <w:rPr>
          <w:b/>
        </w:rPr>
      </w:pPr>
    </w:p>
    <w:p w14:paraId="47B1301A" w14:textId="77777777" w:rsidR="00D13819" w:rsidRPr="00D13819" w:rsidRDefault="00D13819" w:rsidP="00D13819">
      <w:pPr>
        <w:numPr>
          <w:ilvl w:val="0"/>
          <w:numId w:val="28"/>
        </w:numPr>
        <w:tabs>
          <w:tab w:val="left" w:pos="3060"/>
        </w:tabs>
        <w:spacing w:before="0" w:after="120"/>
        <w:rPr>
          <w:b/>
        </w:rPr>
      </w:pPr>
      <w:r w:rsidRPr="00D13819">
        <w:rPr>
          <w:b/>
        </w:rPr>
        <w:t>CONTEXTUALIZAÇÃO DA INSTITUIÇÃO DE ENSINO E DO CURSO</w:t>
      </w:r>
    </w:p>
    <w:p w14:paraId="738F3F9E" w14:textId="77777777" w:rsidR="00D13819" w:rsidRPr="00D13819" w:rsidRDefault="00D13819" w:rsidP="00D13819">
      <w:pPr>
        <w:numPr>
          <w:ilvl w:val="1"/>
          <w:numId w:val="28"/>
        </w:numPr>
        <w:tabs>
          <w:tab w:val="left" w:pos="3060"/>
        </w:tabs>
        <w:spacing w:before="0" w:after="120"/>
        <w:rPr>
          <w:b/>
        </w:rPr>
      </w:pPr>
      <w:r w:rsidRPr="00D13819">
        <w:t>Para Instituições sediadas no Espírito Santo a contextualização deve conter, obrigatoriamente, as seguintes informações:</w:t>
      </w:r>
    </w:p>
    <w:p w14:paraId="598878FF" w14:textId="77777777" w:rsidR="00D13819" w:rsidRPr="00D13819" w:rsidRDefault="00D13819" w:rsidP="00D13819">
      <w:pPr>
        <w:numPr>
          <w:ilvl w:val="0"/>
          <w:numId w:val="23"/>
        </w:numPr>
        <w:spacing w:before="0" w:after="120"/>
        <w:ind w:left="1134" w:right="-1" w:hanging="425"/>
      </w:pPr>
      <w:r w:rsidRPr="00D13819">
        <w:t>Identificação da Mantenedora (endereço, razão social, CNPJ);</w:t>
      </w:r>
    </w:p>
    <w:p w14:paraId="6396BE5A" w14:textId="77777777" w:rsidR="00D13819" w:rsidRPr="00D13819" w:rsidRDefault="00D13819" w:rsidP="00D13819">
      <w:pPr>
        <w:numPr>
          <w:ilvl w:val="0"/>
          <w:numId w:val="23"/>
        </w:numPr>
        <w:spacing w:before="0" w:after="120"/>
        <w:ind w:left="1134" w:right="-1" w:hanging="425"/>
      </w:pPr>
      <w:r w:rsidRPr="00D13819">
        <w:t xml:space="preserve">Instituição educacional ofertante do curso (nome, endereço, atos de credenciamento do CEE-ES para a oferta </w:t>
      </w:r>
      <w:proofErr w:type="spellStart"/>
      <w:r w:rsidRPr="00D13819">
        <w:t>EaD</w:t>
      </w:r>
      <w:proofErr w:type="spellEnd"/>
      <w:r w:rsidRPr="00D13819">
        <w:t>, com datas de publicação no Diário Oficial, regimento escolar aprovado);</w:t>
      </w:r>
    </w:p>
    <w:p w14:paraId="29117C3B" w14:textId="77777777" w:rsidR="00D13819" w:rsidRPr="00D13819" w:rsidRDefault="00D13819" w:rsidP="00D13819">
      <w:pPr>
        <w:numPr>
          <w:ilvl w:val="0"/>
          <w:numId w:val="23"/>
        </w:numPr>
        <w:spacing w:before="0" w:after="120"/>
        <w:ind w:left="1134" w:right="-1" w:hanging="425"/>
      </w:pPr>
      <w:r w:rsidRPr="00D13819">
        <w:t xml:space="preserve">Base legal para a oferta do curso (Atos de aprovação/autorização do curso na modalidade </w:t>
      </w:r>
      <w:proofErr w:type="spellStart"/>
      <w:r w:rsidRPr="00D13819">
        <w:t>EaD</w:t>
      </w:r>
      <w:proofErr w:type="spellEnd"/>
      <w:r w:rsidRPr="00D13819">
        <w:t>, autorização e endereço do Núcleo Central).</w:t>
      </w:r>
    </w:p>
    <w:p w14:paraId="1ED7AEBD" w14:textId="77777777" w:rsidR="00D13819" w:rsidRPr="00D13819" w:rsidRDefault="00D13819" w:rsidP="00D13819">
      <w:pPr>
        <w:numPr>
          <w:ilvl w:val="1"/>
          <w:numId w:val="28"/>
        </w:numPr>
        <w:tabs>
          <w:tab w:val="left" w:pos="3060"/>
        </w:tabs>
        <w:spacing w:before="0" w:after="120"/>
        <w:rPr>
          <w:b/>
        </w:rPr>
      </w:pPr>
      <w:r w:rsidRPr="00D13819">
        <w:t>Para Instituições sediadas em outros Estados da Federação ou no Distrito Federal a contextualização deve conter, obrigatoriamente, as seguintes informações:</w:t>
      </w:r>
    </w:p>
    <w:p w14:paraId="53575131" w14:textId="77777777" w:rsidR="00D13819" w:rsidRPr="00D13819" w:rsidRDefault="00D13819" w:rsidP="00D13819">
      <w:pPr>
        <w:numPr>
          <w:ilvl w:val="0"/>
          <w:numId w:val="29"/>
        </w:numPr>
        <w:spacing w:before="0" w:after="120"/>
        <w:ind w:left="1134" w:right="-1" w:hanging="425"/>
      </w:pPr>
      <w:r w:rsidRPr="00D13819">
        <w:t>Identificação da Mantenedora (endereço no local de origem, razão social, CNPJ);</w:t>
      </w:r>
    </w:p>
    <w:p w14:paraId="57D2980C" w14:textId="77777777" w:rsidR="00D13819" w:rsidRPr="00D13819" w:rsidRDefault="00D13819" w:rsidP="00D13819">
      <w:pPr>
        <w:numPr>
          <w:ilvl w:val="0"/>
          <w:numId w:val="29"/>
        </w:numPr>
        <w:spacing w:before="0" w:after="120"/>
        <w:ind w:left="1134" w:right="-1" w:hanging="425"/>
      </w:pPr>
      <w:r w:rsidRPr="00D13819">
        <w:t xml:space="preserve">Instituição educacional ofertante do curso (nome, endereço, atos de credenciamento do Conselho Estadual ou Distrital para a oferta </w:t>
      </w:r>
      <w:proofErr w:type="spellStart"/>
      <w:r w:rsidRPr="00D13819">
        <w:t>EaD</w:t>
      </w:r>
      <w:proofErr w:type="spellEnd"/>
      <w:r w:rsidRPr="00D13819">
        <w:t xml:space="preserve">, com datas de publicação no respectivo Diário Oficial, incluindo a autorização para </w:t>
      </w:r>
      <w:r w:rsidRPr="00D13819">
        <w:lastRenderedPageBreak/>
        <w:t xml:space="preserve">a oferta em </w:t>
      </w:r>
      <w:proofErr w:type="spellStart"/>
      <w:r w:rsidRPr="00D13819">
        <w:t>EaD</w:t>
      </w:r>
      <w:proofErr w:type="spellEnd"/>
      <w:r w:rsidRPr="00D13819">
        <w:t xml:space="preserve"> fora da unidade federada sede e regimento escolar aprovado);</w:t>
      </w:r>
    </w:p>
    <w:p w14:paraId="451FD6A1" w14:textId="77777777" w:rsidR="00D13819" w:rsidRPr="00D13819" w:rsidRDefault="00D13819" w:rsidP="00D13819">
      <w:pPr>
        <w:numPr>
          <w:ilvl w:val="0"/>
          <w:numId w:val="29"/>
        </w:numPr>
        <w:spacing w:before="0" w:after="120"/>
        <w:ind w:left="1134" w:right="-1" w:hanging="425"/>
      </w:pPr>
      <w:r w:rsidRPr="00D13819">
        <w:t xml:space="preserve">Base legal para a oferta do curso (atos legais de aprovação/autorização do curso no local sede da Instituição, na modalidade </w:t>
      </w:r>
      <w:proofErr w:type="spellStart"/>
      <w:r w:rsidRPr="00D13819">
        <w:t>EaD</w:t>
      </w:r>
      <w:proofErr w:type="spellEnd"/>
      <w:r w:rsidRPr="00D13819">
        <w:t>, com datas de publicação no respectivo Diário Oficial).</w:t>
      </w:r>
    </w:p>
    <w:p w14:paraId="7179C942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>Síntese da contextualização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5051C61E" w14:textId="77777777" w:rsidTr="00F1674C">
        <w:trPr>
          <w:trHeight w:val="2262"/>
        </w:trPr>
        <w:tc>
          <w:tcPr>
            <w:tcW w:w="5000" w:type="pct"/>
          </w:tcPr>
          <w:p w14:paraId="682AE2F5" w14:textId="77777777" w:rsidR="00D13819" w:rsidRPr="00D13819" w:rsidRDefault="00D13819" w:rsidP="00D13819">
            <w:pPr>
              <w:spacing w:before="0" w:after="120"/>
              <w:ind w:left="-142" w:right="-472"/>
              <w:rPr>
                <w:b/>
              </w:rPr>
            </w:pPr>
          </w:p>
        </w:tc>
      </w:tr>
    </w:tbl>
    <w:p w14:paraId="6C2A4310" w14:textId="77777777" w:rsidR="00D13819" w:rsidRPr="00D13819" w:rsidRDefault="00D13819" w:rsidP="00D13819">
      <w:pPr>
        <w:tabs>
          <w:tab w:val="left" w:pos="284"/>
        </w:tabs>
        <w:spacing w:before="0" w:after="120"/>
        <w:ind w:left="-142" w:right="-472"/>
        <w:rPr>
          <w:b/>
        </w:rPr>
      </w:pPr>
    </w:p>
    <w:p w14:paraId="2C5BB8AC" w14:textId="77777777" w:rsidR="00D13819" w:rsidRPr="00D13819" w:rsidRDefault="00D13819" w:rsidP="00D13819">
      <w:pPr>
        <w:numPr>
          <w:ilvl w:val="0"/>
          <w:numId w:val="28"/>
        </w:numPr>
        <w:tabs>
          <w:tab w:val="left" w:pos="3060"/>
        </w:tabs>
        <w:spacing w:before="0" w:after="120"/>
        <w:rPr>
          <w:b/>
        </w:rPr>
      </w:pPr>
      <w:r w:rsidRPr="00D13819">
        <w:rPr>
          <w:b/>
        </w:rPr>
        <w:t>CONDIÇÕES LEGAIS PARA A INSTALAÇÃO DO POLO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1"/>
        <w:gridCol w:w="3324"/>
        <w:gridCol w:w="3365"/>
        <w:gridCol w:w="748"/>
        <w:gridCol w:w="705"/>
        <w:gridCol w:w="681"/>
      </w:tblGrid>
      <w:tr w:rsidR="00D13819" w:rsidRPr="00D13819" w14:paraId="569493DE" w14:textId="77777777" w:rsidTr="00F1674C">
        <w:trPr>
          <w:trHeight w:val="465"/>
          <w:tblHeader/>
        </w:trPr>
        <w:tc>
          <w:tcPr>
            <w:tcW w:w="2073" w:type="pct"/>
            <w:gridSpan w:val="2"/>
            <w:vAlign w:val="center"/>
          </w:tcPr>
          <w:p w14:paraId="55C85BB3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Dispositivo legal</w:t>
            </w:r>
          </w:p>
        </w:tc>
        <w:tc>
          <w:tcPr>
            <w:tcW w:w="1808" w:type="pct"/>
            <w:vAlign w:val="center"/>
          </w:tcPr>
          <w:p w14:paraId="0272CB3B" w14:textId="77777777" w:rsidR="00D13819" w:rsidRPr="00D13819" w:rsidRDefault="00D13819" w:rsidP="00D13819">
            <w:pPr>
              <w:spacing w:before="0" w:after="120"/>
              <w:ind w:right="-11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Explicitação do dispositivo</w:t>
            </w:r>
          </w:p>
        </w:tc>
        <w:tc>
          <w:tcPr>
            <w:tcW w:w="408" w:type="pct"/>
            <w:vAlign w:val="center"/>
          </w:tcPr>
          <w:p w14:paraId="08EB4AD0" w14:textId="77777777" w:rsidR="00D13819" w:rsidRPr="00D13819" w:rsidRDefault="00D13819" w:rsidP="00D13819">
            <w:pPr>
              <w:spacing w:before="0" w:after="120"/>
              <w:ind w:right="-15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356" w:type="pct"/>
            <w:vAlign w:val="center"/>
          </w:tcPr>
          <w:p w14:paraId="45A1BFC4" w14:textId="77777777" w:rsidR="00D13819" w:rsidRPr="00D13819" w:rsidRDefault="00D13819" w:rsidP="00D13819">
            <w:pPr>
              <w:spacing w:before="0" w:after="120"/>
              <w:ind w:right="-15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NÃO</w:t>
            </w:r>
          </w:p>
        </w:tc>
        <w:tc>
          <w:tcPr>
            <w:tcW w:w="356" w:type="pct"/>
            <w:vAlign w:val="center"/>
          </w:tcPr>
          <w:p w14:paraId="6946A77F" w14:textId="77777777" w:rsidR="00D13819" w:rsidRPr="00D13819" w:rsidRDefault="00D13819" w:rsidP="00D13819">
            <w:pPr>
              <w:spacing w:before="0" w:after="120"/>
              <w:ind w:right="-15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NSA</w:t>
            </w:r>
          </w:p>
        </w:tc>
      </w:tr>
      <w:tr w:rsidR="00D13819" w:rsidRPr="00D13819" w14:paraId="4C431FD7" w14:textId="77777777" w:rsidTr="00F1674C">
        <w:trPr>
          <w:trHeight w:val="851"/>
        </w:trPr>
        <w:tc>
          <w:tcPr>
            <w:tcW w:w="287" w:type="pct"/>
            <w:vAlign w:val="center"/>
          </w:tcPr>
          <w:p w14:paraId="1CF99899" w14:textId="77777777" w:rsidR="00D13819" w:rsidRPr="00D13819" w:rsidRDefault="00D13819" w:rsidP="00D13819">
            <w:pPr>
              <w:spacing w:before="0" w:after="120"/>
              <w:ind w:right="-472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85" w:type="pct"/>
            <w:vAlign w:val="center"/>
          </w:tcPr>
          <w:p w14:paraId="2E5FDD1B" w14:textId="77777777" w:rsidR="00D13819" w:rsidRPr="00D13819" w:rsidRDefault="00D13819" w:rsidP="00D13819">
            <w:pPr>
              <w:spacing w:before="0" w:after="120"/>
              <w:ind w:left="-73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Condições de acesso para pessoas com deficiência e/ou mobilidade reduzida.</w:t>
            </w:r>
          </w:p>
        </w:tc>
        <w:tc>
          <w:tcPr>
            <w:tcW w:w="1808" w:type="pct"/>
            <w:vAlign w:val="center"/>
          </w:tcPr>
          <w:p w14:paraId="2EB21F2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apresenta condições de acesso para pessoas com deficiência e/ou mobilidade reduzida?</w:t>
            </w:r>
          </w:p>
        </w:tc>
        <w:tc>
          <w:tcPr>
            <w:tcW w:w="408" w:type="pct"/>
            <w:vAlign w:val="center"/>
          </w:tcPr>
          <w:p w14:paraId="026162C0" w14:textId="77777777" w:rsidR="00D13819" w:rsidRPr="00D13819" w:rsidRDefault="00D13819" w:rsidP="00D13819">
            <w:pPr>
              <w:spacing w:before="0" w:after="120"/>
              <w:ind w:right="-3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6D161BD7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0436FAE0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42D9CB44" w14:textId="77777777" w:rsidTr="00F1674C">
        <w:trPr>
          <w:trHeight w:val="737"/>
        </w:trPr>
        <w:tc>
          <w:tcPr>
            <w:tcW w:w="287" w:type="pct"/>
            <w:vAlign w:val="center"/>
          </w:tcPr>
          <w:p w14:paraId="46296B59" w14:textId="77777777" w:rsidR="00D13819" w:rsidRPr="00D13819" w:rsidRDefault="00D13819" w:rsidP="00D13819">
            <w:pPr>
              <w:spacing w:before="0" w:after="120"/>
              <w:ind w:right="-472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  <w:p w14:paraId="3E0812EB" w14:textId="77777777" w:rsidR="00D13819" w:rsidRPr="00D13819" w:rsidRDefault="00D13819" w:rsidP="00D13819">
            <w:pPr>
              <w:spacing w:before="0" w:after="120"/>
              <w:ind w:right="-472"/>
              <w:rPr>
                <w:b/>
                <w:sz w:val="22"/>
                <w:szCs w:val="22"/>
              </w:rPr>
            </w:pPr>
          </w:p>
        </w:tc>
        <w:tc>
          <w:tcPr>
            <w:tcW w:w="1785" w:type="pct"/>
            <w:vAlign w:val="center"/>
          </w:tcPr>
          <w:p w14:paraId="56CA9630" w14:textId="77777777" w:rsidR="00D13819" w:rsidRPr="00D13819" w:rsidRDefault="00D13819" w:rsidP="00D13819">
            <w:pPr>
              <w:spacing w:before="0" w:after="120"/>
              <w:ind w:left="-73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Existência de banheiros apropriados para pessoas com necessidades especiais</w:t>
            </w:r>
          </w:p>
        </w:tc>
        <w:tc>
          <w:tcPr>
            <w:tcW w:w="1808" w:type="pct"/>
            <w:vAlign w:val="center"/>
          </w:tcPr>
          <w:p w14:paraId="34F0A0F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possui instalações de banheiros apropriados para pessoas com necessidades especiais?</w:t>
            </w:r>
          </w:p>
        </w:tc>
        <w:tc>
          <w:tcPr>
            <w:tcW w:w="408" w:type="pct"/>
            <w:vAlign w:val="center"/>
          </w:tcPr>
          <w:p w14:paraId="0E5B919A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69ED7611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55D7620F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56B7DFDE" w14:textId="77777777" w:rsidTr="00F1674C">
        <w:trPr>
          <w:trHeight w:val="525"/>
        </w:trPr>
        <w:tc>
          <w:tcPr>
            <w:tcW w:w="287" w:type="pct"/>
            <w:vMerge w:val="restart"/>
            <w:vAlign w:val="center"/>
          </w:tcPr>
          <w:p w14:paraId="3857C62C" w14:textId="77777777" w:rsidR="00D13819" w:rsidRPr="00D13819" w:rsidRDefault="00D13819" w:rsidP="00D13819">
            <w:pPr>
              <w:spacing w:before="0" w:after="120"/>
              <w:ind w:right="-472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85" w:type="pct"/>
            <w:vMerge w:val="restart"/>
            <w:vAlign w:val="center"/>
          </w:tcPr>
          <w:p w14:paraId="1A5A50FD" w14:textId="77777777" w:rsidR="00D13819" w:rsidRPr="00D13819" w:rsidRDefault="00D13819" w:rsidP="00D13819">
            <w:pPr>
              <w:spacing w:before="0" w:after="120"/>
              <w:ind w:left="-73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Condições de propriedade do imóvel sede do polo</w:t>
            </w:r>
          </w:p>
        </w:tc>
        <w:tc>
          <w:tcPr>
            <w:tcW w:w="1808" w:type="pct"/>
          </w:tcPr>
          <w:p w14:paraId="15E1CCE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imóvel é de propriedade da mantenedora?</w:t>
            </w:r>
          </w:p>
        </w:tc>
        <w:tc>
          <w:tcPr>
            <w:tcW w:w="408" w:type="pct"/>
            <w:vAlign w:val="center"/>
          </w:tcPr>
          <w:p w14:paraId="127FAA32" w14:textId="77777777" w:rsidR="00D13819" w:rsidRPr="00D13819" w:rsidRDefault="00D13819" w:rsidP="00D13819">
            <w:pPr>
              <w:spacing w:before="0" w:after="120"/>
              <w:ind w:right="-472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46B0EA93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0C23DBE7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0759E61B" w14:textId="77777777" w:rsidTr="00F1674C">
        <w:trPr>
          <w:trHeight w:val="702"/>
        </w:trPr>
        <w:tc>
          <w:tcPr>
            <w:tcW w:w="287" w:type="pct"/>
            <w:vMerge/>
            <w:vAlign w:val="center"/>
          </w:tcPr>
          <w:p w14:paraId="67143544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785" w:type="pct"/>
            <w:vMerge/>
            <w:vAlign w:val="center"/>
          </w:tcPr>
          <w:p w14:paraId="0D4C67F2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08" w:type="pct"/>
          </w:tcPr>
          <w:p w14:paraId="473C5427" w14:textId="77777777" w:rsidR="00D13819" w:rsidRPr="00D13819" w:rsidRDefault="00D13819" w:rsidP="00D13819">
            <w:pPr>
              <w:spacing w:before="0" w:after="120"/>
              <w:ind w:right="3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imóvel está sob o regime de comodato com período mínimo de contrato de cinco anos, renovável?</w:t>
            </w:r>
          </w:p>
        </w:tc>
        <w:tc>
          <w:tcPr>
            <w:tcW w:w="408" w:type="pct"/>
            <w:vAlign w:val="center"/>
          </w:tcPr>
          <w:p w14:paraId="70754092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5D3B0A29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3D01C11A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6DCF4351" w14:textId="77777777" w:rsidTr="00F1674C">
        <w:trPr>
          <w:trHeight w:val="575"/>
        </w:trPr>
        <w:tc>
          <w:tcPr>
            <w:tcW w:w="287" w:type="pct"/>
            <w:vMerge/>
            <w:vAlign w:val="center"/>
          </w:tcPr>
          <w:p w14:paraId="1EDD3D41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785" w:type="pct"/>
            <w:vMerge/>
            <w:vAlign w:val="center"/>
          </w:tcPr>
          <w:p w14:paraId="288396DE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08" w:type="pct"/>
            <w:vAlign w:val="center"/>
          </w:tcPr>
          <w:p w14:paraId="5B3F9B9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imóvel está alugado com período mínimo de contrato de cinco anos, renovável?</w:t>
            </w:r>
          </w:p>
        </w:tc>
        <w:tc>
          <w:tcPr>
            <w:tcW w:w="408" w:type="pct"/>
            <w:vAlign w:val="center"/>
          </w:tcPr>
          <w:p w14:paraId="3240BAA3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7844BD54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00202F9D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149214F7" w14:textId="77777777" w:rsidTr="00F1674C">
        <w:trPr>
          <w:trHeight w:val="737"/>
        </w:trPr>
        <w:tc>
          <w:tcPr>
            <w:tcW w:w="287" w:type="pct"/>
          </w:tcPr>
          <w:p w14:paraId="43567DDA" w14:textId="77777777" w:rsidR="00D13819" w:rsidRPr="00D13819" w:rsidRDefault="00D13819" w:rsidP="00D13819">
            <w:pPr>
              <w:spacing w:before="0" w:after="120"/>
              <w:ind w:right="-472"/>
              <w:rPr>
                <w:b/>
                <w:sz w:val="22"/>
                <w:szCs w:val="22"/>
              </w:rPr>
            </w:pPr>
          </w:p>
          <w:p w14:paraId="6826ECFC" w14:textId="77777777" w:rsidR="00D13819" w:rsidRPr="00D13819" w:rsidRDefault="00D13819" w:rsidP="00D13819">
            <w:pPr>
              <w:spacing w:before="0" w:after="120"/>
              <w:ind w:right="-472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85" w:type="pct"/>
            <w:vAlign w:val="center"/>
          </w:tcPr>
          <w:p w14:paraId="385E62C1" w14:textId="77777777" w:rsidR="00D13819" w:rsidRPr="00D13819" w:rsidRDefault="00D13819" w:rsidP="00D13819">
            <w:pPr>
              <w:spacing w:before="0" w:after="120"/>
              <w:ind w:left="-73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Regime de contratação dos docentes e do pessoal técnico-administrativo</w:t>
            </w:r>
          </w:p>
        </w:tc>
        <w:tc>
          <w:tcPr>
            <w:tcW w:w="1808" w:type="pct"/>
            <w:vAlign w:val="center"/>
          </w:tcPr>
          <w:p w14:paraId="17FF4C7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pessoal docente e técnico-administrativo do polo está contratado de forma legal?</w:t>
            </w:r>
          </w:p>
        </w:tc>
        <w:tc>
          <w:tcPr>
            <w:tcW w:w="408" w:type="pct"/>
            <w:vAlign w:val="center"/>
          </w:tcPr>
          <w:p w14:paraId="382586F0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12B67BE2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7DBB46A5" w14:textId="77777777" w:rsidR="00D13819" w:rsidRPr="00D13819" w:rsidRDefault="00D13819" w:rsidP="00D13819">
            <w:pPr>
              <w:spacing w:before="0" w:after="120"/>
              <w:ind w:right="-472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33B064C" w14:textId="77777777" w:rsidR="00D13819" w:rsidRPr="00D13819" w:rsidRDefault="00D13819" w:rsidP="00D13819">
      <w:pPr>
        <w:tabs>
          <w:tab w:val="left" w:pos="284"/>
        </w:tabs>
        <w:spacing w:before="0" w:after="120"/>
        <w:ind w:left="-142" w:right="-472"/>
      </w:pPr>
    </w:p>
    <w:p w14:paraId="4A6D5EC9" w14:textId="77777777" w:rsidR="00D13819" w:rsidRPr="00D13819" w:rsidRDefault="00D13819" w:rsidP="00D13819">
      <w:pPr>
        <w:numPr>
          <w:ilvl w:val="0"/>
          <w:numId w:val="28"/>
        </w:numPr>
        <w:tabs>
          <w:tab w:val="left" w:pos="3060"/>
        </w:tabs>
        <w:spacing w:before="0" w:after="120"/>
        <w:rPr>
          <w:b/>
        </w:rPr>
      </w:pPr>
      <w:r w:rsidRPr="00D13819">
        <w:rPr>
          <w:b/>
        </w:rPr>
        <w:t>AVALIAÇÃO DAS CONDIÇÕES DE INFRAESTRUTURA E ACADÊMICAS DO POLO</w:t>
      </w:r>
    </w:p>
    <w:p w14:paraId="60DA224E" w14:textId="77777777" w:rsidR="00D13819" w:rsidRPr="00D13819" w:rsidRDefault="00D13819" w:rsidP="00D13819">
      <w:pPr>
        <w:numPr>
          <w:ilvl w:val="1"/>
          <w:numId w:val="28"/>
        </w:numPr>
        <w:tabs>
          <w:tab w:val="left" w:pos="3060"/>
        </w:tabs>
        <w:spacing w:before="0" w:after="120"/>
        <w:rPr>
          <w:b/>
        </w:rPr>
      </w:pPr>
      <w:r w:rsidRPr="00D13819">
        <w:rPr>
          <w:b/>
        </w:rPr>
        <w:t>Indicadores Classificatórios – Nível mínimo: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48"/>
        <w:gridCol w:w="1217"/>
        <w:gridCol w:w="4879"/>
      </w:tblGrid>
      <w:tr w:rsidR="00D13819" w:rsidRPr="00D13819" w14:paraId="0F38B749" w14:textId="77777777" w:rsidTr="00F1674C">
        <w:trPr>
          <w:tblHeader/>
        </w:trPr>
        <w:tc>
          <w:tcPr>
            <w:tcW w:w="1738" w:type="pct"/>
          </w:tcPr>
          <w:p w14:paraId="2B62E9A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Indicador 3.1.1</w:t>
            </w:r>
          </w:p>
        </w:tc>
        <w:tc>
          <w:tcPr>
            <w:tcW w:w="651" w:type="pct"/>
          </w:tcPr>
          <w:p w14:paraId="0CAA3A9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2611" w:type="pct"/>
          </w:tcPr>
          <w:p w14:paraId="79961F3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23BB67B0" w14:textId="77777777" w:rsidTr="00F1674C">
        <w:trPr>
          <w:trHeight w:val="567"/>
        </w:trPr>
        <w:tc>
          <w:tcPr>
            <w:tcW w:w="1738" w:type="pct"/>
            <w:vMerge w:val="restart"/>
            <w:vAlign w:val="center"/>
          </w:tcPr>
          <w:p w14:paraId="0DDC1C7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possui espaço apropriado para as atividades administrativas do curso.</w:t>
            </w:r>
          </w:p>
        </w:tc>
        <w:tc>
          <w:tcPr>
            <w:tcW w:w="651" w:type="pct"/>
            <w:vAlign w:val="center"/>
          </w:tcPr>
          <w:p w14:paraId="503C32B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11" w:type="pct"/>
            <w:vAlign w:val="center"/>
          </w:tcPr>
          <w:p w14:paraId="307215CF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possui espaço apropriado para as atividades administrativas do curso.</w:t>
            </w:r>
          </w:p>
        </w:tc>
      </w:tr>
      <w:tr w:rsidR="00D13819" w:rsidRPr="00D13819" w14:paraId="48FA71F0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67859B55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0BA5084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11" w:type="pct"/>
            <w:vAlign w:val="center"/>
          </w:tcPr>
          <w:p w14:paraId="553AB9E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espaço insuficiente para as atividades administrativas do curso.</w:t>
            </w:r>
          </w:p>
        </w:tc>
      </w:tr>
      <w:tr w:rsidR="00D13819" w:rsidRPr="00D13819" w14:paraId="6688FE6B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4AF1E5A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D04B70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11" w:type="pct"/>
            <w:vAlign w:val="center"/>
          </w:tcPr>
          <w:p w14:paraId="78EE3C3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espaço suficiente para as atividades administrativas do curso.</w:t>
            </w:r>
          </w:p>
        </w:tc>
      </w:tr>
      <w:tr w:rsidR="00D13819" w:rsidRPr="00D13819" w14:paraId="34A3138B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3095333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66DA0DA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11" w:type="pct"/>
            <w:vAlign w:val="center"/>
          </w:tcPr>
          <w:p w14:paraId="564BCA77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espaço muito bom para as atividades administrativas do curso.</w:t>
            </w:r>
          </w:p>
        </w:tc>
      </w:tr>
      <w:tr w:rsidR="00D13819" w:rsidRPr="00D13819" w14:paraId="6B54FF4F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6F318CF1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AF8E46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11" w:type="pct"/>
            <w:vAlign w:val="center"/>
          </w:tcPr>
          <w:p w14:paraId="195EF7CC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espaço excelente para as atividades administrativas do curso.</w:t>
            </w:r>
          </w:p>
        </w:tc>
      </w:tr>
    </w:tbl>
    <w:p w14:paraId="36D36E5D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2"/>
        <w:gridCol w:w="1383"/>
        <w:gridCol w:w="4709"/>
      </w:tblGrid>
      <w:tr w:rsidR="00D13819" w:rsidRPr="00D13819" w14:paraId="57F186AA" w14:textId="77777777" w:rsidTr="00F1674C">
        <w:trPr>
          <w:tblHeader/>
        </w:trPr>
        <w:tc>
          <w:tcPr>
            <w:tcW w:w="1740" w:type="pct"/>
          </w:tcPr>
          <w:p w14:paraId="683DB89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3.1.2</w:t>
            </w:r>
          </w:p>
        </w:tc>
        <w:tc>
          <w:tcPr>
            <w:tcW w:w="740" w:type="pct"/>
          </w:tcPr>
          <w:p w14:paraId="22DEFAF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2519" w:type="pct"/>
          </w:tcPr>
          <w:p w14:paraId="5F4E3FC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5561C6C2" w14:textId="77777777" w:rsidTr="00F1674C">
        <w:trPr>
          <w:trHeight w:val="567"/>
        </w:trPr>
        <w:tc>
          <w:tcPr>
            <w:tcW w:w="1740" w:type="pct"/>
            <w:vMerge w:val="restart"/>
            <w:vAlign w:val="center"/>
          </w:tcPr>
          <w:p w14:paraId="67C80BA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sala apropriada para atividades e avaliações presenciais e que atende o número de vagas do curso.</w:t>
            </w:r>
          </w:p>
        </w:tc>
        <w:tc>
          <w:tcPr>
            <w:tcW w:w="740" w:type="pct"/>
            <w:vAlign w:val="center"/>
          </w:tcPr>
          <w:p w14:paraId="00734AE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19" w:type="pct"/>
            <w:vAlign w:val="center"/>
          </w:tcPr>
          <w:p w14:paraId="620E305A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Não possui sala apropriada para atividades e avaliações presenciais e que atende o número de vagas do curso. </w:t>
            </w:r>
          </w:p>
        </w:tc>
      </w:tr>
      <w:tr w:rsidR="00D13819" w:rsidRPr="00D13819" w14:paraId="2626F8AD" w14:textId="77777777" w:rsidTr="00F1674C">
        <w:trPr>
          <w:trHeight w:val="567"/>
        </w:trPr>
        <w:tc>
          <w:tcPr>
            <w:tcW w:w="1740" w:type="pct"/>
            <w:vMerge/>
            <w:vAlign w:val="center"/>
          </w:tcPr>
          <w:p w14:paraId="2312F285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28EE9D5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19" w:type="pct"/>
            <w:vAlign w:val="center"/>
          </w:tcPr>
          <w:p w14:paraId="65165E27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Possui espaço insuficiente para atividades e avaliações presenciais e que atende o número de vagas do curso. </w:t>
            </w:r>
          </w:p>
        </w:tc>
      </w:tr>
      <w:tr w:rsidR="00D13819" w:rsidRPr="00D13819" w14:paraId="62224336" w14:textId="77777777" w:rsidTr="00F1674C">
        <w:trPr>
          <w:trHeight w:val="567"/>
        </w:trPr>
        <w:tc>
          <w:tcPr>
            <w:tcW w:w="1740" w:type="pct"/>
            <w:vMerge/>
            <w:vAlign w:val="center"/>
          </w:tcPr>
          <w:p w14:paraId="401EDE03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7B37F8C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19" w:type="pct"/>
            <w:vAlign w:val="center"/>
          </w:tcPr>
          <w:p w14:paraId="2D4F9C0C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Possui espaço suficiente para atividades e avaliações presenciais e que atende o número de vagas do curso. </w:t>
            </w:r>
          </w:p>
        </w:tc>
      </w:tr>
      <w:tr w:rsidR="00D13819" w:rsidRPr="00D13819" w14:paraId="07A3AD8A" w14:textId="77777777" w:rsidTr="00F1674C">
        <w:trPr>
          <w:trHeight w:val="567"/>
        </w:trPr>
        <w:tc>
          <w:tcPr>
            <w:tcW w:w="1740" w:type="pct"/>
            <w:vMerge/>
            <w:vAlign w:val="center"/>
          </w:tcPr>
          <w:p w14:paraId="57795A10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658103C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19" w:type="pct"/>
            <w:vAlign w:val="center"/>
          </w:tcPr>
          <w:p w14:paraId="217B060C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Possui espaço muito bom para atividades e avaliações presenciais e que atende o número de vagas do curso. </w:t>
            </w:r>
          </w:p>
        </w:tc>
      </w:tr>
      <w:tr w:rsidR="00D13819" w:rsidRPr="00D13819" w14:paraId="5322F6EF" w14:textId="77777777" w:rsidTr="00F1674C">
        <w:trPr>
          <w:trHeight w:val="567"/>
        </w:trPr>
        <w:tc>
          <w:tcPr>
            <w:tcW w:w="1740" w:type="pct"/>
            <w:vMerge/>
            <w:vAlign w:val="center"/>
          </w:tcPr>
          <w:p w14:paraId="2D453CEF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543F605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19" w:type="pct"/>
            <w:vAlign w:val="center"/>
          </w:tcPr>
          <w:p w14:paraId="1E5F8FF9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Possui espaço excelente para atividades e avaliações presenciais e que atende o número de vagas do curso. </w:t>
            </w:r>
          </w:p>
        </w:tc>
      </w:tr>
    </w:tbl>
    <w:p w14:paraId="7F68007E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48"/>
        <w:gridCol w:w="1474"/>
        <w:gridCol w:w="4622"/>
      </w:tblGrid>
      <w:tr w:rsidR="00D13819" w:rsidRPr="00D13819" w14:paraId="75CA7E28" w14:textId="77777777" w:rsidTr="00F1674C">
        <w:trPr>
          <w:tblHeader/>
        </w:trPr>
        <w:tc>
          <w:tcPr>
            <w:tcW w:w="1738" w:type="pct"/>
          </w:tcPr>
          <w:p w14:paraId="53E7E18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3.1.3</w:t>
            </w:r>
          </w:p>
        </w:tc>
        <w:tc>
          <w:tcPr>
            <w:tcW w:w="789" w:type="pct"/>
          </w:tcPr>
          <w:p w14:paraId="01C3C65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2473" w:type="pct"/>
          </w:tcPr>
          <w:p w14:paraId="4E9CF0B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4CCC1D29" w14:textId="77777777" w:rsidTr="00F1674C">
        <w:trPr>
          <w:trHeight w:val="425"/>
        </w:trPr>
        <w:tc>
          <w:tcPr>
            <w:tcW w:w="1738" w:type="pct"/>
            <w:vMerge w:val="restart"/>
            <w:vAlign w:val="center"/>
          </w:tcPr>
          <w:p w14:paraId="7456BCC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sala de aula presencial possui instalações adequadas de quadro, projetor, carteiras, iluminação, ventilação e ar-refrigerado.</w:t>
            </w:r>
          </w:p>
          <w:p w14:paraId="3E957FC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0852D80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73" w:type="pct"/>
            <w:vAlign w:val="center"/>
          </w:tcPr>
          <w:p w14:paraId="6D36078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Não possui essas instalações mencionadas. </w:t>
            </w:r>
          </w:p>
        </w:tc>
      </w:tr>
      <w:tr w:rsidR="00D13819" w:rsidRPr="00D13819" w14:paraId="2AF0B55F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4D879A9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6643686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73" w:type="pct"/>
            <w:vAlign w:val="center"/>
          </w:tcPr>
          <w:p w14:paraId="430827E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essas instalações mencionadas de forma inadequada.</w:t>
            </w:r>
          </w:p>
        </w:tc>
      </w:tr>
      <w:tr w:rsidR="00D13819" w:rsidRPr="00D13819" w14:paraId="66654C44" w14:textId="77777777" w:rsidTr="00F1674C">
        <w:trPr>
          <w:trHeight w:val="425"/>
        </w:trPr>
        <w:tc>
          <w:tcPr>
            <w:tcW w:w="1738" w:type="pct"/>
            <w:vMerge/>
            <w:vAlign w:val="center"/>
          </w:tcPr>
          <w:p w14:paraId="6F6AC42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6DF48A7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73" w:type="pct"/>
            <w:vAlign w:val="center"/>
          </w:tcPr>
          <w:p w14:paraId="597130A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essas instalações de forma adequada.</w:t>
            </w:r>
          </w:p>
        </w:tc>
      </w:tr>
      <w:tr w:rsidR="00D13819" w:rsidRPr="00D13819" w14:paraId="14E90EA9" w14:textId="77777777" w:rsidTr="00F1674C">
        <w:trPr>
          <w:trHeight w:val="425"/>
        </w:trPr>
        <w:tc>
          <w:tcPr>
            <w:tcW w:w="1738" w:type="pct"/>
            <w:vMerge/>
            <w:vAlign w:val="center"/>
          </w:tcPr>
          <w:p w14:paraId="572BAA5D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41338D9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73" w:type="pct"/>
            <w:vAlign w:val="center"/>
          </w:tcPr>
          <w:p w14:paraId="71CB076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essas instalações de forma muito boa.</w:t>
            </w:r>
          </w:p>
        </w:tc>
      </w:tr>
      <w:tr w:rsidR="00D13819" w:rsidRPr="00D13819" w14:paraId="78D57F16" w14:textId="77777777" w:rsidTr="00F1674C">
        <w:trPr>
          <w:trHeight w:val="425"/>
        </w:trPr>
        <w:tc>
          <w:tcPr>
            <w:tcW w:w="1738" w:type="pct"/>
            <w:vMerge/>
            <w:vAlign w:val="center"/>
          </w:tcPr>
          <w:p w14:paraId="4BE41B1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08EF6BC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73" w:type="pct"/>
            <w:vAlign w:val="center"/>
          </w:tcPr>
          <w:p w14:paraId="6406ED9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essas instalações de forma excelente.</w:t>
            </w:r>
          </w:p>
        </w:tc>
      </w:tr>
    </w:tbl>
    <w:p w14:paraId="317968E7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48"/>
        <w:gridCol w:w="1460"/>
        <w:gridCol w:w="4636"/>
      </w:tblGrid>
      <w:tr w:rsidR="00D13819" w:rsidRPr="00D13819" w14:paraId="65FAD9B9" w14:textId="77777777" w:rsidTr="00F1674C">
        <w:trPr>
          <w:tblHeader/>
        </w:trPr>
        <w:tc>
          <w:tcPr>
            <w:tcW w:w="1738" w:type="pct"/>
          </w:tcPr>
          <w:p w14:paraId="19BA2DC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Indicador 3.1.4</w:t>
            </w:r>
          </w:p>
        </w:tc>
        <w:tc>
          <w:tcPr>
            <w:tcW w:w="781" w:type="pct"/>
          </w:tcPr>
          <w:p w14:paraId="167AE63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2481" w:type="pct"/>
          </w:tcPr>
          <w:p w14:paraId="03DD907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043228C7" w14:textId="77777777" w:rsidTr="00F1674C">
        <w:trPr>
          <w:trHeight w:val="750"/>
        </w:trPr>
        <w:tc>
          <w:tcPr>
            <w:tcW w:w="1738" w:type="pct"/>
            <w:vMerge w:val="restart"/>
            <w:vAlign w:val="center"/>
          </w:tcPr>
          <w:p w14:paraId="637F818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possui espaço para estudo dos alunos, com computadores ligados ao núcleo central e localização de material bibliográfico.</w:t>
            </w:r>
          </w:p>
        </w:tc>
        <w:tc>
          <w:tcPr>
            <w:tcW w:w="781" w:type="pct"/>
            <w:vAlign w:val="center"/>
          </w:tcPr>
          <w:p w14:paraId="2D98BA1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81" w:type="pct"/>
            <w:vAlign w:val="center"/>
          </w:tcPr>
          <w:p w14:paraId="5726BD1F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possui espaço com essas condições básicas.</w:t>
            </w:r>
          </w:p>
        </w:tc>
      </w:tr>
      <w:tr w:rsidR="00D13819" w:rsidRPr="00D13819" w14:paraId="77511451" w14:textId="77777777" w:rsidTr="00F1674C">
        <w:trPr>
          <w:trHeight w:val="425"/>
        </w:trPr>
        <w:tc>
          <w:tcPr>
            <w:tcW w:w="1738" w:type="pct"/>
            <w:vMerge/>
            <w:vAlign w:val="center"/>
          </w:tcPr>
          <w:p w14:paraId="13531DF5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81" w:type="pct"/>
            <w:vAlign w:val="center"/>
          </w:tcPr>
          <w:p w14:paraId="76B0F44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81" w:type="pct"/>
            <w:vAlign w:val="center"/>
          </w:tcPr>
          <w:p w14:paraId="7D9925E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espaço insuficiente com essas condições básicas.</w:t>
            </w:r>
          </w:p>
        </w:tc>
      </w:tr>
      <w:tr w:rsidR="00D13819" w:rsidRPr="00D13819" w14:paraId="4DF0724A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7C85672D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81" w:type="pct"/>
            <w:vAlign w:val="center"/>
          </w:tcPr>
          <w:p w14:paraId="24D41E0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81" w:type="pct"/>
            <w:vAlign w:val="center"/>
          </w:tcPr>
          <w:p w14:paraId="78902BE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Possui espaço que atende razoavelmente essas condições básicas. </w:t>
            </w:r>
          </w:p>
        </w:tc>
      </w:tr>
      <w:tr w:rsidR="00D13819" w:rsidRPr="00D13819" w14:paraId="56795222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1C5D5E05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81" w:type="pct"/>
            <w:vAlign w:val="center"/>
          </w:tcPr>
          <w:p w14:paraId="44ECB73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81" w:type="pct"/>
            <w:vAlign w:val="center"/>
          </w:tcPr>
          <w:p w14:paraId="483C905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espaço que atende muito bem essas condições básicas.</w:t>
            </w:r>
          </w:p>
        </w:tc>
      </w:tr>
      <w:tr w:rsidR="00D13819" w:rsidRPr="00D13819" w14:paraId="60C96E32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0750D2F9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81" w:type="pct"/>
            <w:vAlign w:val="center"/>
          </w:tcPr>
          <w:p w14:paraId="42BA4E2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81" w:type="pct"/>
            <w:vAlign w:val="center"/>
          </w:tcPr>
          <w:p w14:paraId="00553B1D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espaço que atende de maneira excelente essas condições básicas.</w:t>
            </w:r>
          </w:p>
        </w:tc>
      </w:tr>
    </w:tbl>
    <w:p w14:paraId="2A9569E1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48"/>
        <w:gridCol w:w="1560"/>
        <w:gridCol w:w="4536"/>
      </w:tblGrid>
      <w:tr w:rsidR="00D13819" w:rsidRPr="00D13819" w14:paraId="6A3080B6" w14:textId="77777777" w:rsidTr="00F1674C">
        <w:trPr>
          <w:tblHeader/>
        </w:trPr>
        <w:tc>
          <w:tcPr>
            <w:tcW w:w="1738" w:type="pct"/>
          </w:tcPr>
          <w:p w14:paraId="410BAC5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3.1.5</w:t>
            </w:r>
          </w:p>
        </w:tc>
        <w:tc>
          <w:tcPr>
            <w:tcW w:w="835" w:type="pct"/>
          </w:tcPr>
          <w:p w14:paraId="77DE4F2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2427" w:type="pct"/>
          </w:tcPr>
          <w:p w14:paraId="268F800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14327D47" w14:textId="77777777" w:rsidTr="00F1674C">
        <w:trPr>
          <w:trHeight w:val="340"/>
        </w:trPr>
        <w:tc>
          <w:tcPr>
            <w:tcW w:w="1738" w:type="pct"/>
            <w:vMerge w:val="restart"/>
            <w:vAlign w:val="center"/>
          </w:tcPr>
          <w:p w14:paraId="61C6A7F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rede de internet com capacidade adequada para uso dos alunos</w:t>
            </w:r>
          </w:p>
          <w:p w14:paraId="1D26DDD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7719478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27" w:type="pct"/>
            <w:vAlign w:val="center"/>
          </w:tcPr>
          <w:p w14:paraId="1FDA491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tem rede para uso dos alunos.</w:t>
            </w:r>
          </w:p>
        </w:tc>
      </w:tr>
      <w:tr w:rsidR="00D13819" w:rsidRPr="00D13819" w14:paraId="7F90D91C" w14:textId="77777777" w:rsidTr="00F1674C">
        <w:trPr>
          <w:trHeight w:val="340"/>
        </w:trPr>
        <w:tc>
          <w:tcPr>
            <w:tcW w:w="1738" w:type="pct"/>
            <w:vMerge/>
            <w:vAlign w:val="center"/>
          </w:tcPr>
          <w:p w14:paraId="6FFCCDAE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506B719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27" w:type="pct"/>
            <w:vAlign w:val="center"/>
          </w:tcPr>
          <w:p w14:paraId="44F17E8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 rede insuficiente para uso dos alunos.</w:t>
            </w:r>
          </w:p>
        </w:tc>
      </w:tr>
      <w:tr w:rsidR="00D13819" w:rsidRPr="00D13819" w14:paraId="6B26B40B" w14:textId="77777777" w:rsidTr="00F1674C">
        <w:trPr>
          <w:trHeight w:val="340"/>
        </w:trPr>
        <w:tc>
          <w:tcPr>
            <w:tcW w:w="1738" w:type="pct"/>
            <w:vMerge/>
            <w:vAlign w:val="center"/>
          </w:tcPr>
          <w:p w14:paraId="72E60AF8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7E3FB96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27" w:type="pct"/>
            <w:vAlign w:val="center"/>
          </w:tcPr>
          <w:p w14:paraId="6DB8F1F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 rede suficiente para uso dos alunos.</w:t>
            </w:r>
          </w:p>
        </w:tc>
      </w:tr>
      <w:tr w:rsidR="00D13819" w:rsidRPr="00D13819" w14:paraId="21B4691E" w14:textId="77777777" w:rsidTr="00F1674C">
        <w:trPr>
          <w:trHeight w:val="340"/>
        </w:trPr>
        <w:tc>
          <w:tcPr>
            <w:tcW w:w="1738" w:type="pct"/>
            <w:vMerge/>
            <w:vAlign w:val="center"/>
          </w:tcPr>
          <w:p w14:paraId="46D5EFD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185E45C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27" w:type="pct"/>
            <w:vAlign w:val="center"/>
          </w:tcPr>
          <w:p w14:paraId="73A87C4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 rede muito boa para uso dos alunos.</w:t>
            </w:r>
          </w:p>
        </w:tc>
      </w:tr>
      <w:tr w:rsidR="00D13819" w:rsidRPr="00D13819" w14:paraId="43F80C17" w14:textId="77777777" w:rsidTr="00F1674C">
        <w:trPr>
          <w:trHeight w:val="340"/>
        </w:trPr>
        <w:tc>
          <w:tcPr>
            <w:tcW w:w="1738" w:type="pct"/>
            <w:vMerge/>
            <w:vAlign w:val="center"/>
          </w:tcPr>
          <w:p w14:paraId="213155BA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7CB2926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27" w:type="pct"/>
            <w:vAlign w:val="center"/>
          </w:tcPr>
          <w:p w14:paraId="69A6EDA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 rede excelente para uso dos alunos.</w:t>
            </w:r>
          </w:p>
        </w:tc>
      </w:tr>
    </w:tbl>
    <w:p w14:paraId="1DF4A1D4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28"/>
        <w:gridCol w:w="1282"/>
        <w:gridCol w:w="4134"/>
      </w:tblGrid>
      <w:tr w:rsidR="00D13819" w:rsidRPr="00D13819" w14:paraId="20963B28" w14:textId="77777777" w:rsidTr="00F1674C">
        <w:trPr>
          <w:tblHeader/>
        </w:trPr>
        <w:tc>
          <w:tcPr>
            <w:tcW w:w="2102" w:type="pct"/>
          </w:tcPr>
          <w:p w14:paraId="4CF102D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3.1.6</w:t>
            </w:r>
          </w:p>
        </w:tc>
        <w:tc>
          <w:tcPr>
            <w:tcW w:w="686" w:type="pct"/>
          </w:tcPr>
          <w:p w14:paraId="55065D6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2213" w:type="pct"/>
          </w:tcPr>
          <w:p w14:paraId="703AF35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29F50F76" w14:textId="77777777" w:rsidTr="00F1674C">
        <w:trPr>
          <w:trHeight w:val="794"/>
        </w:trPr>
        <w:tc>
          <w:tcPr>
            <w:tcW w:w="2102" w:type="pct"/>
            <w:vMerge w:val="restart"/>
            <w:vAlign w:val="center"/>
          </w:tcPr>
          <w:p w14:paraId="3E682C6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material bibliográfico básico e/ou complementar do curso na forma física quando não for disponível na forma virtual</w:t>
            </w:r>
          </w:p>
        </w:tc>
        <w:tc>
          <w:tcPr>
            <w:tcW w:w="686" w:type="pct"/>
            <w:vAlign w:val="center"/>
          </w:tcPr>
          <w:p w14:paraId="3D7C07B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3" w:type="pct"/>
            <w:vAlign w:val="center"/>
          </w:tcPr>
          <w:p w14:paraId="5A41D0D3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não tem material bibliográfico básico e/ou complementar do curso na forma física quando não for disponível na forma virtual.</w:t>
            </w:r>
          </w:p>
        </w:tc>
      </w:tr>
      <w:tr w:rsidR="00D13819" w:rsidRPr="00D13819" w14:paraId="7EF92CE1" w14:textId="77777777" w:rsidTr="00F1674C">
        <w:trPr>
          <w:trHeight w:val="794"/>
        </w:trPr>
        <w:tc>
          <w:tcPr>
            <w:tcW w:w="2102" w:type="pct"/>
            <w:vMerge/>
            <w:vAlign w:val="center"/>
          </w:tcPr>
          <w:p w14:paraId="395EEF6B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14:paraId="0A13B5A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3" w:type="pct"/>
            <w:vAlign w:val="center"/>
          </w:tcPr>
          <w:p w14:paraId="312BF8EB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material bibliográfico básico e/ou complementar na forma física insuficiente quando não for não for disponível na forma virtual.</w:t>
            </w:r>
          </w:p>
        </w:tc>
      </w:tr>
      <w:tr w:rsidR="00D13819" w:rsidRPr="00D13819" w14:paraId="0E2350C2" w14:textId="77777777" w:rsidTr="00F1674C">
        <w:trPr>
          <w:trHeight w:val="794"/>
        </w:trPr>
        <w:tc>
          <w:tcPr>
            <w:tcW w:w="2102" w:type="pct"/>
            <w:vMerge/>
            <w:vAlign w:val="center"/>
          </w:tcPr>
          <w:p w14:paraId="383BA7F4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14:paraId="63A70AF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3" w:type="pct"/>
            <w:vAlign w:val="center"/>
          </w:tcPr>
          <w:p w14:paraId="1A5D7377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material bibliográfico básico e/ou complementar na forma física suficiente quando não for disponível na forma virtual.</w:t>
            </w:r>
          </w:p>
        </w:tc>
      </w:tr>
      <w:tr w:rsidR="00D13819" w:rsidRPr="00D13819" w14:paraId="0628DB82" w14:textId="77777777" w:rsidTr="00F1674C">
        <w:trPr>
          <w:trHeight w:val="794"/>
        </w:trPr>
        <w:tc>
          <w:tcPr>
            <w:tcW w:w="2102" w:type="pct"/>
            <w:vMerge/>
            <w:vAlign w:val="center"/>
          </w:tcPr>
          <w:p w14:paraId="7BDDE29D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14:paraId="0A4B8D7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3" w:type="pct"/>
            <w:vAlign w:val="center"/>
          </w:tcPr>
          <w:p w14:paraId="0F7E950D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material bibliográfico básico e/ou complementar muito bom na forma física quando não for disponível na forma virtual.</w:t>
            </w:r>
          </w:p>
        </w:tc>
      </w:tr>
      <w:tr w:rsidR="00D13819" w:rsidRPr="00D13819" w14:paraId="5BE87155" w14:textId="77777777" w:rsidTr="00F1674C">
        <w:trPr>
          <w:trHeight w:val="794"/>
        </w:trPr>
        <w:tc>
          <w:tcPr>
            <w:tcW w:w="2102" w:type="pct"/>
            <w:vMerge/>
            <w:vAlign w:val="center"/>
          </w:tcPr>
          <w:p w14:paraId="6879BE26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14:paraId="2180B34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13" w:type="pct"/>
            <w:vAlign w:val="center"/>
          </w:tcPr>
          <w:p w14:paraId="616ADE8B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material bibliográfico básico e/ou complementar na forma física excelente quando não for disponível na fora virtual.</w:t>
            </w:r>
          </w:p>
        </w:tc>
      </w:tr>
    </w:tbl>
    <w:p w14:paraId="7F50A6DD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47"/>
        <w:gridCol w:w="1432"/>
        <w:gridCol w:w="4665"/>
      </w:tblGrid>
      <w:tr w:rsidR="00D13819" w:rsidRPr="00D13819" w14:paraId="2C6C556A" w14:textId="77777777" w:rsidTr="00F1674C">
        <w:trPr>
          <w:tblHeader/>
        </w:trPr>
        <w:tc>
          <w:tcPr>
            <w:tcW w:w="1738" w:type="pct"/>
          </w:tcPr>
          <w:p w14:paraId="541E561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Indicador 3.1.7</w:t>
            </w:r>
          </w:p>
        </w:tc>
        <w:tc>
          <w:tcPr>
            <w:tcW w:w="766" w:type="pct"/>
          </w:tcPr>
          <w:p w14:paraId="2AD94FC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2496" w:type="pct"/>
          </w:tcPr>
          <w:p w14:paraId="6DD556B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3F66FEEE" w14:textId="77777777" w:rsidTr="00F1674C">
        <w:trPr>
          <w:trHeight w:val="567"/>
          <w:tblHeader/>
        </w:trPr>
        <w:tc>
          <w:tcPr>
            <w:tcW w:w="1738" w:type="pct"/>
            <w:vMerge w:val="restart"/>
            <w:vAlign w:val="center"/>
          </w:tcPr>
          <w:p w14:paraId="5315A07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instalações laboratoriais para o curso conforme os dispositivos do Catálogo Nacional de Cursos Técnicos - CNCT</w:t>
            </w:r>
          </w:p>
        </w:tc>
        <w:tc>
          <w:tcPr>
            <w:tcW w:w="766" w:type="pct"/>
            <w:vAlign w:val="center"/>
          </w:tcPr>
          <w:p w14:paraId="7FBAEB9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6" w:type="pct"/>
            <w:vAlign w:val="center"/>
          </w:tcPr>
          <w:p w14:paraId="40EC2C29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não tem as instalações laboratoriais que atendem aos dispositivos do CNCT.</w:t>
            </w:r>
          </w:p>
        </w:tc>
      </w:tr>
      <w:tr w:rsidR="00D13819" w:rsidRPr="00D13819" w14:paraId="1AFAA2B9" w14:textId="77777777" w:rsidTr="00F1674C">
        <w:trPr>
          <w:trHeight w:val="567"/>
          <w:tblHeader/>
        </w:trPr>
        <w:tc>
          <w:tcPr>
            <w:tcW w:w="1738" w:type="pct"/>
            <w:vMerge/>
            <w:vAlign w:val="center"/>
          </w:tcPr>
          <w:p w14:paraId="6D4EC8B9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277605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6" w:type="pct"/>
            <w:vAlign w:val="center"/>
          </w:tcPr>
          <w:p w14:paraId="38B88CB4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instalações laboratoriais que atendem de maneira insuficiente aos dispositivos do CNCT.</w:t>
            </w:r>
          </w:p>
        </w:tc>
      </w:tr>
      <w:tr w:rsidR="00D13819" w:rsidRPr="00D13819" w14:paraId="31F5CA7E" w14:textId="77777777" w:rsidTr="00F1674C">
        <w:trPr>
          <w:trHeight w:val="567"/>
          <w:tblHeader/>
        </w:trPr>
        <w:tc>
          <w:tcPr>
            <w:tcW w:w="1738" w:type="pct"/>
            <w:vMerge/>
            <w:vAlign w:val="center"/>
          </w:tcPr>
          <w:p w14:paraId="1C4148B5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F8F15C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96" w:type="pct"/>
            <w:vAlign w:val="center"/>
          </w:tcPr>
          <w:p w14:paraId="7F426A5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instalações laboratoriais que atendem de maneira suficiente aos dispositivos do CNCT.</w:t>
            </w:r>
          </w:p>
        </w:tc>
      </w:tr>
      <w:tr w:rsidR="00D13819" w:rsidRPr="00D13819" w14:paraId="1C8E87E4" w14:textId="77777777" w:rsidTr="00F1674C">
        <w:trPr>
          <w:trHeight w:val="567"/>
          <w:tblHeader/>
        </w:trPr>
        <w:tc>
          <w:tcPr>
            <w:tcW w:w="1738" w:type="pct"/>
            <w:vMerge/>
            <w:vAlign w:val="center"/>
          </w:tcPr>
          <w:p w14:paraId="3D66239B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270D75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96" w:type="pct"/>
            <w:vAlign w:val="center"/>
          </w:tcPr>
          <w:p w14:paraId="0E02CD6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instalações laboratoriais que atendem muito bem aos dispositivos do CNCT.</w:t>
            </w:r>
          </w:p>
        </w:tc>
      </w:tr>
      <w:tr w:rsidR="00D13819" w:rsidRPr="00D13819" w14:paraId="4EDA1822" w14:textId="77777777" w:rsidTr="00F1674C">
        <w:trPr>
          <w:trHeight w:val="567"/>
          <w:tblHeader/>
        </w:trPr>
        <w:tc>
          <w:tcPr>
            <w:tcW w:w="1738" w:type="pct"/>
            <w:vMerge/>
            <w:vAlign w:val="center"/>
          </w:tcPr>
          <w:p w14:paraId="22FFF465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04F93D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96" w:type="pct"/>
            <w:vAlign w:val="center"/>
          </w:tcPr>
          <w:p w14:paraId="17E888F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polo tem instalações laboratoriais que atendem de maneira excelente aos dispositivos do CNCT.</w:t>
            </w:r>
          </w:p>
        </w:tc>
      </w:tr>
    </w:tbl>
    <w:p w14:paraId="1FDCABFE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48"/>
        <w:gridCol w:w="1488"/>
        <w:gridCol w:w="4608"/>
      </w:tblGrid>
      <w:tr w:rsidR="00D13819" w:rsidRPr="00D13819" w14:paraId="01AC086F" w14:textId="77777777" w:rsidTr="00F1674C">
        <w:trPr>
          <w:tblHeader/>
        </w:trPr>
        <w:tc>
          <w:tcPr>
            <w:tcW w:w="1738" w:type="pct"/>
          </w:tcPr>
          <w:p w14:paraId="6FBEE85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3.1.8</w:t>
            </w:r>
          </w:p>
        </w:tc>
        <w:tc>
          <w:tcPr>
            <w:tcW w:w="796" w:type="pct"/>
          </w:tcPr>
          <w:p w14:paraId="09E547B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2466" w:type="pct"/>
          </w:tcPr>
          <w:p w14:paraId="3BFD5B8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642DCF41" w14:textId="77777777" w:rsidTr="00F1674C">
        <w:trPr>
          <w:trHeight w:val="340"/>
          <w:tblHeader/>
        </w:trPr>
        <w:tc>
          <w:tcPr>
            <w:tcW w:w="1738" w:type="pct"/>
            <w:vMerge w:val="restart"/>
            <w:vAlign w:val="center"/>
          </w:tcPr>
          <w:p w14:paraId="3FCC300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 quadro docente atuante no polo atende ao disposto no Artigo 58 da Resolução CEE-ES 3.777/2014 </w:t>
            </w:r>
          </w:p>
          <w:p w14:paraId="175ACAF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112866F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 w14:paraId="56026B9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66" w:type="pct"/>
            <w:vAlign w:val="center"/>
          </w:tcPr>
          <w:p w14:paraId="35E66E9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Menos de 50% do quadro docente atende. </w:t>
            </w:r>
          </w:p>
        </w:tc>
      </w:tr>
      <w:tr w:rsidR="00D13819" w:rsidRPr="00D13819" w14:paraId="7DEAA1B0" w14:textId="77777777" w:rsidTr="00F1674C">
        <w:trPr>
          <w:trHeight w:val="340"/>
          <w:tblHeader/>
        </w:trPr>
        <w:tc>
          <w:tcPr>
            <w:tcW w:w="1738" w:type="pct"/>
            <w:vMerge/>
            <w:vAlign w:val="center"/>
          </w:tcPr>
          <w:p w14:paraId="4C74CB2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 w14:paraId="37A174A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66" w:type="pct"/>
            <w:vAlign w:val="center"/>
          </w:tcPr>
          <w:p w14:paraId="4804DEF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Entre 50% e 99% do quadro docente atende.</w:t>
            </w:r>
          </w:p>
        </w:tc>
      </w:tr>
      <w:tr w:rsidR="00D13819" w:rsidRPr="00D13819" w14:paraId="1B8BA93B" w14:textId="77777777" w:rsidTr="00F1674C">
        <w:trPr>
          <w:trHeight w:val="340"/>
          <w:tblHeader/>
        </w:trPr>
        <w:tc>
          <w:tcPr>
            <w:tcW w:w="1738" w:type="pct"/>
            <w:vMerge/>
            <w:vAlign w:val="center"/>
          </w:tcPr>
          <w:p w14:paraId="2D49D5B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 w14:paraId="0498EC8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66" w:type="pct"/>
            <w:vAlign w:val="center"/>
          </w:tcPr>
          <w:p w14:paraId="79B7CEF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quadro docente atende plenamente.</w:t>
            </w:r>
          </w:p>
        </w:tc>
      </w:tr>
      <w:tr w:rsidR="00D13819" w:rsidRPr="00D13819" w14:paraId="2E79DE40" w14:textId="77777777" w:rsidTr="00F1674C">
        <w:trPr>
          <w:trHeight w:val="624"/>
          <w:tblHeader/>
        </w:trPr>
        <w:tc>
          <w:tcPr>
            <w:tcW w:w="1738" w:type="pct"/>
            <w:vMerge/>
            <w:vAlign w:val="center"/>
          </w:tcPr>
          <w:p w14:paraId="57E80BA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 w14:paraId="7C131F7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66" w:type="pct"/>
            <w:vAlign w:val="center"/>
          </w:tcPr>
          <w:p w14:paraId="04AAFB5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 quadro docente atende plenamente e 30% têm pós-graduação </w:t>
            </w:r>
            <w:r w:rsidRPr="00D13819">
              <w:rPr>
                <w:i/>
                <w:iCs/>
                <w:sz w:val="22"/>
                <w:szCs w:val="22"/>
              </w:rPr>
              <w:t>lato sensu</w:t>
            </w:r>
            <w:r w:rsidRPr="00D13819">
              <w:rPr>
                <w:sz w:val="22"/>
                <w:szCs w:val="22"/>
              </w:rPr>
              <w:t xml:space="preserve"> na área.</w:t>
            </w:r>
          </w:p>
        </w:tc>
      </w:tr>
      <w:tr w:rsidR="00D13819" w:rsidRPr="00D13819" w14:paraId="6BC8876F" w14:textId="77777777" w:rsidTr="00F1674C">
        <w:trPr>
          <w:trHeight w:val="624"/>
          <w:tblHeader/>
        </w:trPr>
        <w:tc>
          <w:tcPr>
            <w:tcW w:w="1738" w:type="pct"/>
            <w:vMerge/>
            <w:vAlign w:val="center"/>
          </w:tcPr>
          <w:p w14:paraId="1450115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 w14:paraId="5EB548F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66" w:type="pct"/>
            <w:vAlign w:val="center"/>
          </w:tcPr>
          <w:p w14:paraId="6BBDCF5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Atende plenamente e pelo menos 50% têm pós-graduação </w:t>
            </w:r>
            <w:r w:rsidRPr="00D13819">
              <w:rPr>
                <w:i/>
                <w:iCs/>
                <w:sz w:val="22"/>
                <w:szCs w:val="22"/>
              </w:rPr>
              <w:t>lato sensu</w:t>
            </w:r>
            <w:r w:rsidRPr="00D13819">
              <w:rPr>
                <w:sz w:val="22"/>
                <w:szCs w:val="22"/>
              </w:rPr>
              <w:t xml:space="preserve"> na área.</w:t>
            </w:r>
          </w:p>
        </w:tc>
      </w:tr>
    </w:tbl>
    <w:p w14:paraId="0700A224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48"/>
        <w:gridCol w:w="1417"/>
        <w:gridCol w:w="4679"/>
      </w:tblGrid>
      <w:tr w:rsidR="00D13819" w:rsidRPr="00D13819" w14:paraId="4DDFBB1A" w14:textId="77777777" w:rsidTr="00F1674C">
        <w:trPr>
          <w:tblHeader/>
        </w:trPr>
        <w:tc>
          <w:tcPr>
            <w:tcW w:w="1738" w:type="pct"/>
          </w:tcPr>
          <w:p w14:paraId="3E58F97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3.1.9</w:t>
            </w:r>
          </w:p>
        </w:tc>
        <w:tc>
          <w:tcPr>
            <w:tcW w:w="758" w:type="pct"/>
          </w:tcPr>
          <w:p w14:paraId="7666775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2504" w:type="pct"/>
          </w:tcPr>
          <w:p w14:paraId="53FDE24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42402FDA" w14:textId="77777777" w:rsidTr="00F1674C">
        <w:trPr>
          <w:trHeight w:val="340"/>
          <w:tblHeader/>
        </w:trPr>
        <w:tc>
          <w:tcPr>
            <w:tcW w:w="1738" w:type="pct"/>
            <w:vMerge w:val="restart"/>
            <w:vAlign w:val="center"/>
          </w:tcPr>
          <w:p w14:paraId="1B19BC7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 quadro docente atuante no polo atende à formação básica em </w:t>
            </w:r>
            <w:proofErr w:type="spellStart"/>
            <w:r w:rsidRPr="00D13819">
              <w:rPr>
                <w:sz w:val="22"/>
                <w:szCs w:val="22"/>
              </w:rPr>
              <w:t>EaD</w:t>
            </w:r>
            <w:proofErr w:type="spellEnd"/>
            <w:r w:rsidRPr="00D13819">
              <w:rPr>
                <w:sz w:val="22"/>
                <w:szCs w:val="22"/>
              </w:rPr>
              <w:t xml:space="preserve"> conforme definido no Artigo 61 da Resolução CEE-ES 3.777/2014</w:t>
            </w:r>
          </w:p>
          <w:p w14:paraId="455F3FC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721D768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6F58E15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04" w:type="pct"/>
            <w:vAlign w:val="center"/>
          </w:tcPr>
          <w:p w14:paraId="3FC9F81C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Menos de 50% do quadro docente atende.</w:t>
            </w:r>
          </w:p>
        </w:tc>
      </w:tr>
      <w:tr w:rsidR="00D13819" w:rsidRPr="00D13819" w14:paraId="6653D672" w14:textId="77777777" w:rsidTr="00F1674C">
        <w:trPr>
          <w:trHeight w:val="340"/>
          <w:tblHeader/>
        </w:trPr>
        <w:tc>
          <w:tcPr>
            <w:tcW w:w="1738" w:type="pct"/>
            <w:vMerge/>
            <w:vAlign w:val="center"/>
          </w:tcPr>
          <w:p w14:paraId="33788454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317964F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04" w:type="pct"/>
            <w:vAlign w:val="center"/>
          </w:tcPr>
          <w:p w14:paraId="1922C7B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Entre 50% e 99% do quadro docente atende.</w:t>
            </w:r>
          </w:p>
        </w:tc>
      </w:tr>
      <w:tr w:rsidR="00D13819" w:rsidRPr="00D13819" w14:paraId="2224C65F" w14:textId="77777777" w:rsidTr="00F1674C">
        <w:trPr>
          <w:trHeight w:val="340"/>
          <w:tblHeader/>
        </w:trPr>
        <w:tc>
          <w:tcPr>
            <w:tcW w:w="1738" w:type="pct"/>
            <w:vMerge/>
            <w:vAlign w:val="center"/>
          </w:tcPr>
          <w:p w14:paraId="3956CB0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51B694F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4" w:type="pct"/>
            <w:vAlign w:val="center"/>
          </w:tcPr>
          <w:p w14:paraId="647CC88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Todos os docentes têm formação mínima de 120 horas.</w:t>
            </w:r>
          </w:p>
        </w:tc>
      </w:tr>
      <w:tr w:rsidR="00D13819" w:rsidRPr="00D13819" w14:paraId="3E557D15" w14:textId="77777777" w:rsidTr="00F1674C">
        <w:trPr>
          <w:trHeight w:val="595"/>
          <w:tblHeader/>
        </w:trPr>
        <w:tc>
          <w:tcPr>
            <w:tcW w:w="1738" w:type="pct"/>
            <w:vMerge/>
            <w:vAlign w:val="center"/>
          </w:tcPr>
          <w:p w14:paraId="77DAE54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2399D80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04" w:type="pct"/>
            <w:vAlign w:val="center"/>
          </w:tcPr>
          <w:p w14:paraId="6001C0F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Entre 30 e 50% dos docentes têm pós-graduação </w:t>
            </w:r>
            <w:r w:rsidRPr="00D13819">
              <w:rPr>
                <w:i/>
                <w:sz w:val="22"/>
                <w:szCs w:val="22"/>
              </w:rPr>
              <w:t>lato sensu</w:t>
            </w:r>
            <w:r w:rsidRPr="00D13819">
              <w:rPr>
                <w:sz w:val="22"/>
                <w:szCs w:val="22"/>
              </w:rPr>
              <w:t xml:space="preserve"> em </w:t>
            </w:r>
            <w:proofErr w:type="spellStart"/>
            <w:r w:rsidRPr="00D13819">
              <w:rPr>
                <w:sz w:val="22"/>
                <w:szCs w:val="22"/>
              </w:rPr>
              <w:t>EaD</w:t>
            </w:r>
            <w:proofErr w:type="spellEnd"/>
            <w:r w:rsidRPr="00D13819">
              <w:rPr>
                <w:sz w:val="22"/>
                <w:szCs w:val="22"/>
              </w:rPr>
              <w:t>.</w:t>
            </w:r>
          </w:p>
        </w:tc>
      </w:tr>
      <w:tr w:rsidR="00D13819" w:rsidRPr="00D13819" w14:paraId="763C3E9B" w14:textId="77777777" w:rsidTr="00F1674C">
        <w:trPr>
          <w:trHeight w:val="624"/>
          <w:tblHeader/>
        </w:trPr>
        <w:tc>
          <w:tcPr>
            <w:tcW w:w="1738" w:type="pct"/>
            <w:vMerge/>
            <w:vAlign w:val="center"/>
          </w:tcPr>
          <w:p w14:paraId="70AC59E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1F02EE5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04" w:type="pct"/>
            <w:vAlign w:val="center"/>
          </w:tcPr>
          <w:p w14:paraId="4E7EEC4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Mais de 50% dos docentes têm pós-graduação </w:t>
            </w:r>
            <w:r w:rsidRPr="00D13819">
              <w:rPr>
                <w:i/>
                <w:sz w:val="22"/>
                <w:szCs w:val="22"/>
              </w:rPr>
              <w:t>lato sensu</w:t>
            </w:r>
            <w:r w:rsidRPr="00D13819">
              <w:rPr>
                <w:sz w:val="22"/>
                <w:szCs w:val="22"/>
              </w:rPr>
              <w:t xml:space="preserve"> em </w:t>
            </w:r>
            <w:proofErr w:type="spellStart"/>
            <w:r w:rsidRPr="00D13819">
              <w:rPr>
                <w:sz w:val="22"/>
                <w:szCs w:val="22"/>
              </w:rPr>
              <w:t>EaD</w:t>
            </w:r>
            <w:proofErr w:type="spellEnd"/>
            <w:r w:rsidRPr="00D13819">
              <w:rPr>
                <w:sz w:val="22"/>
                <w:szCs w:val="22"/>
              </w:rPr>
              <w:t>.</w:t>
            </w:r>
          </w:p>
        </w:tc>
      </w:tr>
    </w:tbl>
    <w:p w14:paraId="003AAB16" w14:textId="77777777" w:rsidR="00D13819" w:rsidRPr="00D13819" w:rsidRDefault="00D13819" w:rsidP="00D13819">
      <w:pPr>
        <w:tabs>
          <w:tab w:val="left" w:pos="284"/>
        </w:tabs>
        <w:spacing w:before="0" w:after="120"/>
        <w:ind w:left="720" w:right="-47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48"/>
        <w:gridCol w:w="1417"/>
        <w:gridCol w:w="4679"/>
      </w:tblGrid>
      <w:tr w:rsidR="00D13819" w:rsidRPr="00D13819" w14:paraId="2B63CA7D" w14:textId="77777777" w:rsidTr="00F1674C">
        <w:trPr>
          <w:tblHeader/>
        </w:trPr>
        <w:tc>
          <w:tcPr>
            <w:tcW w:w="1738" w:type="pct"/>
          </w:tcPr>
          <w:p w14:paraId="65C2185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Indicador 3.1.10</w:t>
            </w:r>
          </w:p>
        </w:tc>
        <w:tc>
          <w:tcPr>
            <w:tcW w:w="758" w:type="pct"/>
          </w:tcPr>
          <w:p w14:paraId="622BFDD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2504" w:type="pct"/>
          </w:tcPr>
          <w:p w14:paraId="4CB7347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4FF07F97" w14:textId="77777777" w:rsidTr="00F1674C">
        <w:trPr>
          <w:trHeight w:val="567"/>
          <w:tblHeader/>
        </w:trPr>
        <w:tc>
          <w:tcPr>
            <w:tcW w:w="1738" w:type="pct"/>
            <w:vMerge w:val="restart"/>
            <w:vAlign w:val="center"/>
          </w:tcPr>
          <w:p w14:paraId="2E5BE56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As atividades presenciais dos componentes curriculares do curso estão atribuídas a docentes lotados no polo.</w:t>
            </w:r>
          </w:p>
        </w:tc>
        <w:tc>
          <w:tcPr>
            <w:tcW w:w="758" w:type="pct"/>
            <w:vAlign w:val="center"/>
          </w:tcPr>
          <w:p w14:paraId="167D02B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04" w:type="pct"/>
            <w:vAlign w:val="center"/>
          </w:tcPr>
          <w:p w14:paraId="54DD7C2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Apenas uma porcentagem de até 50% das atividades presenciais estão atribuídas a docentes do polo.</w:t>
            </w:r>
          </w:p>
        </w:tc>
      </w:tr>
      <w:tr w:rsidR="00D13819" w:rsidRPr="00D13819" w14:paraId="203571F6" w14:textId="77777777" w:rsidTr="00F1674C">
        <w:trPr>
          <w:trHeight w:val="567"/>
          <w:tblHeader/>
        </w:trPr>
        <w:tc>
          <w:tcPr>
            <w:tcW w:w="1738" w:type="pct"/>
            <w:vMerge/>
            <w:vAlign w:val="center"/>
          </w:tcPr>
          <w:p w14:paraId="585BB02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5080A78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04" w:type="pct"/>
            <w:vAlign w:val="center"/>
          </w:tcPr>
          <w:p w14:paraId="72A788B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Uma porcentagem entre 50 e 99% das atividades presenciais estão atribuídas a docente do polo.</w:t>
            </w:r>
          </w:p>
        </w:tc>
      </w:tr>
      <w:tr w:rsidR="00D13819" w:rsidRPr="00D13819" w14:paraId="61C6D67F" w14:textId="77777777" w:rsidTr="00F1674C">
        <w:trPr>
          <w:trHeight w:val="510"/>
          <w:tblHeader/>
        </w:trPr>
        <w:tc>
          <w:tcPr>
            <w:tcW w:w="1738" w:type="pct"/>
            <w:vMerge/>
            <w:vAlign w:val="center"/>
          </w:tcPr>
          <w:p w14:paraId="3D619FF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6541B58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4" w:type="pct"/>
            <w:vAlign w:val="center"/>
          </w:tcPr>
          <w:p w14:paraId="24DD886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Todas as atividades presenciais estão atribuídas a docentes do polo.</w:t>
            </w:r>
          </w:p>
        </w:tc>
      </w:tr>
      <w:tr w:rsidR="00D13819" w:rsidRPr="00D13819" w14:paraId="3C5EB20C" w14:textId="77777777" w:rsidTr="00F1674C">
        <w:trPr>
          <w:trHeight w:val="624"/>
          <w:tblHeader/>
        </w:trPr>
        <w:tc>
          <w:tcPr>
            <w:tcW w:w="1738" w:type="pct"/>
            <w:vMerge/>
            <w:vAlign w:val="center"/>
          </w:tcPr>
          <w:p w14:paraId="241FA26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6CA5075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04" w:type="pct"/>
            <w:vAlign w:val="center"/>
          </w:tcPr>
          <w:p w14:paraId="1217F6A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Todas as atividades presenciais incluindo a correção dos trabalhos de avaliação estão atribuídas a docentes do polo.</w:t>
            </w:r>
          </w:p>
        </w:tc>
      </w:tr>
      <w:tr w:rsidR="00D13819" w:rsidRPr="00D13819" w14:paraId="027CE7D3" w14:textId="77777777" w:rsidTr="00F1674C">
        <w:trPr>
          <w:trHeight w:val="680"/>
          <w:tblHeader/>
        </w:trPr>
        <w:tc>
          <w:tcPr>
            <w:tcW w:w="1738" w:type="pct"/>
            <w:vMerge/>
            <w:vAlign w:val="center"/>
          </w:tcPr>
          <w:p w14:paraId="17E14B7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39196E5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04" w:type="pct"/>
            <w:vAlign w:val="center"/>
          </w:tcPr>
          <w:p w14:paraId="1FAB1CC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Todas as atividades presenciais incluindo a elaboração e correção dos trabalhos de avaliação estão atribuídas a docentes do polo.</w:t>
            </w:r>
          </w:p>
        </w:tc>
      </w:tr>
    </w:tbl>
    <w:p w14:paraId="0CD64D17" w14:textId="77777777" w:rsidR="00D13819" w:rsidRPr="00D13819" w:rsidRDefault="00D13819" w:rsidP="00D13819">
      <w:pPr>
        <w:tabs>
          <w:tab w:val="left" w:pos="284"/>
        </w:tabs>
        <w:spacing w:before="0" w:after="120"/>
        <w:ind w:right="-56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48"/>
        <w:gridCol w:w="1374"/>
        <w:gridCol w:w="4722"/>
      </w:tblGrid>
      <w:tr w:rsidR="00D13819" w:rsidRPr="00D13819" w14:paraId="4EF03A6A" w14:textId="77777777" w:rsidTr="00F1674C">
        <w:trPr>
          <w:tblHeader/>
        </w:trPr>
        <w:tc>
          <w:tcPr>
            <w:tcW w:w="1738" w:type="pct"/>
          </w:tcPr>
          <w:p w14:paraId="1458311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3.1.11</w:t>
            </w:r>
          </w:p>
        </w:tc>
        <w:tc>
          <w:tcPr>
            <w:tcW w:w="735" w:type="pct"/>
          </w:tcPr>
          <w:p w14:paraId="16611A7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2527" w:type="pct"/>
          </w:tcPr>
          <w:p w14:paraId="26420CC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73CF15D2" w14:textId="77777777" w:rsidTr="00F1674C">
        <w:trPr>
          <w:trHeight w:val="567"/>
        </w:trPr>
        <w:tc>
          <w:tcPr>
            <w:tcW w:w="1738" w:type="pct"/>
            <w:vMerge w:val="restart"/>
            <w:vAlign w:val="center"/>
          </w:tcPr>
          <w:p w14:paraId="70FDE51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As atividades de tutoria do curso</w:t>
            </w:r>
          </w:p>
        </w:tc>
        <w:tc>
          <w:tcPr>
            <w:tcW w:w="735" w:type="pct"/>
            <w:vAlign w:val="center"/>
          </w:tcPr>
          <w:p w14:paraId="574A66C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27" w:type="pct"/>
            <w:vAlign w:val="center"/>
          </w:tcPr>
          <w:p w14:paraId="5C563F8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completamente a cargo de docentes lotados no núcleo central.</w:t>
            </w:r>
          </w:p>
        </w:tc>
      </w:tr>
      <w:tr w:rsidR="00D13819" w:rsidRPr="00D13819" w14:paraId="47D5DDD6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6A8510F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0DE8174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27" w:type="pct"/>
            <w:vAlign w:val="center"/>
          </w:tcPr>
          <w:p w14:paraId="1BD14F2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em grande maioria a carga de docentes lotados no núcleo central.</w:t>
            </w:r>
          </w:p>
        </w:tc>
      </w:tr>
      <w:tr w:rsidR="00D13819" w:rsidRPr="00D13819" w14:paraId="24D5C589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72AC38B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540822B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27" w:type="pct"/>
            <w:vAlign w:val="center"/>
          </w:tcPr>
          <w:p w14:paraId="572796E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divididas igualmente entre docentes lotados no núcleo central e no polo.</w:t>
            </w:r>
          </w:p>
        </w:tc>
      </w:tr>
      <w:tr w:rsidR="00D13819" w:rsidRPr="00D13819" w14:paraId="768EE24D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3807DE8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20F0BF0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27" w:type="pct"/>
            <w:vAlign w:val="center"/>
          </w:tcPr>
          <w:p w14:paraId="4EDC5AA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preferencialmente a cargo de docentes lotados no polo.</w:t>
            </w:r>
          </w:p>
        </w:tc>
      </w:tr>
      <w:tr w:rsidR="00D13819" w:rsidRPr="00D13819" w14:paraId="0A529AB5" w14:textId="77777777" w:rsidTr="00F1674C">
        <w:trPr>
          <w:trHeight w:val="567"/>
        </w:trPr>
        <w:tc>
          <w:tcPr>
            <w:tcW w:w="1738" w:type="pct"/>
            <w:vMerge/>
            <w:vAlign w:val="center"/>
          </w:tcPr>
          <w:p w14:paraId="628CAD2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49DC149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27" w:type="pct"/>
            <w:vAlign w:val="center"/>
          </w:tcPr>
          <w:p w14:paraId="1B0E2FF5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integralmente a cargo de docentes lotados no polo.</w:t>
            </w:r>
          </w:p>
        </w:tc>
      </w:tr>
    </w:tbl>
    <w:p w14:paraId="1E05B6EC" w14:textId="77777777" w:rsidR="00D13819" w:rsidRPr="00D13819" w:rsidRDefault="00D13819" w:rsidP="00D13819">
      <w:pPr>
        <w:tabs>
          <w:tab w:val="left" w:pos="284"/>
        </w:tabs>
        <w:spacing w:before="0" w:after="120"/>
        <w:ind w:right="-568"/>
      </w:pPr>
    </w:p>
    <w:p w14:paraId="5C4732CE" w14:textId="77777777" w:rsidR="00D13819" w:rsidRPr="00D13819" w:rsidRDefault="00D13819" w:rsidP="00D13819">
      <w:pPr>
        <w:numPr>
          <w:ilvl w:val="1"/>
          <w:numId w:val="28"/>
        </w:numPr>
        <w:tabs>
          <w:tab w:val="left" w:pos="3060"/>
        </w:tabs>
        <w:spacing w:before="0" w:after="120"/>
        <w:rPr>
          <w:b/>
        </w:rPr>
      </w:pPr>
      <w:r w:rsidRPr="00D13819">
        <w:rPr>
          <w:b/>
        </w:rPr>
        <w:t>Indicadores com Opções Sim ou Não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65"/>
        <w:gridCol w:w="1816"/>
        <w:gridCol w:w="3063"/>
      </w:tblGrid>
      <w:tr w:rsidR="00D13819" w:rsidRPr="00D13819" w14:paraId="6A58F57E" w14:textId="77777777" w:rsidTr="00F1674C">
        <w:trPr>
          <w:tblHeader/>
        </w:trPr>
        <w:tc>
          <w:tcPr>
            <w:tcW w:w="2389" w:type="pct"/>
            <w:vAlign w:val="center"/>
          </w:tcPr>
          <w:p w14:paraId="3274F615" w14:textId="77777777" w:rsidR="00D13819" w:rsidRPr="00D13819" w:rsidRDefault="00D13819" w:rsidP="00D13819">
            <w:pPr>
              <w:spacing w:before="0" w:after="120"/>
              <w:ind w:right="-9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3.2.1</w:t>
            </w:r>
          </w:p>
        </w:tc>
        <w:tc>
          <w:tcPr>
            <w:tcW w:w="972" w:type="pct"/>
            <w:vAlign w:val="center"/>
          </w:tcPr>
          <w:p w14:paraId="4C115706" w14:textId="77777777" w:rsidR="00D13819" w:rsidRPr="00D13819" w:rsidRDefault="00D13819" w:rsidP="00D13819">
            <w:pPr>
              <w:spacing w:before="0" w:after="120"/>
              <w:ind w:right="-137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1639" w:type="pct"/>
            <w:vAlign w:val="center"/>
          </w:tcPr>
          <w:p w14:paraId="5044616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0BD8FB8E" w14:textId="77777777" w:rsidTr="00F1674C">
        <w:trPr>
          <w:trHeight w:val="340"/>
        </w:trPr>
        <w:tc>
          <w:tcPr>
            <w:tcW w:w="2389" w:type="pct"/>
            <w:vMerge w:val="restart"/>
            <w:vAlign w:val="center"/>
          </w:tcPr>
          <w:p w14:paraId="71CEDD8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Nos cursos com Estágio Curricular obrigatório há docente responsável pela supervisão dessas atividades. </w:t>
            </w:r>
          </w:p>
        </w:tc>
        <w:tc>
          <w:tcPr>
            <w:tcW w:w="972" w:type="pct"/>
            <w:vAlign w:val="center"/>
          </w:tcPr>
          <w:p w14:paraId="28148BE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39" w:type="pct"/>
            <w:vAlign w:val="center"/>
          </w:tcPr>
          <w:p w14:paraId="3749233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Sim</w:t>
            </w:r>
          </w:p>
        </w:tc>
      </w:tr>
      <w:tr w:rsidR="00D13819" w:rsidRPr="00D13819" w14:paraId="6FE1E56E" w14:textId="77777777" w:rsidTr="00F1674C">
        <w:trPr>
          <w:trHeight w:val="340"/>
        </w:trPr>
        <w:tc>
          <w:tcPr>
            <w:tcW w:w="2389" w:type="pct"/>
            <w:vMerge/>
            <w:vAlign w:val="center"/>
          </w:tcPr>
          <w:p w14:paraId="1E3732C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72" w:type="pct"/>
            <w:vAlign w:val="center"/>
          </w:tcPr>
          <w:p w14:paraId="46A2EA7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39" w:type="pct"/>
            <w:vAlign w:val="center"/>
          </w:tcPr>
          <w:p w14:paraId="730A5EC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</w:t>
            </w:r>
          </w:p>
        </w:tc>
      </w:tr>
    </w:tbl>
    <w:p w14:paraId="482BAC90" w14:textId="77777777" w:rsidR="00D13819" w:rsidRPr="00D13819" w:rsidRDefault="00D13819" w:rsidP="00D13819">
      <w:pPr>
        <w:tabs>
          <w:tab w:val="left" w:pos="284"/>
        </w:tabs>
        <w:spacing w:before="0" w:after="120"/>
        <w:ind w:right="-56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65"/>
        <w:gridCol w:w="1816"/>
        <w:gridCol w:w="3063"/>
      </w:tblGrid>
      <w:tr w:rsidR="00D13819" w:rsidRPr="00D13819" w14:paraId="172E293E" w14:textId="77777777" w:rsidTr="00F1674C">
        <w:trPr>
          <w:tblHeader/>
        </w:trPr>
        <w:tc>
          <w:tcPr>
            <w:tcW w:w="2389" w:type="pct"/>
          </w:tcPr>
          <w:p w14:paraId="4E87F70A" w14:textId="77777777" w:rsidR="00D13819" w:rsidRPr="00D13819" w:rsidRDefault="00D13819" w:rsidP="00D13819">
            <w:pPr>
              <w:spacing w:before="0" w:after="120"/>
              <w:ind w:right="-568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3.2.2</w:t>
            </w:r>
          </w:p>
        </w:tc>
        <w:tc>
          <w:tcPr>
            <w:tcW w:w="972" w:type="pct"/>
          </w:tcPr>
          <w:p w14:paraId="511D1598" w14:textId="77777777" w:rsidR="00D13819" w:rsidRPr="00D13819" w:rsidRDefault="00D13819" w:rsidP="00D13819">
            <w:pPr>
              <w:spacing w:before="0" w:after="120"/>
              <w:ind w:right="-137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1639" w:type="pct"/>
          </w:tcPr>
          <w:p w14:paraId="63D255B0" w14:textId="77777777" w:rsidR="00D13819" w:rsidRPr="00D13819" w:rsidRDefault="00D13819" w:rsidP="00D13819">
            <w:pPr>
              <w:spacing w:before="0" w:after="120"/>
              <w:ind w:right="-568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7D609A60" w14:textId="77777777" w:rsidTr="00F1674C">
        <w:trPr>
          <w:trHeight w:val="340"/>
        </w:trPr>
        <w:tc>
          <w:tcPr>
            <w:tcW w:w="2389" w:type="pct"/>
            <w:vMerge w:val="restart"/>
            <w:vAlign w:val="center"/>
          </w:tcPr>
          <w:p w14:paraId="60F0DD01" w14:textId="77777777" w:rsidR="00D13819" w:rsidRPr="00D13819" w:rsidRDefault="00D13819" w:rsidP="00D13819">
            <w:pPr>
              <w:spacing w:before="0" w:after="120"/>
              <w:ind w:right="-9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 polo tem coordenador administrativo responsável pelas atividades ali realizadas. </w:t>
            </w:r>
          </w:p>
        </w:tc>
        <w:tc>
          <w:tcPr>
            <w:tcW w:w="972" w:type="pct"/>
            <w:vAlign w:val="center"/>
          </w:tcPr>
          <w:p w14:paraId="135B530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39" w:type="pct"/>
            <w:vAlign w:val="center"/>
          </w:tcPr>
          <w:p w14:paraId="318CB09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Sim</w:t>
            </w:r>
          </w:p>
        </w:tc>
      </w:tr>
      <w:tr w:rsidR="00D13819" w:rsidRPr="00D13819" w14:paraId="1D230C52" w14:textId="77777777" w:rsidTr="00F1674C">
        <w:trPr>
          <w:trHeight w:val="340"/>
        </w:trPr>
        <w:tc>
          <w:tcPr>
            <w:tcW w:w="2389" w:type="pct"/>
            <w:vMerge/>
            <w:vAlign w:val="center"/>
          </w:tcPr>
          <w:p w14:paraId="7E0F542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72" w:type="pct"/>
            <w:vAlign w:val="center"/>
          </w:tcPr>
          <w:p w14:paraId="2D1D339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39" w:type="pct"/>
            <w:vAlign w:val="center"/>
          </w:tcPr>
          <w:p w14:paraId="545006D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</w:t>
            </w:r>
          </w:p>
        </w:tc>
      </w:tr>
    </w:tbl>
    <w:p w14:paraId="649C71B1" w14:textId="77777777" w:rsidR="00D13819" w:rsidRPr="00D13819" w:rsidRDefault="00D13819" w:rsidP="00D13819">
      <w:pPr>
        <w:tabs>
          <w:tab w:val="left" w:pos="284"/>
        </w:tabs>
        <w:spacing w:before="0" w:after="120"/>
        <w:ind w:right="-56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65"/>
        <w:gridCol w:w="1773"/>
        <w:gridCol w:w="3106"/>
      </w:tblGrid>
      <w:tr w:rsidR="00D13819" w:rsidRPr="00D13819" w14:paraId="4735CD82" w14:textId="77777777" w:rsidTr="00F1674C">
        <w:trPr>
          <w:tblHeader/>
        </w:trPr>
        <w:tc>
          <w:tcPr>
            <w:tcW w:w="2389" w:type="pct"/>
          </w:tcPr>
          <w:p w14:paraId="60C26D37" w14:textId="77777777" w:rsidR="00D13819" w:rsidRPr="00D13819" w:rsidRDefault="00D13819" w:rsidP="00D13819">
            <w:pPr>
              <w:spacing w:before="0" w:after="120"/>
              <w:ind w:right="-568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Indicador 3.2.3</w:t>
            </w:r>
          </w:p>
        </w:tc>
        <w:tc>
          <w:tcPr>
            <w:tcW w:w="949" w:type="pct"/>
          </w:tcPr>
          <w:p w14:paraId="1DE4AF9F" w14:textId="77777777" w:rsidR="00D13819" w:rsidRPr="00D13819" w:rsidRDefault="00D13819" w:rsidP="00D13819">
            <w:pPr>
              <w:spacing w:before="0" w:after="120"/>
              <w:ind w:right="-137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1662" w:type="pct"/>
          </w:tcPr>
          <w:p w14:paraId="69323C07" w14:textId="77777777" w:rsidR="00D13819" w:rsidRPr="00D13819" w:rsidRDefault="00D13819" w:rsidP="00D13819">
            <w:pPr>
              <w:spacing w:before="0" w:after="120"/>
              <w:ind w:right="-568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288F17E8" w14:textId="77777777" w:rsidTr="00F1674C">
        <w:trPr>
          <w:trHeight w:val="454"/>
          <w:tblHeader/>
        </w:trPr>
        <w:tc>
          <w:tcPr>
            <w:tcW w:w="2389" w:type="pct"/>
            <w:vMerge w:val="restart"/>
            <w:vAlign w:val="center"/>
          </w:tcPr>
          <w:p w14:paraId="7619BC74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plano de funcionamento do polo inclui todas as atividades presenciais das turmas dos cursos ali ofertados.</w:t>
            </w:r>
          </w:p>
          <w:p w14:paraId="545FB23D" w14:textId="77777777" w:rsidR="00D13819" w:rsidRPr="00D13819" w:rsidRDefault="00D13819" w:rsidP="00D13819">
            <w:pPr>
              <w:spacing w:before="0" w:after="120"/>
              <w:ind w:right="-137"/>
              <w:rPr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14:paraId="7645B0F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62" w:type="pct"/>
            <w:vAlign w:val="center"/>
          </w:tcPr>
          <w:p w14:paraId="6AA3CA2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Sim</w:t>
            </w:r>
          </w:p>
        </w:tc>
      </w:tr>
      <w:tr w:rsidR="00D13819" w:rsidRPr="00D13819" w14:paraId="581C3184" w14:textId="77777777" w:rsidTr="00F1674C">
        <w:trPr>
          <w:trHeight w:val="454"/>
          <w:tblHeader/>
        </w:trPr>
        <w:tc>
          <w:tcPr>
            <w:tcW w:w="2389" w:type="pct"/>
            <w:vMerge/>
            <w:vAlign w:val="center"/>
          </w:tcPr>
          <w:p w14:paraId="1494DBA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14:paraId="2DBC3EC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2" w:type="pct"/>
            <w:vAlign w:val="center"/>
          </w:tcPr>
          <w:p w14:paraId="29C07A2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</w:t>
            </w:r>
          </w:p>
        </w:tc>
      </w:tr>
    </w:tbl>
    <w:p w14:paraId="4CA489FE" w14:textId="77777777" w:rsidR="00D13819" w:rsidRPr="00D13819" w:rsidRDefault="00D13819" w:rsidP="00D13819">
      <w:pPr>
        <w:tabs>
          <w:tab w:val="left" w:pos="284"/>
        </w:tabs>
        <w:spacing w:before="0" w:after="120"/>
        <w:ind w:right="-568"/>
      </w:pPr>
    </w:p>
    <w:p w14:paraId="5F4EA479" w14:textId="77777777" w:rsidR="00D13819" w:rsidRPr="00D13819" w:rsidRDefault="00D13819" w:rsidP="00D13819">
      <w:pPr>
        <w:tabs>
          <w:tab w:val="left" w:pos="3060"/>
        </w:tabs>
        <w:spacing w:before="0" w:after="120"/>
      </w:pPr>
      <w:r w:rsidRPr="00D13819">
        <w:rPr>
          <w:b/>
        </w:rPr>
        <w:t>Nos processos de renovação de aprovação/autorização incluir os seguintes itens de avaliação: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1"/>
        <w:gridCol w:w="1562"/>
        <w:gridCol w:w="3181"/>
      </w:tblGrid>
      <w:tr w:rsidR="00D13819" w:rsidRPr="00D13819" w14:paraId="14EE79FB" w14:textId="77777777" w:rsidTr="00F1674C">
        <w:trPr>
          <w:tblHeader/>
        </w:trPr>
        <w:tc>
          <w:tcPr>
            <w:tcW w:w="2462" w:type="pct"/>
          </w:tcPr>
          <w:p w14:paraId="67088F92" w14:textId="77777777" w:rsidR="00D13819" w:rsidRPr="00D13819" w:rsidRDefault="00D13819" w:rsidP="00D13819">
            <w:pPr>
              <w:spacing w:before="0" w:after="120"/>
              <w:ind w:right="-568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3.2.4</w:t>
            </w:r>
          </w:p>
        </w:tc>
        <w:tc>
          <w:tcPr>
            <w:tcW w:w="836" w:type="pct"/>
          </w:tcPr>
          <w:p w14:paraId="4E78B72B" w14:textId="77777777" w:rsidR="00D13819" w:rsidRPr="00D13819" w:rsidRDefault="00D13819" w:rsidP="00D13819">
            <w:pPr>
              <w:spacing w:before="0" w:after="120"/>
              <w:ind w:right="-137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1702" w:type="pct"/>
          </w:tcPr>
          <w:p w14:paraId="0817D261" w14:textId="77777777" w:rsidR="00D13819" w:rsidRPr="00D13819" w:rsidRDefault="00D13819" w:rsidP="00D13819">
            <w:pPr>
              <w:spacing w:before="0" w:after="120"/>
              <w:ind w:right="-568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22D4E65F" w14:textId="77777777" w:rsidTr="00F1674C">
        <w:trPr>
          <w:trHeight w:val="397"/>
          <w:tblHeader/>
        </w:trPr>
        <w:tc>
          <w:tcPr>
            <w:tcW w:w="2462" w:type="pct"/>
            <w:vMerge w:val="restart"/>
            <w:vAlign w:val="center"/>
          </w:tcPr>
          <w:p w14:paraId="1BCA4224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Em curso com Estágio Curricular obrigatório há convênios institucionais em vigor para realização do estágio. </w:t>
            </w:r>
          </w:p>
        </w:tc>
        <w:tc>
          <w:tcPr>
            <w:tcW w:w="836" w:type="pct"/>
            <w:vAlign w:val="center"/>
          </w:tcPr>
          <w:p w14:paraId="39581C25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jc w:val="center"/>
              <w:rPr>
                <w:b/>
                <w:bCs/>
                <w:sz w:val="22"/>
                <w:szCs w:val="22"/>
              </w:rPr>
            </w:pPr>
            <w:r w:rsidRPr="00D138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2" w:type="pct"/>
            <w:vAlign w:val="center"/>
          </w:tcPr>
          <w:p w14:paraId="043C92B5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Sim</w:t>
            </w:r>
          </w:p>
        </w:tc>
      </w:tr>
      <w:tr w:rsidR="00D13819" w:rsidRPr="00D13819" w14:paraId="2AA64BE3" w14:textId="77777777" w:rsidTr="00F1674C">
        <w:trPr>
          <w:trHeight w:val="397"/>
          <w:tblHeader/>
        </w:trPr>
        <w:tc>
          <w:tcPr>
            <w:tcW w:w="2462" w:type="pct"/>
            <w:vMerge/>
            <w:vAlign w:val="center"/>
          </w:tcPr>
          <w:p w14:paraId="5C96A254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19DE45DD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jc w:val="center"/>
              <w:rPr>
                <w:b/>
                <w:bCs/>
                <w:sz w:val="22"/>
                <w:szCs w:val="22"/>
              </w:rPr>
            </w:pPr>
            <w:r w:rsidRPr="00D1381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2" w:type="pct"/>
            <w:vAlign w:val="center"/>
          </w:tcPr>
          <w:p w14:paraId="7F2ADE7D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</w:t>
            </w:r>
          </w:p>
        </w:tc>
      </w:tr>
    </w:tbl>
    <w:p w14:paraId="48B9FB49" w14:textId="77777777" w:rsidR="00D13819" w:rsidRPr="00D13819" w:rsidRDefault="00D13819" w:rsidP="00D13819">
      <w:pPr>
        <w:tabs>
          <w:tab w:val="left" w:pos="284"/>
        </w:tabs>
        <w:spacing w:before="0" w:after="120"/>
        <w:ind w:right="-56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1"/>
        <w:gridCol w:w="1648"/>
        <w:gridCol w:w="3095"/>
      </w:tblGrid>
      <w:tr w:rsidR="00D13819" w:rsidRPr="00D13819" w14:paraId="4192ABDB" w14:textId="77777777" w:rsidTr="00F1674C">
        <w:trPr>
          <w:tblHeader/>
        </w:trPr>
        <w:tc>
          <w:tcPr>
            <w:tcW w:w="2462" w:type="pct"/>
          </w:tcPr>
          <w:p w14:paraId="21EA05B9" w14:textId="77777777" w:rsidR="00D13819" w:rsidRPr="00D13819" w:rsidRDefault="00D13819" w:rsidP="00D13819">
            <w:pPr>
              <w:spacing w:before="0" w:after="120"/>
              <w:ind w:right="-568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3.2.5</w:t>
            </w:r>
          </w:p>
        </w:tc>
        <w:tc>
          <w:tcPr>
            <w:tcW w:w="882" w:type="pct"/>
          </w:tcPr>
          <w:p w14:paraId="29EA5AC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1656" w:type="pct"/>
          </w:tcPr>
          <w:p w14:paraId="1EA88212" w14:textId="77777777" w:rsidR="00D13819" w:rsidRPr="00D13819" w:rsidRDefault="00D13819" w:rsidP="00D13819">
            <w:pPr>
              <w:spacing w:before="0" w:after="120"/>
              <w:ind w:right="-568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Critérios de análise</w:t>
            </w:r>
          </w:p>
        </w:tc>
      </w:tr>
      <w:tr w:rsidR="00D13819" w:rsidRPr="00D13819" w14:paraId="212F7A44" w14:textId="77777777" w:rsidTr="00F1674C">
        <w:trPr>
          <w:trHeight w:val="397"/>
          <w:tblHeader/>
        </w:trPr>
        <w:tc>
          <w:tcPr>
            <w:tcW w:w="2462" w:type="pct"/>
            <w:vMerge w:val="restart"/>
            <w:vAlign w:val="center"/>
          </w:tcPr>
          <w:p w14:paraId="32D7B6B1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 Quadro de Evolução das Matrículas do curso no polo foi apresentado pela instituição. </w:t>
            </w:r>
          </w:p>
        </w:tc>
        <w:tc>
          <w:tcPr>
            <w:tcW w:w="882" w:type="pct"/>
            <w:vAlign w:val="center"/>
          </w:tcPr>
          <w:p w14:paraId="18887EBE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jc w:val="center"/>
              <w:rPr>
                <w:b/>
                <w:bCs/>
                <w:sz w:val="22"/>
                <w:szCs w:val="22"/>
              </w:rPr>
            </w:pPr>
            <w:r w:rsidRPr="00D138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56" w:type="pct"/>
            <w:vAlign w:val="center"/>
          </w:tcPr>
          <w:p w14:paraId="4772FBB7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Sim</w:t>
            </w:r>
          </w:p>
        </w:tc>
      </w:tr>
      <w:tr w:rsidR="00D13819" w:rsidRPr="00D13819" w14:paraId="08FE9B27" w14:textId="77777777" w:rsidTr="00F1674C">
        <w:trPr>
          <w:trHeight w:val="397"/>
          <w:tblHeader/>
        </w:trPr>
        <w:tc>
          <w:tcPr>
            <w:tcW w:w="2462" w:type="pct"/>
            <w:vMerge/>
            <w:vAlign w:val="center"/>
          </w:tcPr>
          <w:p w14:paraId="357253E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82" w:type="pct"/>
            <w:vAlign w:val="center"/>
          </w:tcPr>
          <w:p w14:paraId="7E0A8109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56" w:type="pct"/>
            <w:vAlign w:val="center"/>
          </w:tcPr>
          <w:p w14:paraId="74054395" w14:textId="77777777" w:rsidR="00D13819" w:rsidRPr="00D13819" w:rsidRDefault="00D13819" w:rsidP="00D13819">
            <w:pPr>
              <w:tabs>
                <w:tab w:val="left" w:pos="284"/>
              </w:tabs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</w:t>
            </w:r>
          </w:p>
        </w:tc>
      </w:tr>
    </w:tbl>
    <w:p w14:paraId="2A92C990" w14:textId="77777777" w:rsidR="00D13819" w:rsidRPr="00D13819" w:rsidRDefault="00D13819" w:rsidP="00D13819">
      <w:pPr>
        <w:tabs>
          <w:tab w:val="left" w:pos="284"/>
        </w:tabs>
        <w:spacing w:before="0" w:after="120"/>
        <w:ind w:right="-568"/>
      </w:pPr>
    </w:p>
    <w:p w14:paraId="5C4B5B19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  <w:jc w:val="center"/>
        <w:rPr>
          <w:b/>
        </w:rPr>
      </w:pPr>
      <w:r w:rsidRPr="00D13819">
        <w:rPr>
          <w:b/>
        </w:rPr>
        <w:t>QUADRO RESUMO DE AVALIAÇÃO</w:t>
      </w:r>
    </w:p>
    <w:p w14:paraId="51F2BA5A" w14:textId="77777777" w:rsidR="00D13819" w:rsidRPr="00D13819" w:rsidRDefault="00D13819" w:rsidP="00D13819">
      <w:pPr>
        <w:spacing w:before="0" w:after="120"/>
        <w:ind w:right="-425"/>
        <w:jc w:val="center"/>
        <w:rPr>
          <w:b/>
        </w:rPr>
      </w:pPr>
      <w:r w:rsidRPr="00D13819">
        <w:rPr>
          <w:b/>
        </w:rPr>
        <w:t>QUADRO DE CUMPRIMENTO DOS INDICADORES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99"/>
        <w:gridCol w:w="4134"/>
        <w:gridCol w:w="2009"/>
        <w:gridCol w:w="1702"/>
      </w:tblGrid>
      <w:tr w:rsidR="00D13819" w:rsidRPr="00D13819" w14:paraId="30116246" w14:textId="77777777" w:rsidTr="00F1674C">
        <w:trPr>
          <w:trHeight w:val="240"/>
          <w:tblHeader/>
        </w:trPr>
        <w:tc>
          <w:tcPr>
            <w:tcW w:w="5000" w:type="pct"/>
            <w:gridSpan w:val="4"/>
          </w:tcPr>
          <w:p w14:paraId="67E3FA97" w14:textId="77777777" w:rsidR="00D13819" w:rsidRPr="00D13819" w:rsidRDefault="00D13819" w:rsidP="00D13819">
            <w:pPr>
              <w:spacing w:before="0" w:after="120"/>
              <w:ind w:right="-107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INDICADORES CLASSIFICATÓRIOS</w:t>
            </w:r>
          </w:p>
        </w:tc>
      </w:tr>
      <w:tr w:rsidR="00D13819" w:rsidRPr="00D13819" w14:paraId="57B9F2D9" w14:textId="77777777" w:rsidTr="00F1674C">
        <w:trPr>
          <w:tblHeader/>
        </w:trPr>
        <w:tc>
          <w:tcPr>
            <w:tcW w:w="802" w:type="pct"/>
            <w:vAlign w:val="center"/>
          </w:tcPr>
          <w:p w14:paraId="25F3F51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212" w:type="pct"/>
            <w:vAlign w:val="center"/>
          </w:tcPr>
          <w:p w14:paraId="1B0E4F2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Indicadores</w:t>
            </w:r>
          </w:p>
        </w:tc>
        <w:tc>
          <w:tcPr>
            <w:tcW w:w="1075" w:type="pct"/>
            <w:vAlign w:val="center"/>
          </w:tcPr>
          <w:p w14:paraId="0EFF057A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Não Suficiente</w:t>
            </w:r>
          </w:p>
        </w:tc>
        <w:tc>
          <w:tcPr>
            <w:tcW w:w="911" w:type="pct"/>
            <w:vAlign w:val="center"/>
          </w:tcPr>
          <w:p w14:paraId="6881D449" w14:textId="77777777" w:rsidR="00D13819" w:rsidRPr="00D13819" w:rsidRDefault="00D13819" w:rsidP="00D13819">
            <w:pPr>
              <w:spacing w:before="0" w:after="120"/>
              <w:ind w:left="29" w:right="-15" w:firstLine="29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Suficiente</w:t>
            </w:r>
          </w:p>
        </w:tc>
      </w:tr>
      <w:tr w:rsidR="00D13819" w:rsidRPr="00D13819" w14:paraId="60FFB77B" w14:textId="77777777" w:rsidTr="00F1674C">
        <w:tc>
          <w:tcPr>
            <w:tcW w:w="802" w:type="pct"/>
            <w:vAlign w:val="center"/>
          </w:tcPr>
          <w:p w14:paraId="13A6521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3.1.1</w:t>
            </w:r>
          </w:p>
        </w:tc>
        <w:tc>
          <w:tcPr>
            <w:tcW w:w="2212" w:type="pct"/>
            <w:vAlign w:val="center"/>
          </w:tcPr>
          <w:p w14:paraId="6EA8EFD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Espaço físico administrativo</w:t>
            </w:r>
          </w:p>
        </w:tc>
        <w:tc>
          <w:tcPr>
            <w:tcW w:w="1075" w:type="pct"/>
            <w:vAlign w:val="center"/>
          </w:tcPr>
          <w:p w14:paraId="6206B624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36868095" w14:textId="77777777" w:rsidR="00D13819" w:rsidRPr="00D13819" w:rsidRDefault="00D13819" w:rsidP="00D13819">
            <w:pPr>
              <w:spacing w:before="0" w:after="120"/>
              <w:ind w:left="29" w:right="315" w:firstLine="29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0F1D54B8" w14:textId="77777777" w:rsidTr="00F1674C">
        <w:tc>
          <w:tcPr>
            <w:tcW w:w="802" w:type="pct"/>
            <w:vAlign w:val="center"/>
          </w:tcPr>
          <w:p w14:paraId="4D2EE45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3.1.2</w:t>
            </w:r>
          </w:p>
        </w:tc>
        <w:tc>
          <w:tcPr>
            <w:tcW w:w="2212" w:type="pct"/>
            <w:vAlign w:val="center"/>
          </w:tcPr>
          <w:p w14:paraId="1AFAC4B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Sala para atividades presenciais</w:t>
            </w:r>
          </w:p>
        </w:tc>
        <w:tc>
          <w:tcPr>
            <w:tcW w:w="1075" w:type="pct"/>
            <w:vAlign w:val="center"/>
          </w:tcPr>
          <w:p w14:paraId="21592B33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74DAF607" w14:textId="77777777" w:rsidR="00D13819" w:rsidRPr="00D13819" w:rsidRDefault="00D13819" w:rsidP="00D13819">
            <w:pPr>
              <w:spacing w:before="0" w:after="120"/>
              <w:ind w:left="29" w:right="315" w:firstLine="29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63FE0CB4" w14:textId="77777777" w:rsidTr="00F1674C">
        <w:tc>
          <w:tcPr>
            <w:tcW w:w="802" w:type="pct"/>
            <w:vAlign w:val="center"/>
          </w:tcPr>
          <w:p w14:paraId="7347D92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3.1.3</w:t>
            </w:r>
          </w:p>
        </w:tc>
        <w:tc>
          <w:tcPr>
            <w:tcW w:w="2212" w:type="pct"/>
            <w:vAlign w:val="center"/>
          </w:tcPr>
          <w:p w14:paraId="2662A3D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Adequação da sala de atividades presenciais</w:t>
            </w:r>
          </w:p>
        </w:tc>
        <w:tc>
          <w:tcPr>
            <w:tcW w:w="1075" w:type="pct"/>
            <w:vAlign w:val="center"/>
          </w:tcPr>
          <w:p w14:paraId="3134D79C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53404759" w14:textId="77777777" w:rsidR="00D13819" w:rsidRPr="00D13819" w:rsidRDefault="00D13819" w:rsidP="00D13819">
            <w:pPr>
              <w:spacing w:before="0" w:after="120"/>
              <w:ind w:left="29" w:right="315" w:firstLine="29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0552F4DA" w14:textId="77777777" w:rsidTr="00F1674C">
        <w:tc>
          <w:tcPr>
            <w:tcW w:w="802" w:type="pct"/>
            <w:vAlign w:val="center"/>
          </w:tcPr>
          <w:p w14:paraId="243A3A6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3.1.4</w:t>
            </w:r>
          </w:p>
        </w:tc>
        <w:tc>
          <w:tcPr>
            <w:tcW w:w="2212" w:type="pct"/>
            <w:vAlign w:val="center"/>
          </w:tcPr>
          <w:p w14:paraId="68DF08D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Espaço de uso acadêmico múltiplo</w:t>
            </w:r>
          </w:p>
        </w:tc>
        <w:tc>
          <w:tcPr>
            <w:tcW w:w="1075" w:type="pct"/>
            <w:vAlign w:val="center"/>
          </w:tcPr>
          <w:p w14:paraId="4F62D2E8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1D41EDF8" w14:textId="77777777" w:rsidR="00D13819" w:rsidRPr="00D13819" w:rsidRDefault="00D13819" w:rsidP="00D13819">
            <w:pPr>
              <w:spacing w:before="0" w:after="120"/>
              <w:ind w:left="29" w:right="315" w:firstLine="29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60496F52" w14:textId="77777777" w:rsidTr="00F1674C">
        <w:tc>
          <w:tcPr>
            <w:tcW w:w="802" w:type="pct"/>
            <w:vAlign w:val="center"/>
          </w:tcPr>
          <w:p w14:paraId="5A87F3A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3.1.5</w:t>
            </w:r>
          </w:p>
        </w:tc>
        <w:tc>
          <w:tcPr>
            <w:tcW w:w="2212" w:type="pct"/>
            <w:vAlign w:val="center"/>
          </w:tcPr>
          <w:p w14:paraId="2C9C6C0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Qualidade da internet sem fio no polo</w:t>
            </w:r>
          </w:p>
        </w:tc>
        <w:tc>
          <w:tcPr>
            <w:tcW w:w="1075" w:type="pct"/>
            <w:vAlign w:val="center"/>
          </w:tcPr>
          <w:p w14:paraId="07E8E7CB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0D110069" w14:textId="77777777" w:rsidR="00D13819" w:rsidRPr="00D13819" w:rsidRDefault="00D13819" w:rsidP="00D13819">
            <w:pPr>
              <w:spacing w:before="0" w:after="120"/>
              <w:ind w:left="29" w:right="315" w:firstLine="29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79106D77" w14:textId="77777777" w:rsidTr="00F1674C">
        <w:tc>
          <w:tcPr>
            <w:tcW w:w="802" w:type="pct"/>
            <w:vAlign w:val="center"/>
          </w:tcPr>
          <w:p w14:paraId="7C4078F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3.1.6</w:t>
            </w:r>
          </w:p>
        </w:tc>
        <w:tc>
          <w:tcPr>
            <w:tcW w:w="2212" w:type="pct"/>
            <w:vAlign w:val="center"/>
          </w:tcPr>
          <w:p w14:paraId="506CEC2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Material bibliográfico</w:t>
            </w:r>
          </w:p>
        </w:tc>
        <w:tc>
          <w:tcPr>
            <w:tcW w:w="1075" w:type="pct"/>
            <w:vAlign w:val="center"/>
          </w:tcPr>
          <w:p w14:paraId="7DAC60F7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5910EAE6" w14:textId="77777777" w:rsidR="00D13819" w:rsidRPr="00D13819" w:rsidRDefault="00D13819" w:rsidP="00D13819">
            <w:pPr>
              <w:spacing w:before="0" w:after="120"/>
              <w:ind w:left="29" w:right="315" w:firstLine="29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33F8E95B" w14:textId="77777777" w:rsidTr="00F1674C">
        <w:tc>
          <w:tcPr>
            <w:tcW w:w="802" w:type="pct"/>
            <w:vAlign w:val="center"/>
          </w:tcPr>
          <w:p w14:paraId="06446E5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3.1.7</w:t>
            </w:r>
          </w:p>
        </w:tc>
        <w:tc>
          <w:tcPr>
            <w:tcW w:w="2212" w:type="pct"/>
            <w:vAlign w:val="center"/>
          </w:tcPr>
          <w:p w14:paraId="0A4A8A4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Laboratórios CNCT</w:t>
            </w:r>
          </w:p>
        </w:tc>
        <w:tc>
          <w:tcPr>
            <w:tcW w:w="1075" w:type="pct"/>
            <w:vAlign w:val="center"/>
          </w:tcPr>
          <w:p w14:paraId="68A78AE0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7E879F58" w14:textId="77777777" w:rsidR="00D13819" w:rsidRPr="00D13819" w:rsidRDefault="00D13819" w:rsidP="00D13819">
            <w:pPr>
              <w:spacing w:before="0" w:after="120"/>
              <w:ind w:left="29" w:right="315" w:firstLine="29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1189FBC8" w14:textId="77777777" w:rsidTr="00F1674C">
        <w:tc>
          <w:tcPr>
            <w:tcW w:w="802" w:type="pct"/>
            <w:vAlign w:val="center"/>
          </w:tcPr>
          <w:p w14:paraId="6F1D219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3.1.8</w:t>
            </w:r>
          </w:p>
        </w:tc>
        <w:tc>
          <w:tcPr>
            <w:tcW w:w="2212" w:type="pct"/>
            <w:vAlign w:val="center"/>
          </w:tcPr>
          <w:p w14:paraId="4B9EC6B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Formação acadêmica dos docentes do polo</w:t>
            </w:r>
          </w:p>
        </w:tc>
        <w:tc>
          <w:tcPr>
            <w:tcW w:w="1075" w:type="pct"/>
            <w:vAlign w:val="center"/>
          </w:tcPr>
          <w:p w14:paraId="253B510D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6FA11405" w14:textId="77777777" w:rsidR="00D13819" w:rsidRPr="00D13819" w:rsidRDefault="00D13819" w:rsidP="00D13819">
            <w:pPr>
              <w:spacing w:before="0" w:after="120"/>
              <w:ind w:left="29" w:right="315" w:firstLine="29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602B714B" w14:textId="77777777" w:rsidTr="00F1674C">
        <w:tc>
          <w:tcPr>
            <w:tcW w:w="802" w:type="pct"/>
            <w:vAlign w:val="center"/>
          </w:tcPr>
          <w:p w14:paraId="758CD3C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3.1.9</w:t>
            </w:r>
          </w:p>
        </w:tc>
        <w:tc>
          <w:tcPr>
            <w:tcW w:w="2212" w:type="pct"/>
            <w:vAlign w:val="center"/>
          </w:tcPr>
          <w:p w14:paraId="36A5C5B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Formação em </w:t>
            </w:r>
            <w:proofErr w:type="spellStart"/>
            <w:r w:rsidRPr="00D13819">
              <w:rPr>
                <w:sz w:val="22"/>
                <w:szCs w:val="22"/>
              </w:rPr>
              <w:t>EaD</w:t>
            </w:r>
            <w:proofErr w:type="spellEnd"/>
            <w:r w:rsidRPr="00D13819">
              <w:rPr>
                <w:sz w:val="22"/>
                <w:szCs w:val="22"/>
              </w:rPr>
              <w:t xml:space="preserve"> dos docentes do polo</w:t>
            </w:r>
          </w:p>
        </w:tc>
        <w:tc>
          <w:tcPr>
            <w:tcW w:w="1075" w:type="pct"/>
            <w:vAlign w:val="center"/>
          </w:tcPr>
          <w:p w14:paraId="109E2B4A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1EEF5F65" w14:textId="77777777" w:rsidR="00D13819" w:rsidRPr="00D13819" w:rsidRDefault="00D13819" w:rsidP="00D13819">
            <w:pPr>
              <w:spacing w:before="0" w:after="120"/>
              <w:ind w:left="29" w:right="315" w:firstLine="29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401C8773" w14:textId="77777777" w:rsidTr="00F1674C">
        <w:tc>
          <w:tcPr>
            <w:tcW w:w="802" w:type="pct"/>
            <w:vAlign w:val="center"/>
          </w:tcPr>
          <w:p w14:paraId="7DA62EA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3.1.10</w:t>
            </w:r>
          </w:p>
        </w:tc>
        <w:tc>
          <w:tcPr>
            <w:tcW w:w="2212" w:type="pct"/>
            <w:vAlign w:val="center"/>
          </w:tcPr>
          <w:p w14:paraId="6B587F6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Atividades docentes presenciais</w:t>
            </w:r>
          </w:p>
        </w:tc>
        <w:tc>
          <w:tcPr>
            <w:tcW w:w="1075" w:type="pct"/>
            <w:vAlign w:val="center"/>
          </w:tcPr>
          <w:p w14:paraId="3D1D72CE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2DCA2C91" w14:textId="77777777" w:rsidR="00D13819" w:rsidRPr="00D13819" w:rsidRDefault="00D13819" w:rsidP="00D13819">
            <w:pPr>
              <w:spacing w:before="0" w:after="120"/>
              <w:ind w:left="29" w:right="315" w:firstLine="29"/>
              <w:jc w:val="center"/>
              <w:rPr>
                <w:b/>
                <w:sz w:val="22"/>
                <w:szCs w:val="22"/>
              </w:rPr>
            </w:pPr>
          </w:p>
        </w:tc>
      </w:tr>
      <w:tr w:rsidR="00D13819" w:rsidRPr="00D13819" w14:paraId="37510F87" w14:textId="77777777" w:rsidTr="00F1674C">
        <w:tc>
          <w:tcPr>
            <w:tcW w:w="802" w:type="pct"/>
            <w:vAlign w:val="center"/>
          </w:tcPr>
          <w:p w14:paraId="2185194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3.1.11</w:t>
            </w:r>
          </w:p>
        </w:tc>
        <w:tc>
          <w:tcPr>
            <w:tcW w:w="2212" w:type="pct"/>
            <w:vAlign w:val="center"/>
          </w:tcPr>
          <w:p w14:paraId="0A276BB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Atividades de tutoria do curso</w:t>
            </w:r>
          </w:p>
        </w:tc>
        <w:tc>
          <w:tcPr>
            <w:tcW w:w="1075" w:type="pct"/>
            <w:vAlign w:val="center"/>
          </w:tcPr>
          <w:p w14:paraId="255D45A5" w14:textId="77777777" w:rsidR="00D13819" w:rsidRPr="00D13819" w:rsidRDefault="00D13819" w:rsidP="00D13819">
            <w:pPr>
              <w:spacing w:before="0" w:after="120"/>
              <w:ind w:right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14:paraId="06459AD2" w14:textId="77777777" w:rsidR="00D13819" w:rsidRPr="00D13819" w:rsidRDefault="00D13819" w:rsidP="00D13819">
            <w:pPr>
              <w:spacing w:before="0" w:after="120"/>
              <w:ind w:left="29" w:right="315" w:firstLine="29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BCD9273" w14:textId="77777777" w:rsidR="00D13819" w:rsidRPr="00D13819" w:rsidRDefault="00D13819" w:rsidP="00D13819">
      <w:pPr>
        <w:spacing w:before="0" w:after="120"/>
        <w:ind w:right="-425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46"/>
        <w:gridCol w:w="5369"/>
        <w:gridCol w:w="1349"/>
        <w:gridCol w:w="1480"/>
      </w:tblGrid>
      <w:tr w:rsidR="00D13819" w:rsidRPr="00D13819" w14:paraId="0FEC69E8" w14:textId="77777777" w:rsidTr="00F1674C">
        <w:trPr>
          <w:trHeight w:val="397"/>
          <w:tblHeader/>
        </w:trPr>
        <w:tc>
          <w:tcPr>
            <w:tcW w:w="5000" w:type="pct"/>
            <w:gridSpan w:val="4"/>
            <w:vAlign w:val="center"/>
          </w:tcPr>
          <w:p w14:paraId="5878088A" w14:textId="77777777" w:rsidR="00D13819" w:rsidRPr="00D13819" w:rsidRDefault="00D13819" w:rsidP="00D13819">
            <w:pPr>
              <w:spacing w:before="0" w:after="120"/>
              <w:ind w:right="-109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INDICADORES SIM/NÃO</w:t>
            </w:r>
          </w:p>
        </w:tc>
      </w:tr>
      <w:tr w:rsidR="00D13819" w:rsidRPr="00D13819" w14:paraId="295D4F1B" w14:textId="77777777" w:rsidTr="00F1674C">
        <w:trPr>
          <w:trHeight w:val="397"/>
          <w:tblHeader/>
        </w:trPr>
        <w:tc>
          <w:tcPr>
            <w:tcW w:w="613" w:type="pct"/>
            <w:vAlign w:val="center"/>
          </w:tcPr>
          <w:p w14:paraId="7BA79F9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873" w:type="pct"/>
            <w:vAlign w:val="center"/>
          </w:tcPr>
          <w:p w14:paraId="68A2CB3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Indicadores</w:t>
            </w:r>
          </w:p>
        </w:tc>
        <w:tc>
          <w:tcPr>
            <w:tcW w:w="722" w:type="pct"/>
            <w:vAlign w:val="center"/>
          </w:tcPr>
          <w:p w14:paraId="485B930A" w14:textId="77777777" w:rsidR="00D13819" w:rsidRPr="00D13819" w:rsidRDefault="00D13819" w:rsidP="00D13819">
            <w:pPr>
              <w:spacing w:before="0" w:after="120"/>
              <w:ind w:right="-108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792" w:type="pct"/>
            <w:vAlign w:val="center"/>
          </w:tcPr>
          <w:p w14:paraId="7C24C317" w14:textId="77777777" w:rsidR="00D13819" w:rsidRPr="00D13819" w:rsidRDefault="00D13819" w:rsidP="00D13819">
            <w:pPr>
              <w:spacing w:before="0" w:after="120"/>
              <w:ind w:right="-109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Não</w:t>
            </w:r>
          </w:p>
        </w:tc>
      </w:tr>
      <w:tr w:rsidR="00D13819" w:rsidRPr="00D13819" w14:paraId="6D2040D6" w14:textId="77777777" w:rsidTr="00F1674C">
        <w:trPr>
          <w:trHeight w:val="454"/>
        </w:trPr>
        <w:tc>
          <w:tcPr>
            <w:tcW w:w="613" w:type="pct"/>
            <w:vAlign w:val="center"/>
          </w:tcPr>
          <w:p w14:paraId="7BB07B1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3.2.1</w:t>
            </w:r>
          </w:p>
        </w:tc>
        <w:tc>
          <w:tcPr>
            <w:tcW w:w="2873" w:type="pct"/>
            <w:vAlign w:val="center"/>
          </w:tcPr>
          <w:p w14:paraId="3C705CE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Supervisor de Estágio Curricular Obrigatório</w:t>
            </w:r>
          </w:p>
        </w:tc>
        <w:tc>
          <w:tcPr>
            <w:tcW w:w="722" w:type="pct"/>
            <w:vAlign w:val="center"/>
          </w:tcPr>
          <w:p w14:paraId="3DA9FC4A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3D4076F4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</w:tr>
      <w:tr w:rsidR="00D13819" w:rsidRPr="00D13819" w14:paraId="3F54BA6B" w14:textId="77777777" w:rsidTr="00F1674C">
        <w:trPr>
          <w:trHeight w:val="454"/>
        </w:trPr>
        <w:tc>
          <w:tcPr>
            <w:tcW w:w="613" w:type="pct"/>
            <w:vAlign w:val="center"/>
          </w:tcPr>
          <w:p w14:paraId="0964358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3.2.2</w:t>
            </w:r>
          </w:p>
        </w:tc>
        <w:tc>
          <w:tcPr>
            <w:tcW w:w="2873" w:type="pct"/>
            <w:vAlign w:val="center"/>
          </w:tcPr>
          <w:p w14:paraId="6467139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Coordenador Administrativo do Polo</w:t>
            </w:r>
          </w:p>
        </w:tc>
        <w:tc>
          <w:tcPr>
            <w:tcW w:w="722" w:type="pct"/>
            <w:vAlign w:val="center"/>
          </w:tcPr>
          <w:p w14:paraId="6167C952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65A3287A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</w:tr>
      <w:tr w:rsidR="00D13819" w:rsidRPr="00D13819" w14:paraId="1B404FA9" w14:textId="77777777" w:rsidTr="00F1674C">
        <w:trPr>
          <w:trHeight w:val="454"/>
        </w:trPr>
        <w:tc>
          <w:tcPr>
            <w:tcW w:w="613" w:type="pct"/>
            <w:vAlign w:val="center"/>
          </w:tcPr>
          <w:p w14:paraId="30807C8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3.2.3</w:t>
            </w:r>
          </w:p>
        </w:tc>
        <w:tc>
          <w:tcPr>
            <w:tcW w:w="2873" w:type="pct"/>
            <w:vAlign w:val="center"/>
          </w:tcPr>
          <w:p w14:paraId="4C352E5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Plano completo de funcionamento do Polo</w:t>
            </w:r>
          </w:p>
        </w:tc>
        <w:tc>
          <w:tcPr>
            <w:tcW w:w="722" w:type="pct"/>
            <w:vAlign w:val="center"/>
          </w:tcPr>
          <w:p w14:paraId="2F3F9267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34E0483E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</w:tr>
      <w:tr w:rsidR="00D13819" w:rsidRPr="00D13819" w14:paraId="722E5E14" w14:textId="77777777" w:rsidTr="00F1674C">
        <w:trPr>
          <w:trHeight w:val="397"/>
        </w:trPr>
        <w:tc>
          <w:tcPr>
            <w:tcW w:w="5000" w:type="pct"/>
            <w:gridSpan w:val="4"/>
            <w:vAlign w:val="center"/>
          </w:tcPr>
          <w:p w14:paraId="0D3CD7C5" w14:textId="77777777" w:rsidR="00D13819" w:rsidRPr="00D13819" w:rsidRDefault="00D13819" w:rsidP="00D13819">
            <w:pPr>
              <w:spacing w:before="0" w:after="120"/>
              <w:ind w:right="-425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Incluir nos processos de renovação</w:t>
            </w:r>
          </w:p>
        </w:tc>
      </w:tr>
      <w:tr w:rsidR="00D13819" w:rsidRPr="00D13819" w14:paraId="563F468A" w14:textId="77777777" w:rsidTr="00F1674C">
        <w:trPr>
          <w:trHeight w:val="510"/>
        </w:trPr>
        <w:tc>
          <w:tcPr>
            <w:tcW w:w="613" w:type="pct"/>
            <w:vAlign w:val="center"/>
          </w:tcPr>
          <w:p w14:paraId="77DC2A5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3.2.4</w:t>
            </w:r>
          </w:p>
        </w:tc>
        <w:tc>
          <w:tcPr>
            <w:tcW w:w="2873" w:type="pct"/>
            <w:vAlign w:val="center"/>
          </w:tcPr>
          <w:p w14:paraId="545115D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Convênios de Estágio Curricular Obrigatório em vigor </w:t>
            </w:r>
          </w:p>
        </w:tc>
        <w:tc>
          <w:tcPr>
            <w:tcW w:w="722" w:type="pct"/>
            <w:vAlign w:val="center"/>
          </w:tcPr>
          <w:p w14:paraId="45C07310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030AF400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</w:tr>
      <w:tr w:rsidR="00D13819" w:rsidRPr="00D13819" w14:paraId="3366A658" w14:textId="77777777" w:rsidTr="00F1674C">
        <w:trPr>
          <w:trHeight w:val="454"/>
        </w:trPr>
        <w:tc>
          <w:tcPr>
            <w:tcW w:w="613" w:type="pct"/>
            <w:vAlign w:val="center"/>
          </w:tcPr>
          <w:p w14:paraId="5482123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3.2.5</w:t>
            </w:r>
          </w:p>
        </w:tc>
        <w:tc>
          <w:tcPr>
            <w:tcW w:w="2873" w:type="pct"/>
            <w:vAlign w:val="center"/>
          </w:tcPr>
          <w:p w14:paraId="1D01E96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Quadro de Evolução de Matrículas do Curso no Polo</w:t>
            </w:r>
          </w:p>
        </w:tc>
        <w:tc>
          <w:tcPr>
            <w:tcW w:w="722" w:type="pct"/>
            <w:vAlign w:val="center"/>
          </w:tcPr>
          <w:p w14:paraId="6D62EB74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14:paraId="06EFAA58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</w:tr>
      <w:tr w:rsidR="00D13819" w:rsidRPr="00D13819" w14:paraId="1F29FA6C" w14:textId="77777777" w:rsidTr="00F1674C">
        <w:trPr>
          <w:trHeight w:val="397"/>
        </w:trPr>
        <w:tc>
          <w:tcPr>
            <w:tcW w:w="613" w:type="pct"/>
            <w:vAlign w:val="center"/>
          </w:tcPr>
          <w:p w14:paraId="0408568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3" w:type="pct"/>
            <w:vAlign w:val="center"/>
          </w:tcPr>
          <w:p w14:paraId="4EEC941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22" w:type="pct"/>
            <w:vAlign w:val="center"/>
          </w:tcPr>
          <w:p w14:paraId="64F94942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  <w:tc>
          <w:tcPr>
            <w:tcW w:w="792" w:type="pct"/>
          </w:tcPr>
          <w:p w14:paraId="4A7C5732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</w:p>
        </w:tc>
      </w:tr>
    </w:tbl>
    <w:p w14:paraId="2878D23C" w14:textId="77777777" w:rsidR="00D13819" w:rsidRPr="00D13819" w:rsidRDefault="00D13819" w:rsidP="00D13819">
      <w:pPr>
        <w:spacing w:before="0" w:after="120"/>
        <w:ind w:right="-425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89"/>
        <w:gridCol w:w="1549"/>
        <w:gridCol w:w="1695"/>
        <w:gridCol w:w="1564"/>
        <w:gridCol w:w="2347"/>
      </w:tblGrid>
      <w:tr w:rsidR="00D13819" w:rsidRPr="00D13819" w14:paraId="542DC6B1" w14:textId="77777777" w:rsidTr="00F1674C">
        <w:trPr>
          <w:trHeight w:val="510"/>
          <w:tblHeader/>
        </w:trPr>
        <w:tc>
          <w:tcPr>
            <w:tcW w:w="5000" w:type="pct"/>
            <w:gridSpan w:val="5"/>
            <w:shd w:val="clear" w:color="auto" w:fill="F1F3F4"/>
            <w:vAlign w:val="center"/>
          </w:tcPr>
          <w:p w14:paraId="3E2608D6" w14:textId="77777777" w:rsidR="00D13819" w:rsidRPr="00D13819" w:rsidRDefault="00000000" w:rsidP="00D13819">
            <w:pPr>
              <w:spacing w:before="0" w:after="120"/>
              <w:ind w:right="-425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38"/>
                <w:id w:val="1771809045"/>
              </w:sdtPr>
              <w:sdtContent>
                <w:r w:rsidR="00D13819" w:rsidRPr="00D13819"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RESUMO DOS INDICADORES SATISFATÓRIOS (Nota ≥ 3) e SIM</w:t>
                </w:r>
              </w:sdtContent>
            </w:sdt>
          </w:p>
        </w:tc>
      </w:tr>
      <w:tr w:rsidR="00D13819" w:rsidRPr="00D13819" w14:paraId="0AF12AD3" w14:textId="77777777" w:rsidTr="00F1674C">
        <w:trPr>
          <w:trHeight w:val="510"/>
        </w:trPr>
        <w:tc>
          <w:tcPr>
            <w:tcW w:w="1171" w:type="pct"/>
            <w:vAlign w:val="center"/>
          </w:tcPr>
          <w:p w14:paraId="7B2C630B" w14:textId="77777777" w:rsidR="00D13819" w:rsidRPr="00D13819" w:rsidRDefault="00D13819" w:rsidP="00D13819">
            <w:pPr>
              <w:spacing w:before="0" w:after="120"/>
              <w:ind w:right="-425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736" w:type="pct"/>
            <w:gridSpan w:val="2"/>
            <w:vAlign w:val="center"/>
          </w:tcPr>
          <w:p w14:paraId="70E088AA" w14:textId="77777777" w:rsidR="00D13819" w:rsidRPr="00D13819" w:rsidRDefault="00D13819" w:rsidP="00D13819">
            <w:pPr>
              <w:spacing w:before="0" w:after="120"/>
              <w:ind w:right="-44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Aprovação ou Autorização</w:t>
            </w:r>
          </w:p>
        </w:tc>
        <w:tc>
          <w:tcPr>
            <w:tcW w:w="2093" w:type="pct"/>
            <w:gridSpan w:val="2"/>
            <w:vAlign w:val="center"/>
          </w:tcPr>
          <w:p w14:paraId="70E7E2B5" w14:textId="77777777" w:rsidR="00D13819" w:rsidRPr="00D13819" w:rsidRDefault="00D13819" w:rsidP="00D13819">
            <w:pPr>
              <w:spacing w:before="0" w:after="120"/>
              <w:ind w:right="35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Renovação de Aprovação ou Autorização</w:t>
            </w:r>
          </w:p>
        </w:tc>
      </w:tr>
      <w:tr w:rsidR="00D13819" w:rsidRPr="00D13819" w14:paraId="3EC864E1" w14:textId="77777777" w:rsidTr="00F1674C">
        <w:trPr>
          <w:trHeight w:val="340"/>
        </w:trPr>
        <w:tc>
          <w:tcPr>
            <w:tcW w:w="1171" w:type="pct"/>
            <w:vAlign w:val="center"/>
          </w:tcPr>
          <w:p w14:paraId="610497DF" w14:textId="77777777" w:rsidR="00D13819" w:rsidRPr="00D13819" w:rsidRDefault="00D13819" w:rsidP="00D13819">
            <w:pPr>
              <w:spacing w:before="0" w:after="120"/>
              <w:ind w:right="-126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Indicadores</w:t>
            </w:r>
          </w:p>
        </w:tc>
        <w:tc>
          <w:tcPr>
            <w:tcW w:w="829" w:type="pct"/>
            <w:vAlign w:val="center"/>
          </w:tcPr>
          <w:p w14:paraId="08434133" w14:textId="77777777" w:rsidR="00D13819" w:rsidRPr="00D13819" w:rsidRDefault="00D13819" w:rsidP="00D13819">
            <w:pPr>
              <w:spacing w:before="0" w:after="120"/>
              <w:ind w:right="-86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Satisfatórios</w:t>
            </w:r>
          </w:p>
        </w:tc>
        <w:tc>
          <w:tcPr>
            <w:tcW w:w="907" w:type="pct"/>
            <w:vAlign w:val="center"/>
          </w:tcPr>
          <w:p w14:paraId="1728E652" w14:textId="77777777" w:rsidR="00D13819" w:rsidRPr="00D13819" w:rsidRDefault="00D13819" w:rsidP="00D13819">
            <w:pPr>
              <w:spacing w:before="0" w:after="120"/>
              <w:ind w:right="-44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Porcentagem</w:t>
            </w:r>
          </w:p>
        </w:tc>
        <w:tc>
          <w:tcPr>
            <w:tcW w:w="837" w:type="pct"/>
            <w:vAlign w:val="center"/>
          </w:tcPr>
          <w:p w14:paraId="17189263" w14:textId="77777777" w:rsidR="00D13819" w:rsidRPr="00D13819" w:rsidRDefault="00D13819" w:rsidP="00D13819">
            <w:pPr>
              <w:spacing w:before="0" w:after="120"/>
              <w:ind w:right="-86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Satisfatórios</w:t>
            </w:r>
          </w:p>
        </w:tc>
        <w:tc>
          <w:tcPr>
            <w:tcW w:w="1256" w:type="pct"/>
            <w:vAlign w:val="center"/>
          </w:tcPr>
          <w:p w14:paraId="24B49517" w14:textId="77777777" w:rsidR="00D13819" w:rsidRPr="00D13819" w:rsidRDefault="00D13819" w:rsidP="00D13819">
            <w:pPr>
              <w:spacing w:before="0" w:after="120"/>
              <w:ind w:left="29" w:hanging="142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Porcentagem</w:t>
            </w:r>
          </w:p>
        </w:tc>
      </w:tr>
      <w:tr w:rsidR="00D13819" w:rsidRPr="00D13819" w14:paraId="5B1900FB" w14:textId="77777777" w:rsidTr="00F1674C">
        <w:trPr>
          <w:trHeight w:val="397"/>
        </w:trPr>
        <w:tc>
          <w:tcPr>
            <w:tcW w:w="1171" w:type="pct"/>
            <w:vAlign w:val="center"/>
          </w:tcPr>
          <w:p w14:paraId="28D2D731" w14:textId="77777777" w:rsidR="00D13819" w:rsidRPr="00D13819" w:rsidRDefault="00D13819" w:rsidP="00D13819">
            <w:pPr>
              <w:spacing w:before="0" w:after="120"/>
              <w:ind w:right="-7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Classificatórios</w:t>
            </w:r>
          </w:p>
        </w:tc>
        <w:tc>
          <w:tcPr>
            <w:tcW w:w="829" w:type="pct"/>
            <w:vAlign w:val="center"/>
          </w:tcPr>
          <w:p w14:paraId="3B964945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0F85A713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15673090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  <w:tc>
          <w:tcPr>
            <w:tcW w:w="1256" w:type="pct"/>
            <w:vAlign w:val="center"/>
          </w:tcPr>
          <w:p w14:paraId="32BEC1AE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</w:tr>
      <w:tr w:rsidR="00D13819" w:rsidRPr="00D13819" w14:paraId="3FA841CB" w14:textId="77777777" w:rsidTr="00F1674C">
        <w:trPr>
          <w:trHeight w:val="397"/>
        </w:trPr>
        <w:tc>
          <w:tcPr>
            <w:tcW w:w="1171" w:type="pct"/>
            <w:vAlign w:val="center"/>
          </w:tcPr>
          <w:p w14:paraId="6947960A" w14:textId="77777777" w:rsidR="00D13819" w:rsidRPr="00D13819" w:rsidRDefault="00D13819" w:rsidP="00D13819">
            <w:pPr>
              <w:spacing w:before="0" w:after="120"/>
              <w:ind w:right="-7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Sim/Não</w:t>
            </w:r>
          </w:p>
        </w:tc>
        <w:tc>
          <w:tcPr>
            <w:tcW w:w="829" w:type="pct"/>
            <w:vAlign w:val="center"/>
          </w:tcPr>
          <w:p w14:paraId="7A53FD4F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0329AD53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70EAF2BC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  <w:tc>
          <w:tcPr>
            <w:tcW w:w="1256" w:type="pct"/>
            <w:vAlign w:val="center"/>
          </w:tcPr>
          <w:p w14:paraId="006F0F3D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</w:tr>
      <w:tr w:rsidR="00D13819" w:rsidRPr="00D13819" w14:paraId="0525E766" w14:textId="77777777" w:rsidTr="00F1674C">
        <w:trPr>
          <w:trHeight w:val="397"/>
        </w:trPr>
        <w:tc>
          <w:tcPr>
            <w:tcW w:w="1171" w:type="pct"/>
            <w:vAlign w:val="center"/>
          </w:tcPr>
          <w:p w14:paraId="34F0F026" w14:textId="77777777" w:rsidR="00D13819" w:rsidRPr="00D13819" w:rsidRDefault="00D13819" w:rsidP="00D13819">
            <w:pPr>
              <w:spacing w:before="0" w:after="120"/>
              <w:ind w:right="-7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829" w:type="pct"/>
            <w:vAlign w:val="center"/>
          </w:tcPr>
          <w:p w14:paraId="1A39BA39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33A9DD12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1692D681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  <w:tc>
          <w:tcPr>
            <w:tcW w:w="1256" w:type="pct"/>
            <w:vAlign w:val="center"/>
          </w:tcPr>
          <w:p w14:paraId="1A3BD9F9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</w:tc>
      </w:tr>
    </w:tbl>
    <w:p w14:paraId="1A2AE18A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334"/>
      </w:tblGrid>
      <w:tr w:rsidR="00D13819" w:rsidRPr="00D13819" w14:paraId="34F485E0" w14:textId="77777777" w:rsidTr="00F1674C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286C" w14:textId="77777777" w:rsidR="00D13819" w:rsidRPr="00D13819" w:rsidRDefault="00D13819" w:rsidP="00D13819">
            <w:pPr>
              <w:spacing w:before="0" w:after="120"/>
              <w:ind w:right="-425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Parecer técnico da comissão avaliadora</w:t>
            </w:r>
          </w:p>
          <w:p w14:paraId="7EEAA766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  <w:p w14:paraId="0B24F11D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Pontos fortes da proposta</w:t>
            </w:r>
            <w:r w:rsidRPr="00D13819">
              <w:rPr>
                <w:sz w:val="22"/>
                <w:szCs w:val="22"/>
              </w:rPr>
              <w:t>:</w:t>
            </w:r>
          </w:p>
          <w:p w14:paraId="23429F28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  <w:p w14:paraId="4DE08F28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  <w:p w14:paraId="3AE0D244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  <w:p w14:paraId="5DEF4149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Pontos fracos da proposta</w:t>
            </w:r>
            <w:r w:rsidRPr="00D13819">
              <w:rPr>
                <w:sz w:val="22"/>
                <w:szCs w:val="22"/>
              </w:rPr>
              <w:t>:</w:t>
            </w:r>
          </w:p>
          <w:p w14:paraId="3EA86B68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  <w:p w14:paraId="5E2D3F1C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  <w:p w14:paraId="08DAF635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  <w:p w14:paraId="53240B58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Indicadores e condições legais a serem revistos pela instituição</w:t>
            </w:r>
            <w:r w:rsidRPr="00D13819">
              <w:rPr>
                <w:sz w:val="22"/>
                <w:szCs w:val="22"/>
              </w:rPr>
              <w:t>:</w:t>
            </w:r>
          </w:p>
          <w:p w14:paraId="28D422BC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  <w:p w14:paraId="6D45521F" w14:textId="77777777" w:rsidR="00D13819" w:rsidRPr="00D13819" w:rsidRDefault="00D13819" w:rsidP="00D13819">
            <w:pPr>
              <w:spacing w:before="0" w:after="120"/>
              <w:ind w:right="-425"/>
              <w:rPr>
                <w:sz w:val="22"/>
                <w:szCs w:val="22"/>
              </w:rPr>
            </w:pPr>
          </w:p>
          <w:p w14:paraId="176C689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</w:tr>
    </w:tbl>
    <w:p w14:paraId="23C0BE3D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p w14:paraId="344EF829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p w14:paraId="54931A1B" w14:textId="77777777" w:rsidR="00D13819" w:rsidRPr="00D13819" w:rsidRDefault="00D13819" w:rsidP="00D13819">
      <w:pPr>
        <w:tabs>
          <w:tab w:val="left" w:pos="284"/>
        </w:tabs>
        <w:spacing w:before="0" w:after="120"/>
        <w:ind w:right="-472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334"/>
      </w:tblGrid>
      <w:tr w:rsidR="00D13819" w:rsidRPr="00D13819" w14:paraId="357BF492" w14:textId="77777777" w:rsidTr="00F1674C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D562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Nome e assinatura dos avaliadores</w:t>
            </w:r>
            <w:r w:rsidRPr="00D13819">
              <w:rPr>
                <w:sz w:val="22"/>
                <w:szCs w:val="22"/>
              </w:rPr>
              <w:t>:</w:t>
            </w:r>
          </w:p>
          <w:p w14:paraId="59BECF9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  <w:p w14:paraId="082DA66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________________________________________________________</w:t>
            </w:r>
          </w:p>
          <w:p w14:paraId="5A555DC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  <w:p w14:paraId="17FBD3D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________________________________________________________</w:t>
            </w:r>
          </w:p>
          <w:p w14:paraId="32FAC78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  <w:p w14:paraId="59C6745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________________________________________________________</w:t>
            </w:r>
          </w:p>
          <w:p w14:paraId="2D6B159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  <w:p w14:paraId="0026FFD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________________________________________________________</w:t>
            </w:r>
          </w:p>
          <w:p w14:paraId="7332B73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  <w:p w14:paraId="7BABDBC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Local e data: ________________________________________</w:t>
            </w:r>
          </w:p>
          <w:p w14:paraId="0B1C247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  <w:p w14:paraId="51AF866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  <w:p w14:paraId="55C303F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</w:tr>
    </w:tbl>
    <w:p w14:paraId="6F6256B5" w14:textId="77777777" w:rsidR="00D13819" w:rsidRPr="00D13819" w:rsidRDefault="00D13819" w:rsidP="00D13819">
      <w:pPr>
        <w:spacing w:before="0" w:after="120"/>
      </w:pPr>
    </w:p>
    <w:p w14:paraId="2AA55D82" w14:textId="77777777" w:rsidR="00D13819" w:rsidRPr="00D13819" w:rsidRDefault="00D13819" w:rsidP="00D13819">
      <w:pPr>
        <w:spacing w:before="0" w:after="120"/>
      </w:pPr>
      <w:r w:rsidRPr="00D13819">
        <w:br w:type="page"/>
      </w:r>
    </w:p>
    <w:p w14:paraId="25011287" w14:textId="00F5EC1F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lastRenderedPageBreak/>
        <w:t xml:space="preserve">ANEXO </w:t>
      </w:r>
      <w:r w:rsidR="00E96962">
        <w:rPr>
          <w:b/>
        </w:rPr>
        <w:t>I-</w:t>
      </w:r>
      <w:r w:rsidR="00745A7A">
        <w:rPr>
          <w:b/>
        </w:rPr>
        <w:t>J</w:t>
      </w:r>
      <w:r w:rsidRPr="00D13819">
        <w:rPr>
          <w:b/>
        </w:rPr>
        <w:t xml:space="preserve"> DO TERMO DE REFERÊNCIA</w:t>
      </w:r>
    </w:p>
    <w:p w14:paraId="353097C4" w14:textId="77777777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t>RELATÓRIO TÉCNICO PARA AVALIAÇÃO DE ETAPA(S) E/OU MODALIDADE(S) DE ENSINO DA EDUCAÇÃO BÁSICA</w:t>
      </w:r>
    </w:p>
    <w:p w14:paraId="243B0210" w14:textId="77777777" w:rsidR="00D13819" w:rsidRPr="00D13819" w:rsidRDefault="00D13819" w:rsidP="00D13819">
      <w:pPr>
        <w:spacing w:before="0" w:after="120"/>
        <w:jc w:val="center"/>
        <w:rPr>
          <w:b/>
        </w:rPr>
      </w:pPr>
    </w:p>
    <w:p w14:paraId="06CADAB6" w14:textId="77777777" w:rsidR="00D13819" w:rsidRPr="00D13819" w:rsidRDefault="00D13819" w:rsidP="00D13819">
      <w:pPr>
        <w:spacing w:before="0" w:after="120"/>
        <w:ind w:right="99"/>
        <w:jc w:val="center"/>
        <w:rPr>
          <w:b/>
        </w:rPr>
      </w:pPr>
      <w:r w:rsidRPr="00D13819">
        <w:rPr>
          <w:b/>
        </w:rPr>
        <w:t>INSTRUMENTO DE AVALIAÇÃO Nº 05 / EB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24830727" w14:textId="77777777" w:rsidTr="00F1674C">
        <w:trPr>
          <w:trHeight w:val="1125"/>
        </w:trPr>
        <w:tc>
          <w:tcPr>
            <w:tcW w:w="5000" w:type="pct"/>
          </w:tcPr>
          <w:p w14:paraId="2F3522C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</w:rPr>
            </w:pPr>
            <w:r w:rsidRPr="00D13819">
              <w:rPr>
                <w:b/>
              </w:rPr>
              <w:t>APROVAÇÃO, RENOVAÇÃO DE APROVAÇÃO, AUTORIZAÇÃO, RENOVAÇÃO DE AUTORIZAÇÃO RECONHECIMENTO, RENOVAÇÃO DE RECONHECIMENTO DE CURSO(S), ETAPA(S) E/OU MODALIDADE(S) DE ENSINO DA EDUCAÇÃO BÁSICA</w:t>
            </w:r>
          </w:p>
        </w:tc>
      </w:tr>
    </w:tbl>
    <w:p w14:paraId="51B6301E" w14:textId="77777777" w:rsidR="00D13819" w:rsidRPr="00D13819" w:rsidRDefault="00D13819" w:rsidP="00D13819">
      <w:pPr>
        <w:spacing w:before="0" w:after="120"/>
      </w:pPr>
    </w:p>
    <w:p w14:paraId="5560DDA4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 xml:space="preserve">Nome da Instituição: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77C619C3" w14:textId="77777777" w:rsidTr="00F1674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C841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</w:tbl>
    <w:p w14:paraId="05D737DE" w14:textId="77777777" w:rsidR="00D13819" w:rsidRPr="00D13819" w:rsidRDefault="00D13819" w:rsidP="00D13819">
      <w:pPr>
        <w:spacing w:before="0" w:after="120"/>
        <w:rPr>
          <w:b/>
        </w:rPr>
      </w:pPr>
    </w:p>
    <w:p w14:paraId="2C870269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>Código da instituição no Censo Escolar: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524472B1" w14:textId="77777777" w:rsidTr="00F1674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49EA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</w:tbl>
    <w:p w14:paraId="26F0E497" w14:textId="77777777" w:rsidR="00D13819" w:rsidRPr="00D13819" w:rsidRDefault="00D13819" w:rsidP="00D13819">
      <w:pPr>
        <w:spacing w:before="0" w:after="120"/>
        <w:rPr>
          <w:b/>
        </w:rPr>
      </w:pPr>
    </w:p>
    <w:p w14:paraId="027E4B1A" w14:textId="77777777" w:rsidR="00D13819" w:rsidRPr="00D13819" w:rsidRDefault="00D13819" w:rsidP="00D13819">
      <w:pPr>
        <w:spacing w:before="0" w:after="120"/>
        <w:jc w:val="center"/>
        <w:rPr>
          <w:b/>
          <w:highlight w:val="white"/>
        </w:rPr>
      </w:pPr>
      <w:r w:rsidRPr="00D13819">
        <w:rPr>
          <w:b/>
          <w:highlight w:val="white"/>
        </w:rPr>
        <w:t>Versão 2/2017</w:t>
      </w:r>
    </w:p>
    <w:p w14:paraId="4213DA8B" w14:textId="77777777" w:rsidR="00D13819" w:rsidRPr="00D13819" w:rsidRDefault="00D13819" w:rsidP="00D13819">
      <w:pPr>
        <w:spacing w:before="0" w:after="120"/>
        <w:rPr>
          <w:highlight w:val="white"/>
        </w:rPr>
      </w:pPr>
    </w:p>
    <w:p w14:paraId="0EB3E5E3" w14:textId="77777777" w:rsidR="00D13819" w:rsidRPr="00D13819" w:rsidRDefault="00D13819" w:rsidP="00D13819">
      <w:pPr>
        <w:spacing w:before="0" w:after="120"/>
        <w:jc w:val="center"/>
        <w:rPr>
          <w:b/>
          <w:highlight w:val="white"/>
        </w:rPr>
      </w:pPr>
      <w:r w:rsidRPr="00D13819">
        <w:rPr>
          <w:b/>
          <w:highlight w:val="white"/>
        </w:rPr>
        <w:t>Vitória, 2019</w:t>
      </w:r>
    </w:p>
    <w:p w14:paraId="2686E259" w14:textId="77777777" w:rsidR="00D13819" w:rsidRPr="00D13819" w:rsidRDefault="00D13819" w:rsidP="00D13819">
      <w:pPr>
        <w:spacing w:before="0" w:after="120"/>
        <w:jc w:val="center"/>
        <w:rPr>
          <w:b/>
          <w:color w:val="FF0000"/>
          <w:highlight w:val="yellow"/>
        </w:rPr>
      </w:pPr>
      <w:r w:rsidRPr="00D13819">
        <w:br w:type="page"/>
      </w:r>
    </w:p>
    <w:p w14:paraId="1FA6429B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lastRenderedPageBreak/>
        <w:t>INSTRUÇÕES</w:t>
      </w:r>
    </w:p>
    <w:p w14:paraId="4855F8B8" w14:textId="77777777" w:rsidR="00D13819" w:rsidRPr="00D13819" w:rsidRDefault="00D13819" w:rsidP="00D13819">
      <w:pPr>
        <w:spacing w:before="0" w:after="120"/>
      </w:pPr>
      <w:r w:rsidRPr="00D13819">
        <w:t>Este instrumento de avaliação é composto pelas seguintes partes:</w:t>
      </w:r>
    </w:p>
    <w:p w14:paraId="25337E77" w14:textId="77777777" w:rsidR="00D13819" w:rsidRPr="00D13819" w:rsidRDefault="00D13819" w:rsidP="00D13819">
      <w:pPr>
        <w:numPr>
          <w:ilvl w:val="0"/>
          <w:numId w:val="19"/>
        </w:numPr>
        <w:spacing w:before="0" w:after="120"/>
        <w:rPr>
          <w:b/>
        </w:rPr>
      </w:pPr>
      <w:r w:rsidRPr="00D13819">
        <w:t>Contextualização da instituição da(s) etapa(s) e/ou modalidade(s), elaborada(s) pela própria instituição. A análise desses elementos constituirá uma importante referência para os avaliadores, relator e órgãos do Sistema Estadual de Ensino, mas não farão parte do cálculo da pontuação.</w:t>
      </w:r>
    </w:p>
    <w:p w14:paraId="438769FB" w14:textId="77777777" w:rsidR="00D13819" w:rsidRPr="00D13819" w:rsidRDefault="00D13819" w:rsidP="00D13819">
      <w:pPr>
        <w:numPr>
          <w:ilvl w:val="0"/>
          <w:numId w:val="19"/>
        </w:numPr>
        <w:spacing w:before="0" w:after="120"/>
        <w:rPr>
          <w:b/>
        </w:rPr>
      </w:pPr>
      <w:r w:rsidRPr="00D13819">
        <w:t>Registro pelos avaliadores do cumprimento ou não dos requisitos legais e normativos.</w:t>
      </w:r>
    </w:p>
    <w:p w14:paraId="3CF9985A" w14:textId="77777777" w:rsidR="00D13819" w:rsidRPr="00D13819" w:rsidRDefault="00D13819" w:rsidP="00D13819">
      <w:pPr>
        <w:numPr>
          <w:ilvl w:val="0"/>
          <w:numId w:val="19"/>
        </w:numPr>
        <w:spacing w:before="0" w:after="120"/>
        <w:rPr>
          <w:b/>
        </w:rPr>
      </w:pPr>
      <w:r w:rsidRPr="00D13819">
        <w:t>Avaliação do projeto pedagógico de etapa e/ou modalidade em suas três dimensões: didático-pedagógica, corpo docente e infraestrutura.</w:t>
      </w:r>
    </w:p>
    <w:p w14:paraId="4E568A30" w14:textId="77777777" w:rsidR="00D13819" w:rsidRPr="00D13819" w:rsidRDefault="00D13819" w:rsidP="00D13819">
      <w:pPr>
        <w:numPr>
          <w:ilvl w:val="1"/>
          <w:numId w:val="19"/>
        </w:numPr>
        <w:spacing w:before="0" w:after="120"/>
        <w:rPr>
          <w:b/>
        </w:rPr>
      </w:pPr>
      <w:r w:rsidRPr="00D13819">
        <w:t>Pontuação para aprovação/renovação de aprovação/autorização/renovação de autorização/reconhecimento/renovação de reconhecimento de curso, etapa e/ou modalidade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37"/>
        <w:gridCol w:w="4407"/>
      </w:tblGrid>
      <w:tr w:rsidR="00D13819" w:rsidRPr="00D13819" w14:paraId="24D9E084" w14:textId="77777777" w:rsidTr="00F1674C">
        <w:trPr>
          <w:tblHeader/>
        </w:trPr>
        <w:tc>
          <w:tcPr>
            <w:tcW w:w="2642" w:type="pct"/>
          </w:tcPr>
          <w:p w14:paraId="690036F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DIMENSÃO</w:t>
            </w:r>
          </w:p>
        </w:tc>
        <w:tc>
          <w:tcPr>
            <w:tcW w:w="2358" w:type="pct"/>
          </w:tcPr>
          <w:p w14:paraId="48489DC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PESO</w:t>
            </w:r>
          </w:p>
        </w:tc>
      </w:tr>
      <w:tr w:rsidR="00D13819" w:rsidRPr="00D13819" w14:paraId="7C8FBAAA" w14:textId="77777777" w:rsidTr="00F1674C">
        <w:tc>
          <w:tcPr>
            <w:tcW w:w="2642" w:type="pct"/>
          </w:tcPr>
          <w:p w14:paraId="5587002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Organização didático-pedagógica</w:t>
            </w:r>
          </w:p>
        </w:tc>
        <w:tc>
          <w:tcPr>
            <w:tcW w:w="2358" w:type="pct"/>
          </w:tcPr>
          <w:p w14:paraId="371D5D4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52</w:t>
            </w:r>
          </w:p>
        </w:tc>
      </w:tr>
      <w:tr w:rsidR="00D13819" w:rsidRPr="00D13819" w14:paraId="3ADFB1BD" w14:textId="77777777" w:rsidTr="00F1674C">
        <w:tc>
          <w:tcPr>
            <w:tcW w:w="2642" w:type="pct"/>
          </w:tcPr>
          <w:p w14:paraId="30F8F81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Corpo docente</w:t>
            </w:r>
          </w:p>
        </w:tc>
        <w:tc>
          <w:tcPr>
            <w:tcW w:w="2358" w:type="pct"/>
          </w:tcPr>
          <w:p w14:paraId="5A52F07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36</w:t>
            </w:r>
          </w:p>
        </w:tc>
      </w:tr>
      <w:tr w:rsidR="00D13819" w:rsidRPr="00D13819" w14:paraId="4B4F1C47" w14:textId="77777777" w:rsidTr="00F1674C">
        <w:tc>
          <w:tcPr>
            <w:tcW w:w="2642" w:type="pct"/>
          </w:tcPr>
          <w:p w14:paraId="32B2757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Infraestrutura</w:t>
            </w:r>
          </w:p>
        </w:tc>
        <w:tc>
          <w:tcPr>
            <w:tcW w:w="2358" w:type="pct"/>
          </w:tcPr>
          <w:p w14:paraId="0350BC2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48</w:t>
            </w:r>
          </w:p>
        </w:tc>
      </w:tr>
      <w:tr w:rsidR="00D13819" w:rsidRPr="00D13819" w14:paraId="30B0CBDB" w14:textId="77777777" w:rsidTr="00F1674C">
        <w:tc>
          <w:tcPr>
            <w:tcW w:w="2642" w:type="pct"/>
          </w:tcPr>
          <w:p w14:paraId="34FCB02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358" w:type="pct"/>
          </w:tcPr>
          <w:p w14:paraId="5CFEA94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136 pontos</w:t>
            </w:r>
          </w:p>
        </w:tc>
      </w:tr>
    </w:tbl>
    <w:p w14:paraId="098959D8" w14:textId="77777777" w:rsidR="00D13819" w:rsidRPr="00D13819" w:rsidRDefault="00D13819" w:rsidP="00D13819">
      <w:pPr>
        <w:spacing w:before="0" w:after="120"/>
        <w:jc w:val="center"/>
        <w:rPr>
          <w:b/>
        </w:rPr>
      </w:pPr>
    </w:p>
    <w:p w14:paraId="7548594E" w14:textId="77777777" w:rsidR="00D13819" w:rsidRPr="00D13819" w:rsidRDefault="00D13819" w:rsidP="00D13819">
      <w:pPr>
        <w:numPr>
          <w:ilvl w:val="1"/>
          <w:numId w:val="19"/>
        </w:numPr>
        <w:spacing w:before="0" w:after="120"/>
        <w:rPr>
          <w:b/>
          <w:bCs/>
        </w:rPr>
      </w:pPr>
      <w:r w:rsidRPr="00D13819">
        <w:rPr>
          <w:b/>
          <w:bCs/>
        </w:rPr>
        <w:t>Critérios de análise</w:t>
      </w:r>
    </w:p>
    <w:p w14:paraId="7396FB1F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t>Serão atribuídos os conceitos de 0 a 4, em ordem crescente de excelência, a cada indicador de uma das três dimensões do plano de curso, considerando: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8"/>
        <w:gridCol w:w="7966"/>
      </w:tblGrid>
      <w:tr w:rsidR="00D13819" w:rsidRPr="00D13819" w14:paraId="52C57AFC" w14:textId="77777777" w:rsidTr="00F1674C">
        <w:trPr>
          <w:tblHeader/>
        </w:trPr>
        <w:tc>
          <w:tcPr>
            <w:tcW w:w="729" w:type="pct"/>
          </w:tcPr>
          <w:p w14:paraId="022CC2C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  <w:tc>
          <w:tcPr>
            <w:tcW w:w="4271" w:type="pct"/>
          </w:tcPr>
          <w:p w14:paraId="0A39498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DESCRIÇÃO</w:t>
            </w:r>
          </w:p>
        </w:tc>
      </w:tr>
      <w:tr w:rsidR="00D13819" w:rsidRPr="00D13819" w14:paraId="65C84FF1" w14:textId="77777777" w:rsidTr="00F1674C">
        <w:tc>
          <w:tcPr>
            <w:tcW w:w="729" w:type="pct"/>
          </w:tcPr>
          <w:p w14:paraId="7D0BEAF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4271" w:type="pct"/>
          </w:tcPr>
          <w:p w14:paraId="4D41864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indicadores da dimensão avaliada configuram um conceito NÃO EXISTENTE</w:t>
            </w:r>
          </w:p>
        </w:tc>
      </w:tr>
      <w:tr w:rsidR="00D13819" w:rsidRPr="00D13819" w14:paraId="45B11341" w14:textId="77777777" w:rsidTr="00F1674C">
        <w:tc>
          <w:tcPr>
            <w:tcW w:w="729" w:type="pct"/>
          </w:tcPr>
          <w:p w14:paraId="50AFB2B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4271" w:type="pct"/>
          </w:tcPr>
          <w:p w14:paraId="7F67A1A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indicadores da dimensão avaliada configuram um conceito INSUFICIENTE</w:t>
            </w:r>
          </w:p>
        </w:tc>
      </w:tr>
      <w:tr w:rsidR="00D13819" w:rsidRPr="00D13819" w14:paraId="296D2633" w14:textId="77777777" w:rsidTr="00F1674C">
        <w:tc>
          <w:tcPr>
            <w:tcW w:w="729" w:type="pct"/>
          </w:tcPr>
          <w:p w14:paraId="353C761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4271" w:type="pct"/>
          </w:tcPr>
          <w:p w14:paraId="6B8A084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indicadores da dimensão avaliada configuram um conceito SUFICIENTE</w:t>
            </w:r>
          </w:p>
        </w:tc>
      </w:tr>
      <w:tr w:rsidR="00D13819" w:rsidRPr="00D13819" w14:paraId="3B9B5AC4" w14:textId="77777777" w:rsidTr="00F1674C">
        <w:tc>
          <w:tcPr>
            <w:tcW w:w="729" w:type="pct"/>
          </w:tcPr>
          <w:p w14:paraId="5B5F3D3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4271" w:type="pct"/>
          </w:tcPr>
          <w:p w14:paraId="6FBCDDF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indicadores da dimensão avaliada configuram um conceito MUITO BOM/MUITO BEM</w:t>
            </w:r>
          </w:p>
        </w:tc>
      </w:tr>
      <w:tr w:rsidR="00D13819" w:rsidRPr="00D13819" w14:paraId="04244ED2" w14:textId="77777777" w:rsidTr="00F1674C">
        <w:tc>
          <w:tcPr>
            <w:tcW w:w="729" w:type="pct"/>
          </w:tcPr>
          <w:p w14:paraId="51F5E08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4271" w:type="pct"/>
          </w:tcPr>
          <w:p w14:paraId="60B468C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indicadores da dimensão avaliada configuram um conceito EXCELENTE</w:t>
            </w:r>
          </w:p>
        </w:tc>
      </w:tr>
    </w:tbl>
    <w:p w14:paraId="7FF08E6D" w14:textId="77777777" w:rsidR="00D13819" w:rsidRPr="00D13819" w:rsidRDefault="00D13819" w:rsidP="00D13819">
      <w:pPr>
        <w:spacing w:before="120" w:after="120"/>
        <w:rPr>
          <w:color w:val="FF0000"/>
        </w:rPr>
      </w:pPr>
      <w:r w:rsidRPr="00D13819">
        <w:t>O conceito de cada dimensão será aferido pela somatória dos pontos obtidos em cada indicador.</w:t>
      </w:r>
    </w:p>
    <w:p w14:paraId="4A94D805" w14:textId="77777777" w:rsidR="00D13819" w:rsidRPr="00D13819" w:rsidRDefault="00D13819" w:rsidP="00D13819">
      <w:pPr>
        <w:spacing w:before="0" w:after="120"/>
        <w:rPr>
          <w:color w:val="FF0000"/>
        </w:rPr>
      </w:pPr>
    </w:p>
    <w:p w14:paraId="4B300B5C" w14:textId="77777777" w:rsidR="00D13819" w:rsidRPr="00D13819" w:rsidRDefault="00D13819" w:rsidP="00D13819">
      <w:pPr>
        <w:numPr>
          <w:ilvl w:val="0"/>
          <w:numId w:val="19"/>
        </w:numPr>
        <w:spacing w:before="0" w:after="120"/>
        <w:rPr>
          <w:b/>
        </w:rPr>
      </w:pPr>
      <w:r w:rsidRPr="00D13819">
        <w:t>A avaliação global do curso será constituída pelos seguintes elementos:</w:t>
      </w:r>
    </w:p>
    <w:p w14:paraId="0D30B692" w14:textId="77777777" w:rsidR="00D13819" w:rsidRPr="00D13819" w:rsidRDefault="00D13819" w:rsidP="00D13819">
      <w:pPr>
        <w:spacing w:before="0" w:after="120"/>
      </w:pPr>
      <w:r w:rsidRPr="00D13819">
        <w:t>* Cálculo da pontuação obtida;</w:t>
      </w:r>
    </w:p>
    <w:p w14:paraId="20D8B2F7" w14:textId="77777777" w:rsidR="00D13819" w:rsidRPr="00D13819" w:rsidRDefault="00D13819" w:rsidP="00D13819">
      <w:pPr>
        <w:spacing w:before="0" w:after="120"/>
      </w:pPr>
      <w:r w:rsidRPr="00D13819">
        <w:t>* Cálculo do percentual;</w:t>
      </w:r>
    </w:p>
    <w:p w14:paraId="345682DA" w14:textId="77777777" w:rsidR="00D13819" w:rsidRPr="00D13819" w:rsidRDefault="00D13819" w:rsidP="00D13819">
      <w:pPr>
        <w:spacing w:before="0" w:after="120"/>
      </w:pPr>
      <w:r w:rsidRPr="00D13819">
        <w:t>* Recomendação técnica; e</w:t>
      </w:r>
    </w:p>
    <w:p w14:paraId="75E6A5DB" w14:textId="77777777" w:rsidR="00D13819" w:rsidRPr="00D13819" w:rsidRDefault="00D13819" w:rsidP="00D13819">
      <w:pPr>
        <w:spacing w:before="0" w:after="120"/>
      </w:pPr>
      <w:r w:rsidRPr="00D13819">
        <w:t>* Assinatura dos avaliadores e data da avaliação.</w:t>
      </w:r>
    </w:p>
    <w:p w14:paraId="2C75B965" w14:textId="77777777" w:rsidR="00D13819" w:rsidRPr="00D13819" w:rsidRDefault="00D13819" w:rsidP="00D13819">
      <w:pPr>
        <w:spacing w:before="0" w:after="120"/>
        <w:rPr>
          <w:color w:val="FF0000"/>
        </w:rPr>
      </w:pPr>
    </w:p>
    <w:p w14:paraId="3B5634D4" w14:textId="77777777" w:rsidR="00D13819" w:rsidRPr="00D13819" w:rsidRDefault="00D13819" w:rsidP="00D13819">
      <w:pPr>
        <w:numPr>
          <w:ilvl w:val="0"/>
          <w:numId w:val="19"/>
        </w:numPr>
        <w:spacing w:before="0" w:after="120"/>
        <w:rPr>
          <w:b/>
        </w:rPr>
      </w:pPr>
      <w:r w:rsidRPr="00D13819">
        <w:t>Condições para aprovação/renovação de aprovação/autorização/renovação de autorização/reconhecimento/renovação de reconhecimento de curso, etapa e/ou modalidade:</w:t>
      </w:r>
    </w:p>
    <w:p w14:paraId="75357A63" w14:textId="77777777" w:rsidR="00D13819" w:rsidRPr="00D13819" w:rsidRDefault="00D13819" w:rsidP="00D13819">
      <w:pPr>
        <w:spacing w:before="0" w:after="120"/>
      </w:pPr>
      <w:r w:rsidRPr="00D13819">
        <w:t>* Cumprimento dos requisitos legais e normativos;</w:t>
      </w:r>
    </w:p>
    <w:p w14:paraId="1FA50BD9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t>* Obtenção de, no mínimo, 70% da pontuação global do curso, etapa e/ou modalidade (</w:t>
      </w:r>
      <w:r w:rsidRPr="00D13819">
        <w:rPr>
          <w:b/>
        </w:rPr>
        <w:t>no mínimo 96 pontos).</w:t>
      </w:r>
    </w:p>
    <w:p w14:paraId="19C43C41" w14:textId="77777777" w:rsidR="00D13819" w:rsidRPr="00D13819" w:rsidRDefault="00D13819" w:rsidP="00D13819">
      <w:pPr>
        <w:spacing w:before="0" w:after="120"/>
        <w:rPr>
          <w:color w:val="FF0000"/>
        </w:rPr>
      </w:pPr>
    </w:p>
    <w:p w14:paraId="18485AD7" w14:textId="77777777" w:rsidR="00D13819" w:rsidRPr="00D13819" w:rsidRDefault="00D13819" w:rsidP="00D13819">
      <w:pPr>
        <w:numPr>
          <w:ilvl w:val="0"/>
          <w:numId w:val="30"/>
        </w:numPr>
        <w:spacing w:before="0" w:after="120"/>
        <w:rPr>
          <w:b/>
        </w:rPr>
      </w:pPr>
      <w:r w:rsidRPr="00D13819">
        <w:rPr>
          <w:b/>
        </w:rPr>
        <w:t>CONTEXTUALIZAÇÃO DA INSTITUIÇÃO (elaborada pela instituição e anexada ao instrumento)</w:t>
      </w:r>
    </w:p>
    <w:p w14:paraId="2AD199B0" w14:textId="77777777" w:rsidR="00D13819" w:rsidRPr="00D13819" w:rsidRDefault="00D13819" w:rsidP="00D13819">
      <w:pPr>
        <w:spacing w:before="0" w:after="120"/>
      </w:pPr>
      <w:r w:rsidRPr="00D13819">
        <w:t>A contextualização da instituição deve conter, obrigatoriamente, as seguintes informações:</w:t>
      </w:r>
    </w:p>
    <w:p w14:paraId="4601B587" w14:textId="77777777" w:rsidR="00D13819" w:rsidRPr="00D13819" w:rsidRDefault="00D13819" w:rsidP="00D13819">
      <w:pPr>
        <w:numPr>
          <w:ilvl w:val="0"/>
          <w:numId w:val="15"/>
        </w:numPr>
        <w:spacing w:before="0" w:after="120"/>
        <w:rPr>
          <w:b/>
        </w:rPr>
      </w:pPr>
      <w:r w:rsidRPr="00D13819">
        <w:t>Nome mantenedora;</w:t>
      </w:r>
    </w:p>
    <w:p w14:paraId="4A9DC58C" w14:textId="77777777" w:rsidR="00D13819" w:rsidRPr="00D13819" w:rsidRDefault="00D13819" w:rsidP="00D13819">
      <w:pPr>
        <w:numPr>
          <w:ilvl w:val="0"/>
          <w:numId w:val="15"/>
        </w:numPr>
        <w:spacing w:before="0" w:after="120"/>
        <w:rPr>
          <w:b/>
        </w:rPr>
      </w:pPr>
      <w:r w:rsidRPr="00D13819">
        <w:t>Base legal da mantenedora (endereço, razão social, registro no cartório, atos legais);</w:t>
      </w:r>
    </w:p>
    <w:p w14:paraId="21B06CF8" w14:textId="77777777" w:rsidR="00D13819" w:rsidRPr="00D13819" w:rsidRDefault="00D13819" w:rsidP="00D13819">
      <w:pPr>
        <w:numPr>
          <w:ilvl w:val="0"/>
          <w:numId w:val="15"/>
        </w:numPr>
        <w:spacing w:before="0" w:after="120"/>
        <w:rPr>
          <w:b/>
        </w:rPr>
      </w:pPr>
      <w:r w:rsidRPr="00D13819">
        <w:t>Nome da instituição;</w:t>
      </w:r>
    </w:p>
    <w:p w14:paraId="08512929" w14:textId="77777777" w:rsidR="00D13819" w:rsidRPr="00D13819" w:rsidRDefault="00D13819" w:rsidP="00D13819">
      <w:pPr>
        <w:numPr>
          <w:ilvl w:val="0"/>
          <w:numId w:val="15"/>
        </w:numPr>
        <w:spacing w:before="0" w:after="120"/>
        <w:rPr>
          <w:b/>
        </w:rPr>
      </w:pPr>
      <w:r w:rsidRPr="00D13819">
        <w:t>Base legal da instituição (endereço, atos autorizativos e data da publicação no D.O.);</w:t>
      </w:r>
    </w:p>
    <w:p w14:paraId="2CA4ACD0" w14:textId="77777777" w:rsidR="00D13819" w:rsidRPr="00D13819" w:rsidRDefault="00D13819" w:rsidP="00D13819">
      <w:pPr>
        <w:numPr>
          <w:ilvl w:val="0"/>
          <w:numId w:val="15"/>
        </w:numPr>
        <w:spacing w:before="0" w:after="120"/>
        <w:rPr>
          <w:b/>
        </w:rPr>
      </w:pPr>
      <w:r w:rsidRPr="00D13819">
        <w:t>Perfil e missão;</w:t>
      </w:r>
    </w:p>
    <w:p w14:paraId="448673C4" w14:textId="77777777" w:rsidR="00D13819" w:rsidRPr="00D13819" w:rsidRDefault="00D13819" w:rsidP="00D13819">
      <w:pPr>
        <w:numPr>
          <w:ilvl w:val="0"/>
          <w:numId w:val="15"/>
        </w:numPr>
        <w:spacing w:before="0" w:after="120"/>
        <w:rPr>
          <w:b/>
        </w:rPr>
      </w:pPr>
      <w:r w:rsidRPr="00D13819">
        <w:t xml:space="preserve">Dados socioeconômicos da região; e </w:t>
      </w:r>
    </w:p>
    <w:p w14:paraId="7513F5A0" w14:textId="77777777" w:rsidR="00D13819" w:rsidRPr="00D13819" w:rsidRDefault="00D13819" w:rsidP="00D13819">
      <w:pPr>
        <w:numPr>
          <w:ilvl w:val="0"/>
          <w:numId w:val="15"/>
        </w:numPr>
        <w:spacing w:before="0" w:after="120"/>
        <w:rPr>
          <w:b/>
        </w:rPr>
      </w:pPr>
      <w:r w:rsidRPr="00D13819">
        <w:t>Breve histórico da instituição (criação, trajetória e oferta educacional).</w:t>
      </w:r>
    </w:p>
    <w:p w14:paraId="19C2E9A6" w14:textId="77777777" w:rsidR="00D13819" w:rsidRPr="00D13819" w:rsidRDefault="00D13819" w:rsidP="00D13819">
      <w:pPr>
        <w:spacing w:before="0" w:after="120"/>
        <w:ind w:left="720"/>
      </w:pPr>
    </w:p>
    <w:p w14:paraId="658A35C8" w14:textId="77777777" w:rsidR="00D13819" w:rsidRPr="00D13819" w:rsidRDefault="00D13819" w:rsidP="00D13819">
      <w:pPr>
        <w:numPr>
          <w:ilvl w:val="0"/>
          <w:numId w:val="30"/>
        </w:numPr>
        <w:spacing w:before="0" w:after="120"/>
        <w:rPr>
          <w:b/>
          <w:color w:val="FF0000"/>
        </w:rPr>
      </w:pPr>
      <w:r w:rsidRPr="00D13819">
        <w:rPr>
          <w:b/>
        </w:rPr>
        <w:t>AVALIAÇÃO PRELIMINAR</w:t>
      </w:r>
    </w:p>
    <w:p w14:paraId="023E2781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t xml:space="preserve">O não atendimento aos aspectos legais e normativos do sistema </w:t>
      </w:r>
      <w:r w:rsidRPr="00D13819">
        <w:rPr>
          <w:b/>
        </w:rPr>
        <w:t>impede a aprovação do pleito</w:t>
      </w:r>
      <w:r w:rsidRPr="00D13819">
        <w:t>, porque constituem um indicador imprescindível.</w:t>
      </w:r>
    </w:p>
    <w:p w14:paraId="257E3E48" w14:textId="77777777" w:rsidR="00D13819" w:rsidRPr="00D13819" w:rsidRDefault="00D13819" w:rsidP="00D13819">
      <w:pPr>
        <w:spacing w:before="0" w:after="120"/>
        <w:rPr>
          <w:b/>
        </w:rPr>
      </w:pPr>
    </w:p>
    <w:p w14:paraId="77280F65" w14:textId="77777777" w:rsidR="00D13819" w:rsidRPr="00D13819" w:rsidRDefault="00D13819" w:rsidP="00D13819">
      <w:pPr>
        <w:numPr>
          <w:ilvl w:val="1"/>
          <w:numId w:val="30"/>
        </w:numPr>
        <w:spacing w:before="0" w:after="120"/>
        <w:rPr>
          <w:color w:val="FF0000"/>
        </w:rPr>
      </w:pPr>
      <w:r w:rsidRPr="00D13819">
        <w:rPr>
          <w:b/>
        </w:rPr>
        <w:t>ATENDIMENTO AOS DISPOSITIVOS LEGAIS E NORMATIVOS DO SISTEMA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28"/>
        <w:gridCol w:w="4588"/>
        <w:gridCol w:w="620"/>
        <w:gridCol w:w="718"/>
        <w:gridCol w:w="690"/>
      </w:tblGrid>
      <w:tr w:rsidR="00D13819" w:rsidRPr="00D13819" w14:paraId="586A8B11" w14:textId="77777777" w:rsidTr="00F1674C">
        <w:trPr>
          <w:tblHeader/>
        </w:trPr>
        <w:tc>
          <w:tcPr>
            <w:tcW w:w="1460" w:type="pct"/>
            <w:vMerge w:val="restart"/>
            <w:vAlign w:val="center"/>
          </w:tcPr>
          <w:p w14:paraId="56E3923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Requisito</w:t>
            </w:r>
          </w:p>
        </w:tc>
        <w:tc>
          <w:tcPr>
            <w:tcW w:w="2455" w:type="pct"/>
            <w:vMerge w:val="restart"/>
            <w:vAlign w:val="center"/>
          </w:tcPr>
          <w:p w14:paraId="736D6A5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085" w:type="pct"/>
            <w:gridSpan w:val="3"/>
            <w:vAlign w:val="center"/>
          </w:tcPr>
          <w:p w14:paraId="4795C9C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Atendimento</w:t>
            </w:r>
          </w:p>
        </w:tc>
      </w:tr>
      <w:tr w:rsidR="00D13819" w:rsidRPr="00D13819" w14:paraId="5FA9860C" w14:textId="77777777" w:rsidTr="00F1674C">
        <w:trPr>
          <w:tblHeader/>
        </w:trPr>
        <w:tc>
          <w:tcPr>
            <w:tcW w:w="1460" w:type="pct"/>
            <w:vMerge/>
            <w:vAlign w:val="center"/>
          </w:tcPr>
          <w:p w14:paraId="0A65F8B9" w14:textId="77777777" w:rsidR="00D13819" w:rsidRPr="00D13819" w:rsidRDefault="00D13819" w:rsidP="00D13819">
            <w:pPr>
              <w:widowControl w:val="0"/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vMerge/>
            <w:vAlign w:val="center"/>
          </w:tcPr>
          <w:p w14:paraId="05039A1E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14:paraId="763C1A4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384" w:type="pct"/>
            <w:vAlign w:val="center"/>
          </w:tcPr>
          <w:p w14:paraId="7AC83A0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NÃO</w:t>
            </w:r>
          </w:p>
        </w:tc>
        <w:tc>
          <w:tcPr>
            <w:tcW w:w="370" w:type="pct"/>
            <w:vAlign w:val="center"/>
          </w:tcPr>
          <w:p w14:paraId="6E66251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NSA</w:t>
            </w:r>
          </w:p>
        </w:tc>
      </w:tr>
      <w:tr w:rsidR="00D13819" w:rsidRPr="00D13819" w14:paraId="5D42B942" w14:textId="77777777" w:rsidTr="00F1674C">
        <w:tc>
          <w:tcPr>
            <w:tcW w:w="1460" w:type="pct"/>
            <w:vMerge w:val="restart"/>
            <w:vAlign w:val="center"/>
          </w:tcPr>
          <w:p w14:paraId="0588581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  <w:p w14:paraId="5AA8737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Elementos do requerimento endereçado ao Secretário de Estado da Educação</w:t>
            </w:r>
          </w:p>
        </w:tc>
        <w:tc>
          <w:tcPr>
            <w:tcW w:w="2455" w:type="pct"/>
            <w:vAlign w:val="center"/>
          </w:tcPr>
          <w:p w14:paraId="0B62D23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Nome e CNPJ da mantenedora</w:t>
            </w:r>
          </w:p>
        </w:tc>
        <w:tc>
          <w:tcPr>
            <w:tcW w:w="332" w:type="pct"/>
            <w:vAlign w:val="center"/>
          </w:tcPr>
          <w:p w14:paraId="6928032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3F0D508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7CD6F35A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17E4B6C2" w14:textId="77777777" w:rsidTr="00F1674C">
        <w:tc>
          <w:tcPr>
            <w:tcW w:w="1460" w:type="pct"/>
            <w:vMerge/>
            <w:vAlign w:val="center"/>
          </w:tcPr>
          <w:p w14:paraId="63C9F2AA" w14:textId="77777777" w:rsidR="00D13819" w:rsidRPr="00D13819" w:rsidRDefault="00D13819" w:rsidP="00D13819">
            <w:pPr>
              <w:widowControl w:val="0"/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vAlign w:val="center"/>
          </w:tcPr>
          <w:p w14:paraId="556F4DD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Endereço da mantenedora e da mantida</w:t>
            </w:r>
          </w:p>
        </w:tc>
        <w:tc>
          <w:tcPr>
            <w:tcW w:w="332" w:type="pct"/>
            <w:vAlign w:val="center"/>
          </w:tcPr>
          <w:p w14:paraId="2A0AAC3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767CA14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2643F39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262EFC14" w14:textId="77777777" w:rsidTr="00F1674C">
        <w:tc>
          <w:tcPr>
            <w:tcW w:w="1460" w:type="pct"/>
            <w:vMerge/>
            <w:vAlign w:val="center"/>
          </w:tcPr>
          <w:p w14:paraId="3C43EE38" w14:textId="77777777" w:rsidR="00D13819" w:rsidRPr="00D13819" w:rsidRDefault="00D13819" w:rsidP="00D13819">
            <w:pPr>
              <w:widowControl w:val="0"/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vAlign w:val="center"/>
          </w:tcPr>
          <w:p w14:paraId="1516A79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Denominação da instituição</w:t>
            </w:r>
          </w:p>
        </w:tc>
        <w:tc>
          <w:tcPr>
            <w:tcW w:w="332" w:type="pct"/>
            <w:vAlign w:val="center"/>
          </w:tcPr>
          <w:p w14:paraId="2128567A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238A3B2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090BD67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5CC7000B" w14:textId="77777777" w:rsidTr="00F1674C">
        <w:tc>
          <w:tcPr>
            <w:tcW w:w="1460" w:type="pct"/>
            <w:vMerge/>
            <w:vAlign w:val="center"/>
          </w:tcPr>
          <w:p w14:paraId="7389603B" w14:textId="77777777" w:rsidR="00D13819" w:rsidRPr="00D13819" w:rsidRDefault="00D13819" w:rsidP="00D13819">
            <w:pPr>
              <w:widowControl w:val="0"/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vAlign w:val="center"/>
          </w:tcPr>
          <w:p w14:paraId="783DB6E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Curso(s), etapa(s) e/ou modalidade(s) de ensino pleiteado(s)</w:t>
            </w:r>
          </w:p>
        </w:tc>
        <w:tc>
          <w:tcPr>
            <w:tcW w:w="332" w:type="pct"/>
            <w:vAlign w:val="center"/>
          </w:tcPr>
          <w:p w14:paraId="729DFB4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31BCCFE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3380519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50523AD4" w14:textId="77777777" w:rsidTr="00F1674C">
        <w:tc>
          <w:tcPr>
            <w:tcW w:w="1460" w:type="pct"/>
            <w:vMerge/>
            <w:vAlign w:val="center"/>
          </w:tcPr>
          <w:p w14:paraId="59599F4E" w14:textId="77777777" w:rsidR="00D13819" w:rsidRPr="00D13819" w:rsidRDefault="00D13819" w:rsidP="00D13819">
            <w:pPr>
              <w:widowControl w:val="0"/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vAlign w:val="center"/>
          </w:tcPr>
          <w:p w14:paraId="5E41501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Dimensão da oferta</w:t>
            </w:r>
          </w:p>
        </w:tc>
        <w:tc>
          <w:tcPr>
            <w:tcW w:w="332" w:type="pct"/>
            <w:vAlign w:val="center"/>
          </w:tcPr>
          <w:p w14:paraId="0AAAA3F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4F617FF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6A761D6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783DF845" w14:textId="77777777" w:rsidTr="00F1674C">
        <w:tc>
          <w:tcPr>
            <w:tcW w:w="1460" w:type="pct"/>
            <w:vMerge/>
            <w:vAlign w:val="center"/>
          </w:tcPr>
          <w:p w14:paraId="7DA7A503" w14:textId="77777777" w:rsidR="00D13819" w:rsidRPr="00D13819" w:rsidRDefault="00D13819" w:rsidP="00D13819">
            <w:pPr>
              <w:widowControl w:val="0"/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vAlign w:val="center"/>
          </w:tcPr>
          <w:p w14:paraId="237267A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Turno(s) de funcionamento</w:t>
            </w:r>
          </w:p>
        </w:tc>
        <w:tc>
          <w:tcPr>
            <w:tcW w:w="332" w:type="pct"/>
            <w:vAlign w:val="center"/>
          </w:tcPr>
          <w:p w14:paraId="76FFBD1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4C0647D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27FEE25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5C4CF4D8" w14:textId="77777777" w:rsidTr="00F1674C">
        <w:tc>
          <w:tcPr>
            <w:tcW w:w="1460" w:type="pct"/>
            <w:vMerge w:val="restart"/>
            <w:vAlign w:val="center"/>
          </w:tcPr>
          <w:p w14:paraId="7C6A790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1BB12B0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76CB80C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7818541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585E011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295CC55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670C843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6638D60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2D7765D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5889E14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Documentação da mantenedora/mantida</w:t>
            </w:r>
          </w:p>
        </w:tc>
        <w:tc>
          <w:tcPr>
            <w:tcW w:w="2455" w:type="pct"/>
            <w:vAlign w:val="center"/>
          </w:tcPr>
          <w:p w14:paraId="3C93951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Atos constitutivos da mantenedora, devidamente registrados no órgão competente, que atestam sua existência e capacidade jurídica, na forma da legislação vigente; (</w:t>
            </w:r>
            <w:r w:rsidRPr="00D13819">
              <w:rPr>
                <w:b/>
                <w:sz w:val="22"/>
                <w:szCs w:val="22"/>
              </w:rPr>
              <w:t>Apenas para instituição privada</w:t>
            </w:r>
            <w:r w:rsidRPr="00D13819">
              <w:rPr>
                <w:sz w:val="22"/>
                <w:szCs w:val="22"/>
              </w:rPr>
              <w:t>)</w:t>
            </w:r>
          </w:p>
        </w:tc>
        <w:tc>
          <w:tcPr>
            <w:tcW w:w="332" w:type="pct"/>
            <w:vAlign w:val="center"/>
          </w:tcPr>
          <w:p w14:paraId="04CC683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30C6779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48E6E0DA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453416B7" w14:textId="77777777" w:rsidTr="00F1674C">
        <w:tc>
          <w:tcPr>
            <w:tcW w:w="1460" w:type="pct"/>
            <w:vMerge/>
            <w:vAlign w:val="center"/>
          </w:tcPr>
          <w:p w14:paraId="0F59E0A8" w14:textId="77777777" w:rsidR="00D13819" w:rsidRPr="00D13819" w:rsidRDefault="00D13819" w:rsidP="00D13819">
            <w:pPr>
              <w:widowControl w:val="0"/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vAlign w:val="center"/>
          </w:tcPr>
          <w:p w14:paraId="060C4CE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poder público responsável pela criação da escola encaminhou ao CEE o ato de criação da escola e dos cursos, etapas e/ou modalidades e a solicitação de aprovação/credenciamento devidamente instruído e no prazo determinado pela resolução normativa do sistema. (</w:t>
            </w:r>
            <w:r w:rsidRPr="00D13819">
              <w:rPr>
                <w:b/>
                <w:sz w:val="22"/>
                <w:szCs w:val="22"/>
              </w:rPr>
              <w:t>Apenas para instituição pública</w:t>
            </w:r>
            <w:r w:rsidRPr="00D13819">
              <w:rPr>
                <w:sz w:val="22"/>
                <w:szCs w:val="22"/>
              </w:rPr>
              <w:t>)</w:t>
            </w:r>
          </w:p>
        </w:tc>
        <w:tc>
          <w:tcPr>
            <w:tcW w:w="332" w:type="pct"/>
            <w:vAlign w:val="center"/>
          </w:tcPr>
          <w:p w14:paraId="20EDD79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5F736CE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6A25BF9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7EC624A6" w14:textId="77777777" w:rsidTr="00F1674C">
        <w:tc>
          <w:tcPr>
            <w:tcW w:w="1460" w:type="pct"/>
            <w:vMerge/>
            <w:vAlign w:val="center"/>
          </w:tcPr>
          <w:p w14:paraId="7A5844EA" w14:textId="77777777" w:rsidR="00D13819" w:rsidRPr="00D13819" w:rsidRDefault="00D13819" w:rsidP="00D13819">
            <w:pPr>
              <w:widowControl w:val="0"/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vAlign w:val="center"/>
          </w:tcPr>
          <w:p w14:paraId="2758CE6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Comprovante de inscrição no CNPJ/MF tendo como atividade principal educação (</w:t>
            </w:r>
            <w:r w:rsidRPr="00D13819">
              <w:rPr>
                <w:b/>
                <w:sz w:val="22"/>
                <w:szCs w:val="22"/>
              </w:rPr>
              <w:t>Apenas para instituição privada</w:t>
            </w:r>
            <w:r w:rsidRPr="00D13819">
              <w:rPr>
                <w:sz w:val="22"/>
                <w:szCs w:val="22"/>
              </w:rPr>
              <w:t>)</w:t>
            </w:r>
          </w:p>
        </w:tc>
        <w:tc>
          <w:tcPr>
            <w:tcW w:w="332" w:type="pct"/>
            <w:vAlign w:val="center"/>
          </w:tcPr>
          <w:p w14:paraId="14F40A8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7144E29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7AB4A26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5CCDA745" w14:textId="77777777" w:rsidTr="00F1674C">
        <w:tc>
          <w:tcPr>
            <w:tcW w:w="1460" w:type="pct"/>
            <w:vMerge/>
            <w:vAlign w:val="center"/>
          </w:tcPr>
          <w:p w14:paraId="1278E42D" w14:textId="77777777" w:rsidR="00D13819" w:rsidRPr="00D13819" w:rsidRDefault="00D13819" w:rsidP="00D13819">
            <w:pPr>
              <w:widowControl w:val="0"/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vAlign w:val="center"/>
          </w:tcPr>
          <w:p w14:paraId="42D64D2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Comprovante de inscrição nos cadastros de contribuinte estadual e municipal, quando for o caso; (</w:t>
            </w:r>
            <w:r w:rsidRPr="00D13819">
              <w:rPr>
                <w:b/>
                <w:sz w:val="22"/>
                <w:szCs w:val="22"/>
              </w:rPr>
              <w:t>Apenas para instituição privada</w:t>
            </w:r>
            <w:r w:rsidRPr="00D13819">
              <w:rPr>
                <w:sz w:val="22"/>
                <w:szCs w:val="22"/>
              </w:rPr>
              <w:t>).</w:t>
            </w:r>
          </w:p>
        </w:tc>
        <w:tc>
          <w:tcPr>
            <w:tcW w:w="332" w:type="pct"/>
            <w:vAlign w:val="center"/>
          </w:tcPr>
          <w:p w14:paraId="325B34A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6FFFAFD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3F09249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6CE9AA3C" w14:textId="77777777" w:rsidTr="00F1674C">
        <w:tc>
          <w:tcPr>
            <w:tcW w:w="1460" w:type="pct"/>
            <w:vMerge/>
            <w:vAlign w:val="center"/>
          </w:tcPr>
          <w:p w14:paraId="5896E9EA" w14:textId="77777777" w:rsidR="00D13819" w:rsidRPr="00D13819" w:rsidRDefault="00D13819" w:rsidP="00D13819">
            <w:pPr>
              <w:widowControl w:val="0"/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vAlign w:val="center"/>
          </w:tcPr>
          <w:p w14:paraId="3098ACC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Comprovação da capacidade econômico-financeira necessária à implantação e ao desenvolvimento da instituição mantida, demonstrada por meio do capital social constante do estatuto ou contrato social, devidamente registrado no órgão competente e do Plano Financeiro de Garantia do Empreendimento Educacional que comprove a sustentabilidade da instituição durante o prazo de vigência do credenciamento; (</w:t>
            </w:r>
            <w:r w:rsidRPr="00D13819">
              <w:rPr>
                <w:b/>
                <w:sz w:val="22"/>
                <w:szCs w:val="22"/>
              </w:rPr>
              <w:t>Apenas para instituição privada</w:t>
            </w:r>
            <w:r w:rsidRPr="00D13819">
              <w:rPr>
                <w:sz w:val="22"/>
                <w:szCs w:val="22"/>
              </w:rPr>
              <w:t>)</w:t>
            </w:r>
          </w:p>
        </w:tc>
        <w:tc>
          <w:tcPr>
            <w:tcW w:w="332" w:type="pct"/>
            <w:vAlign w:val="center"/>
          </w:tcPr>
          <w:p w14:paraId="6C28D79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75E35D0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2E75812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126B9608" w14:textId="77777777" w:rsidTr="00F1674C">
        <w:tc>
          <w:tcPr>
            <w:tcW w:w="1460" w:type="pct"/>
            <w:vMerge/>
            <w:vAlign w:val="center"/>
          </w:tcPr>
          <w:p w14:paraId="5B34A88C" w14:textId="77777777" w:rsidR="00D13819" w:rsidRPr="00D13819" w:rsidRDefault="00D13819" w:rsidP="00D13819">
            <w:pPr>
              <w:widowControl w:val="0"/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pct"/>
            <w:vAlign w:val="center"/>
          </w:tcPr>
          <w:p w14:paraId="0E32DA4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Comprovação de propriedade do imóvel, cessão ou contrato de locação por, pelo menos, cinco anos, com possibilidade de prorrogação, por igual prazo.</w:t>
            </w:r>
          </w:p>
        </w:tc>
        <w:tc>
          <w:tcPr>
            <w:tcW w:w="332" w:type="pct"/>
            <w:vAlign w:val="center"/>
          </w:tcPr>
          <w:p w14:paraId="4FED94D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6873BFEA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3B965C9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0FDA9910" w14:textId="77777777" w:rsidTr="00F1674C">
        <w:tc>
          <w:tcPr>
            <w:tcW w:w="1460" w:type="pct"/>
            <w:vAlign w:val="center"/>
          </w:tcPr>
          <w:p w14:paraId="44675DB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Solicitação de aprovação/autorização de, pelo menos, um curso, etapa e/ou modalidade de ensino</w:t>
            </w:r>
          </w:p>
        </w:tc>
        <w:tc>
          <w:tcPr>
            <w:tcW w:w="2455" w:type="pct"/>
            <w:vAlign w:val="center"/>
          </w:tcPr>
          <w:p w14:paraId="4C8300C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Projeto(s) pedagógico(s) de curso(s), etapa(s) e/ou modalidade(s), de acordo com a oferta educacional prevista pela instituição.</w:t>
            </w:r>
          </w:p>
        </w:tc>
        <w:tc>
          <w:tcPr>
            <w:tcW w:w="332" w:type="pct"/>
            <w:vAlign w:val="center"/>
          </w:tcPr>
          <w:p w14:paraId="58C1E78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21DCDF7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3175D0D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27B8D63A" w14:textId="77777777" w:rsidTr="00F1674C">
        <w:tc>
          <w:tcPr>
            <w:tcW w:w="1460" w:type="pct"/>
            <w:vAlign w:val="center"/>
          </w:tcPr>
          <w:p w14:paraId="502EA81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Atendimento às Diretrizes Curriculares Nacionais e Estaduais</w:t>
            </w:r>
          </w:p>
        </w:tc>
        <w:tc>
          <w:tcPr>
            <w:tcW w:w="2455" w:type="pct"/>
            <w:vAlign w:val="center"/>
          </w:tcPr>
          <w:p w14:paraId="28F2894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curso, etapa e/ou modalidade atende ao disposto nos PCNs e nas ordenações estaduais para a educação básica?</w:t>
            </w:r>
          </w:p>
        </w:tc>
        <w:tc>
          <w:tcPr>
            <w:tcW w:w="332" w:type="pct"/>
            <w:vAlign w:val="center"/>
          </w:tcPr>
          <w:p w14:paraId="7B89B20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6C80723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16AA8B9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699CCBC1" w14:textId="77777777" w:rsidTr="00F1674C">
        <w:tc>
          <w:tcPr>
            <w:tcW w:w="1460" w:type="pct"/>
            <w:vAlign w:val="center"/>
          </w:tcPr>
          <w:p w14:paraId="78FF2A6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Temas transversais</w:t>
            </w:r>
          </w:p>
        </w:tc>
        <w:tc>
          <w:tcPr>
            <w:tcW w:w="2455" w:type="pct"/>
            <w:vAlign w:val="center"/>
          </w:tcPr>
          <w:p w14:paraId="700AF8F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Os temas transversais necessários à contextualização dos estudantes e à </w:t>
            </w:r>
            <w:r w:rsidRPr="00D13819">
              <w:rPr>
                <w:sz w:val="22"/>
                <w:szCs w:val="22"/>
              </w:rPr>
              <w:lastRenderedPageBreak/>
              <w:t>formação cidadã estão presentes no currículo?</w:t>
            </w:r>
          </w:p>
        </w:tc>
        <w:tc>
          <w:tcPr>
            <w:tcW w:w="332" w:type="pct"/>
            <w:vAlign w:val="center"/>
          </w:tcPr>
          <w:p w14:paraId="6FFD776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69DA0D9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6D47769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760FF4E8" w14:textId="77777777" w:rsidTr="00F1674C">
        <w:tc>
          <w:tcPr>
            <w:tcW w:w="1460" w:type="pct"/>
            <w:vAlign w:val="center"/>
          </w:tcPr>
          <w:p w14:paraId="3F4189C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Carga horária mínima, calendário e tempo de integralização</w:t>
            </w:r>
          </w:p>
        </w:tc>
        <w:tc>
          <w:tcPr>
            <w:tcW w:w="2455" w:type="pct"/>
            <w:vAlign w:val="center"/>
          </w:tcPr>
          <w:p w14:paraId="504E4E0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carga horária total do curso, etapa ou modalidade, a duração do período letivo e o tempo de integralização atendem aos dispositivos legais?</w:t>
            </w:r>
          </w:p>
        </w:tc>
        <w:tc>
          <w:tcPr>
            <w:tcW w:w="332" w:type="pct"/>
            <w:vAlign w:val="center"/>
          </w:tcPr>
          <w:p w14:paraId="67148D7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1A83815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4205DD8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502F124A" w14:textId="77777777" w:rsidTr="00F1674C">
        <w:tc>
          <w:tcPr>
            <w:tcW w:w="1460" w:type="pct"/>
            <w:vAlign w:val="center"/>
          </w:tcPr>
          <w:p w14:paraId="5D334DF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Estruturação do plano de curso, etapa e/ou modalidade conforme o dispositivo na resolução normativa do sistema</w:t>
            </w:r>
          </w:p>
        </w:tc>
        <w:tc>
          <w:tcPr>
            <w:tcW w:w="2455" w:type="pct"/>
            <w:vAlign w:val="center"/>
          </w:tcPr>
          <w:p w14:paraId="14429C9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plano de curso, etapa ou modalidade atende ao disposto na resolução normativa do sistema?</w:t>
            </w:r>
          </w:p>
        </w:tc>
        <w:tc>
          <w:tcPr>
            <w:tcW w:w="332" w:type="pct"/>
            <w:vAlign w:val="center"/>
          </w:tcPr>
          <w:p w14:paraId="5A7D94C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1EC2A82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2CB8FF8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5D2AC7F7" w14:textId="77777777" w:rsidTr="00F1674C">
        <w:tc>
          <w:tcPr>
            <w:tcW w:w="1460" w:type="pct"/>
            <w:vAlign w:val="center"/>
          </w:tcPr>
          <w:p w14:paraId="38DD889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Formação docente</w:t>
            </w:r>
          </w:p>
        </w:tc>
        <w:tc>
          <w:tcPr>
            <w:tcW w:w="2455" w:type="pct"/>
            <w:vAlign w:val="center"/>
          </w:tcPr>
          <w:p w14:paraId="25CDA4F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docentes têm formação em nível superior com habilitação específica?</w:t>
            </w:r>
          </w:p>
        </w:tc>
        <w:tc>
          <w:tcPr>
            <w:tcW w:w="332" w:type="pct"/>
            <w:vAlign w:val="center"/>
          </w:tcPr>
          <w:p w14:paraId="5D3E02E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2F021EBA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7F6191F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3F1401B1" w14:textId="77777777" w:rsidTr="00F1674C">
        <w:tc>
          <w:tcPr>
            <w:tcW w:w="1460" w:type="pct"/>
            <w:vAlign w:val="center"/>
          </w:tcPr>
          <w:p w14:paraId="4D4630F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Contratação legal dos docentes</w:t>
            </w:r>
          </w:p>
        </w:tc>
        <w:tc>
          <w:tcPr>
            <w:tcW w:w="2455" w:type="pct"/>
            <w:vAlign w:val="center"/>
          </w:tcPr>
          <w:p w14:paraId="18D12C3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docentes que atuam no curso, etapa e/ou modalidade são contratados, conforme a CLT ou por outra forma legal?</w:t>
            </w:r>
          </w:p>
        </w:tc>
        <w:tc>
          <w:tcPr>
            <w:tcW w:w="332" w:type="pct"/>
            <w:vAlign w:val="center"/>
          </w:tcPr>
          <w:p w14:paraId="2B9A854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61F72D2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628C653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38050524" w14:textId="77777777" w:rsidTr="00F1674C">
        <w:tc>
          <w:tcPr>
            <w:tcW w:w="1460" w:type="pct"/>
            <w:vAlign w:val="center"/>
          </w:tcPr>
          <w:p w14:paraId="7D91AFC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591236C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Situação do regimento escolar</w:t>
            </w:r>
          </w:p>
        </w:tc>
        <w:tc>
          <w:tcPr>
            <w:tcW w:w="2455" w:type="pct"/>
            <w:vAlign w:val="center"/>
          </w:tcPr>
          <w:p w14:paraId="2ACC019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regimento escolar se encontra aprovado pela SRE competente?</w:t>
            </w:r>
          </w:p>
        </w:tc>
        <w:tc>
          <w:tcPr>
            <w:tcW w:w="332" w:type="pct"/>
            <w:vAlign w:val="center"/>
          </w:tcPr>
          <w:p w14:paraId="6F66493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4213756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7F8BFA0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37E317C3" w14:textId="77777777" w:rsidTr="00F1674C">
        <w:tc>
          <w:tcPr>
            <w:tcW w:w="1460" w:type="pct"/>
            <w:vAlign w:val="center"/>
          </w:tcPr>
          <w:p w14:paraId="33A2FAF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Legitimidade do exercício de direção</w:t>
            </w:r>
          </w:p>
        </w:tc>
        <w:tc>
          <w:tcPr>
            <w:tcW w:w="2455" w:type="pct"/>
            <w:vAlign w:val="center"/>
          </w:tcPr>
          <w:p w14:paraId="0E81A04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diretor e o secretário escolar possuem formação adequada para a função?</w:t>
            </w:r>
          </w:p>
        </w:tc>
        <w:tc>
          <w:tcPr>
            <w:tcW w:w="332" w:type="pct"/>
            <w:vAlign w:val="center"/>
          </w:tcPr>
          <w:p w14:paraId="1DEDBA0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44056A6A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1ED04B3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004AF08F" w14:textId="77777777" w:rsidTr="00F1674C">
        <w:tc>
          <w:tcPr>
            <w:tcW w:w="1460" w:type="pct"/>
            <w:vAlign w:val="center"/>
          </w:tcPr>
          <w:p w14:paraId="1E135AF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Certificado e histórico escolar</w:t>
            </w:r>
          </w:p>
        </w:tc>
        <w:tc>
          <w:tcPr>
            <w:tcW w:w="2455" w:type="pct"/>
            <w:vAlign w:val="center"/>
          </w:tcPr>
          <w:p w14:paraId="6794DE3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certificados e históricos escolares emitidos pela instituição atendem à legislação em vigor?</w:t>
            </w:r>
          </w:p>
        </w:tc>
        <w:tc>
          <w:tcPr>
            <w:tcW w:w="332" w:type="pct"/>
            <w:vAlign w:val="center"/>
          </w:tcPr>
          <w:p w14:paraId="551DB7D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14:paraId="7021FD4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62FF898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</w:tbl>
    <w:p w14:paraId="55FB577E" w14:textId="77777777" w:rsidR="00D13819" w:rsidRPr="00D13819" w:rsidRDefault="00D13819" w:rsidP="00D13819">
      <w:pPr>
        <w:spacing w:before="0" w:after="120"/>
        <w:rPr>
          <w:b/>
        </w:rPr>
      </w:pPr>
      <w:proofErr w:type="spellStart"/>
      <w:r w:rsidRPr="00D13819">
        <w:rPr>
          <w:b/>
        </w:rPr>
        <w:t>Obs</w:t>
      </w:r>
      <w:proofErr w:type="spellEnd"/>
      <w:r w:rsidRPr="00D13819">
        <w:rPr>
          <w:b/>
        </w:rPr>
        <w:t xml:space="preserve">: Os itens acima ficaram em branco, pois não foi feito visita in loco para verificação ou comprovação. </w:t>
      </w:r>
    </w:p>
    <w:p w14:paraId="265869CC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73"/>
        <w:gridCol w:w="639"/>
        <w:gridCol w:w="652"/>
        <w:gridCol w:w="880"/>
      </w:tblGrid>
      <w:tr w:rsidR="00D13819" w:rsidRPr="00D13819" w14:paraId="5759DF3F" w14:textId="77777777" w:rsidTr="00F1674C">
        <w:trPr>
          <w:tblHeader/>
        </w:trPr>
        <w:tc>
          <w:tcPr>
            <w:tcW w:w="3838" w:type="pct"/>
            <w:vAlign w:val="center"/>
          </w:tcPr>
          <w:p w14:paraId="28DF83FD" w14:textId="77777777" w:rsidR="00D13819" w:rsidRPr="00D13819" w:rsidRDefault="00D13819" w:rsidP="00D13819">
            <w:pPr>
              <w:numPr>
                <w:ilvl w:val="1"/>
                <w:numId w:val="30"/>
              </w:num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Situação do prédio da escola</w:t>
            </w:r>
          </w:p>
        </w:tc>
        <w:tc>
          <w:tcPr>
            <w:tcW w:w="342" w:type="pct"/>
            <w:vAlign w:val="center"/>
          </w:tcPr>
          <w:p w14:paraId="21D7425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349" w:type="pct"/>
            <w:vAlign w:val="center"/>
          </w:tcPr>
          <w:p w14:paraId="5A18339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Não</w:t>
            </w:r>
          </w:p>
        </w:tc>
        <w:tc>
          <w:tcPr>
            <w:tcW w:w="471" w:type="pct"/>
            <w:vAlign w:val="center"/>
          </w:tcPr>
          <w:p w14:paraId="6D7FB54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NS A</w:t>
            </w:r>
          </w:p>
        </w:tc>
      </w:tr>
      <w:tr w:rsidR="00D13819" w:rsidRPr="00D13819" w14:paraId="3EC1E3D2" w14:textId="77777777" w:rsidTr="00F1674C">
        <w:tc>
          <w:tcPr>
            <w:tcW w:w="3838" w:type="pct"/>
            <w:vAlign w:val="center"/>
          </w:tcPr>
          <w:p w14:paraId="2DD6634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De propriedade da mantenedora</w:t>
            </w:r>
          </w:p>
        </w:tc>
        <w:tc>
          <w:tcPr>
            <w:tcW w:w="342" w:type="pct"/>
            <w:vAlign w:val="center"/>
          </w:tcPr>
          <w:p w14:paraId="14AC850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3977066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263E4AA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31ACC16A" w14:textId="77777777" w:rsidTr="00F1674C">
        <w:tc>
          <w:tcPr>
            <w:tcW w:w="3838" w:type="pct"/>
            <w:vAlign w:val="center"/>
          </w:tcPr>
          <w:p w14:paraId="2F4DC74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Alugado por cinco anos com compromisso de renovação do contrato por, pelo menos, mais cinco anos – </w:t>
            </w:r>
            <w:r w:rsidRPr="00D13819">
              <w:rPr>
                <w:b/>
                <w:sz w:val="22"/>
                <w:szCs w:val="22"/>
              </w:rPr>
              <w:t>Data de vencimento:   /   /</w:t>
            </w:r>
          </w:p>
        </w:tc>
        <w:tc>
          <w:tcPr>
            <w:tcW w:w="342" w:type="pct"/>
            <w:vAlign w:val="center"/>
          </w:tcPr>
          <w:p w14:paraId="55E1EBE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57237D8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07931C2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4C3929E7" w14:textId="77777777" w:rsidTr="00F1674C">
        <w:tc>
          <w:tcPr>
            <w:tcW w:w="3838" w:type="pct"/>
            <w:vAlign w:val="center"/>
          </w:tcPr>
          <w:p w14:paraId="4B84DBE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Cedido em comodato</w:t>
            </w:r>
          </w:p>
        </w:tc>
        <w:tc>
          <w:tcPr>
            <w:tcW w:w="342" w:type="pct"/>
            <w:vAlign w:val="center"/>
          </w:tcPr>
          <w:p w14:paraId="42F4B89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415AF90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5A10A93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5CCD755F" w14:textId="77777777" w:rsidTr="00F1674C">
        <w:tc>
          <w:tcPr>
            <w:tcW w:w="3838" w:type="pct"/>
            <w:vAlign w:val="center"/>
          </w:tcPr>
          <w:p w14:paraId="48096B3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Atendimento às normas de acessibilidade</w:t>
            </w:r>
          </w:p>
        </w:tc>
        <w:tc>
          <w:tcPr>
            <w:tcW w:w="342" w:type="pct"/>
            <w:vAlign w:val="center"/>
          </w:tcPr>
          <w:p w14:paraId="2C63173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707D701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1742128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7AB53A0F" w14:textId="77777777" w:rsidTr="00F1674C">
        <w:tc>
          <w:tcPr>
            <w:tcW w:w="3838" w:type="pct"/>
            <w:vAlign w:val="center"/>
          </w:tcPr>
          <w:p w14:paraId="511C9D6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Habite-se – </w:t>
            </w:r>
            <w:r w:rsidRPr="00D13819">
              <w:rPr>
                <w:b/>
                <w:sz w:val="22"/>
                <w:szCs w:val="22"/>
              </w:rPr>
              <w:t>Data de emissão:    /   /</w:t>
            </w:r>
          </w:p>
        </w:tc>
        <w:tc>
          <w:tcPr>
            <w:tcW w:w="342" w:type="pct"/>
            <w:vAlign w:val="center"/>
          </w:tcPr>
          <w:p w14:paraId="51CFFEE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337255A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444DE0C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2D27AE55" w14:textId="77777777" w:rsidTr="00F1674C">
        <w:tc>
          <w:tcPr>
            <w:tcW w:w="3838" w:type="pct"/>
            <w:vAlign w:val="center"/>
          </w:tcPr>
          <w:p w14:paraId="158156C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Alvará de Funcionamento – </w:t>
            </w:r>
            <w:r w:rsidRPr="00D13819">
              <w:rPr>
                <w:b/>
                <w:sz w:val="22"/>
                <w:szCs w:val="22"/>
              </w:rPr>
              <w:t>Data de validade:    /   /</w:t>
            </w:r>
          </w:p>
        </w:tc>
        <w:tc>
          <w:tcPr>
            <w:tcW w:w="342" w:type="pct"/>
            <w:vAlign w:val="center"/>
          </w:tcPr>
          <w:p w14:paraId="1DE9BC9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2AF5F46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38AF038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03EA9159" w14:textId="77777777" w:rsidTr="00F1674C">
        <w:tc>
          <w:tcPr>
            <w:tcW w:w="3838" w:type="pct"/>
            <w:vAlign w:val="center"/>
          </w:tcPr>
          <w:p w14:paraId="6657CD9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Planta Baixa aprovada pelo órgão próprio da prefeitura do município </w:t>
            </w:r>
            <w:r w:rsidRPr="00D13819">
              <w:rPr>
                <w:b/>
                <w:sz w:val="22"/>
                <w:szCs w:val="22"/>
              </w:rPr>
              <w:t>Data de aprovação:   /   /</w:t>
            </w:r>
          </w:p>
        </w:tc>
        <w:tc>
          <w:tcPr>
            <w:tcW w:w="342" w:type="pct"/>
            <w:vAlign w:val="center"/>
          </w:tcPr>
          <w:p w14:paraId="5177FEF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037D180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710FBDA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4B60F798" w14:textId="77777777" w:rsidTr="00F1674C">
        <w:tc>
          <w:tcPr>
            <w:tcW w:w="3838" w:type="pct"/>
            <w:vAlign w:val="center"/>
          </w:tcPr>
          <w:p w14:paraId="58D6BE4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Alvará de Licença Sanitário - </w:t>
            </w:r>
            <w:r w:rsidRPr="00D13819">
              <w:rPr>
                <w:b/>
                <w:sz w:val="22"/>
                <w:szCs w:val="22"/>
              </w:rPr>
              <w:t>Data de validade:    /   /</w:t>
            </w:r>
          </w:p>
        </w:tc>
        <w:tc>
          <w:tcPr>
            <w:tcW w:w="342" w:type="pct"/>
            <w:vAlign w:val="center"/>
          </w:tcPr>
          <w:p w14:paraId="414F67F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1E53457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7B9CD9E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212236AA" w14:textId="77777777" w:rsidTr="00F1674C">
        <w:tc>
          <w:tcPr>
            <w:tcW w:w="3838" w:type="pct"/>
            <w:vAlign w:val="center"/>
          </w:tcPr>
          <w:p w14:paraId="6207595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Certidão de Vistoria do Corpo de Bombeiros - </w:t>
            </w:r>
            <w:r w:rsidRPr="00D13819">
              <w:rPr>
                <w:b/>
                <w:sz w:val="22"/>
                <w:szCs w:val="22"/>
              </w:rPr>
              <w:t>Data de validade:    /   /</w:t>
            </w:r>
          </w:p>
        </w:tc>
        <w:tc>
          <w:tcPr>
            <w:tcW w:w="342" w:type="pct"/>
            <w:vAlign w:val="center"/>
          </w:tcPr>
          <w:p w14:paraId="4EFC01C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34DD039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1DDF789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365B6EE3" w14:textId="77777777" w:rsidTr="00F1674C">
        <w:tc>
          <w:tcPr>
            <w:tcW w:w="3838" w:type="pct"/>
            <w:vAlign w:val="center"/>
          </w:tcPr>
          <w:p w14:paraId="3897CA4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Planta de localização do prédio, com indicação do seu entorno</w:t>
            </w:r>
          </w:p>
        </w:tc>
        <w:tc>
          <w:tcPr>
            <w:tcW w:w="342" w:type="pct"/>
            <w:vAlign w:val="center"/>
          </w:tcPr>
          <w:p w14:paraId="3237302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0A3F0A6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2F7F012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</w:tbl>
    <w:p w14:paraId="6CB9C5C4" w14:textId="77777777" w:rsidR="00D13819" w:rsidRPr="00D13819" w:rsidRDefault="00D13819" w:rsidP="00D13819">
      <w:pPr>
        <w:spacing w:before="0" w:after="120"/>
        <w:ind w:left="720"/>
        <w:rPr>
          <w:b/>
        </w:rPr>
      </w:pPr>
    </w:p>
    <w:p w14:paraId="2DE4DF19" w14:textId="77777777" w:rsidR="00D13819" w:rsidRPr="00D13819" w:rsidRDefault="00D13819" w:rsidP="00D13819">
      <w:pPr>
        <w:numPr>
          <w:ilvl w:val="1"/>
          <w:numId w:val="30"/>
        </w:numPr>
        <w:spacing w:before="0" w:after="120"/>
        <w:rPr>
          <w:b/>
        </w:rPr>
      </w:pPr>
      <w:r w:rsidRPr="00D13819">
        <w:rPr>
          <w:b/>
        </w:rPr>
        <w:t>Considerações sobre os aspectos legais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2352CECB" w14:textId="77777777" w:rsidTr="00F1674C">
        <w:tc>
          <w:tcPr>
            <w:tcW w:w="5000" w:type="pct"/>
          </w:tcPr>
          <w:p w14:paraId="404F9554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482089C9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</w:tbl>
    <w:p w14:paraId="3AD4155E" w14:textId="77777777" w:rsidR="00D13819" w:rsidRPr="00D13819" w:rsidRDefault="00D13819" w:rsidP="00D13819">
      <w:pPr>
        <w:spacing w:before="0" w:after="120"/>
        <w:rPr>
          <w:b/>
        </w:rPr>
      </w:pPr>
    </w:p>
    <w:p w14:paraId="754485E5" w14:textId="77777777" w:rsidR="00D13819" w:rsidRPr="00D13819" w:rsidRDefault="00D13819" w:rsidP="00D13819">
      <w:pPr>
        <w:numPr>
          <w:ilvl w:val="0"/>
          <w:numId w:val="30"/>
        </w:numPr>
        <w:spacing w:before="0" w:after="120"/>
        <w:rPr>
          <w:b/>
        </w:rPr>
      </w:pPr>
      <w:r w:rsidRPr="00D13819">
        <w:rPr>
          <w:b/>
        </w:rPr>
        <w:t>AVALIAÇÃO DO PROJETO PEDAGÓGICO DO CURSO, ETAPA E/OU MODALIDADE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26381A46" w14:textId="77777777" w:rsidTr="00F1674C">
        <w:tc>
          <w:tcPr>
            <w:tcW w:w="5000" w:type="pct"/>
          </w:tcPr>
          <w:p w14:paraId="60D19EB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DIMENSÃO 1 A organização didático-pedagógica</w:t>
            </w:r>
          </w:p>
          <w:p w14:paraId="64C2F4D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(Fontes de consulta: plano de desenvolvimento institucional e projeto pedagógico.)</w:t>
            </w:r>
          </w:p>
        </w:tc>
      </w:tr>
    </w:tbl>
    <w:p w14:paraId="5154C96B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58"/>
        <w:gridCol w:w="1547"/>
        <w:gridCol w:w="2639"/>
      </w:tblGrid>
      <w:tr w:rsidR="00D13819" w:rsidRPr="00D13819" w14:paraId="73E911C4" w14:textId="77777777" w:rsidTr="00F1674C">
        <w:trPr>
          <w:tblHeader/>
        </w:trPr>
        <w:tc>
          <w:tcPr>
            <w:tcW w:w="2760" w:type="pct"/>
          </w:tcPr>
          <w:p w14:paraId="3CBFED7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28" w:type="pct"/>
          </w:tcPr>
          <w:p w14:paraId="2A0658D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412" w:type="pct"/>
          </w:tcPr>
          <w:p w14:paraId="508AB25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7A742C64" w14:textId="77777777" w:rsidTr="00F1674C">
        <w:tc>
          <w:tcPr>
            <w:tcW w:w="2760" w:type="pct"/>
            <w:vMerge w:val="restart"/>
          </w:tcPr>
          <w:p w14:paraId="4F5B7BB2" w14:textId="77777777" w:rsidR="00D13819" w:rsidRPr="00D13819" w:rsidRDefault="00D13819" w:rsidP="00D13819">
            <w:pPr>
              <w:numPr>
                <w:ilvl w:val="1"/>
                <w:numId w:val="22"/>
              </w:num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Contexto educacional</w:t>
            </w:r>
          </w:p>
          <w:p w14:paraId="03A5404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As demandas de natureza econômica e social (atuais/regionais) na justificativa do projeto pedagógico. </w:t>
            </w:r>
          </w:p>
        </w:tc>
        <w:tc>
          <w:tcPr>
            <w:tcW w:w="828" w:type="pct"/>
          </w:tcPr>
          <w:p w14:paraId="75A054E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412" w:type="pct"/>
          </w:tcPr>
          <w:p w14:paraId="22E65C6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4AF27C49" w14:textId="77777777" w:rsidTr="00F1674C">
        <w:tc>
          <w:tcPr>
            <w:tcW w:w="2760" w:type="pct"/>
            <w:vMerge/>
          </w:tcPr>
          <w:p w14:paraId="55D7E90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571345D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412" w:type="pct"/>
          </w:tcPr>
          <w:p w14:paraId="196B784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64ACB57A" w14:textId="77777777" w:rsidTr="00F1674C">
        <w:tc>
          <w:tcPr>
            <w:tcW w:w="2760" w:type="pct"/>
            <w:vMerge/>
          </w:tcPr>
          <w:p w14:paraId="5396C85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5A90D14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412" w:type="pct"/>
          </w:tcPr>
          <w:p w14:paraId="00B96D8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3F181F9B" w14:textId="77777777" w:rsidTr="00F1674C">
        <w:tc>
          <w:tcPr>
            <w:tcW w:w="2760" w:type="pct"/>
            <w:vMerge/>
          </w:tcPr>
          <w:p w14:paraId="50BB01C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3141242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412" w:type="pct"/>
          </w:tcPr>
          <w:p w14:paraId="2B14269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465093F3" w14:textId="77777777" w:rsidTr="00F1674C">
        <w:tc>
          <w:tcPr>
            <w:tcW w:w="2760" w:type="pct"/>
            <w:vMerge/>
          </w:tcPr>
          <w:p w14:paraId="1B81471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4991FA2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412" w:type="pct"/>
          </w:tcPr>
          <w:p w14:paraId="0036831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1C48B5C3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67"/>
        <w:gridCol w:w="1639"/>
        <w:gridCol w:w="2538"/>
      </w:tblGrid>
      <w:tr w:rsidR="00D13819" w:rsidRPr="00D13819" w14:paraId="5DB4B184" w14:textId="77777777" w:rsidTr="00F1674C">
        <w:trPr>
          <w:tblHeader/>
        </w:trPr>
        <w:tc>
          <w:tcPr>
            <w:tcW w:w="2765" w:type="pct"/>
          </w:tcPr>
          <w:p w14:paraId="2C71AB9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77" w:type="pct"/>
          </w:tcPr>
          <w:p w14:paraId="1FD0B11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359" w:type="pct"/>
          </w:tcPr>
          <w:p w14:paraId="2425EAF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19DBE0E9" w14:textId="77777777" w:rsidTr="00F1674C">
        <w:tc>
          <w:tcPr>
            <w:tcW w:w="2765" w:type="pct"/>
            <w:vMerge w:val="restart"/>
          </w:tcPr>
          <w:p w14:paraId="780B0B56" w14:textId="77777777" w:rsidR="00D13819" w:rsidRPr="00D13819" w:rsidRDefault="00D13819" w:rsidP="00D13819">
            <w:pPr>
              <w:numPr>
                <w:ilvl w:val="1"/>
                <w:numId w:val="22"/>
              </w:num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Políticas institucionais</w:t>
            </w:r>
            <w:r w:rsidRPr="00D13819">
              <w:rPr>
                <w:sz w:val="22"/>
                <w:szCs w:val="22"/>
              </w:rPr>
              <w:t xml:space="preserve"> no âmbito do curso, etapa ou modalidade </w:t>
            </w:r>
          </w:p>
          <w:p w14:paraId="5ABEE22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As políticas institucionais de ensino, constantes no PDI, previstas/implantadas.</w:t>
            </w:r>
          </w:p>
        </w:tc>
        <w:tc>
          <w:tcPr>
            <w:tcW w:w="877" w:type="pct"/>
          </w:tcPr>
          <w:p w14:paraId="67F681A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359" w:type="pct"/>
          </w:tcPr>
          <w:p w14:paraId="76D9BAB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009C4B6D" w14:textId="77777777" w:rsidTr="00F1674C">
        <w:tc>
          <w:tcPr>
            <w:tcW w:w="2765" w:type="pct"/>
            <w:vMerge/>
          </w:tcPr>
          <w:p w14:paraId="234FFE9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14:paraId="4EE5FC2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</w:tcPr>
          <w:p w14:paraId="6807718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3982E0A3" w14:textId="77777777" w:rsidTr="00F1674C">
        <w:tc>
          <w:tcPr>
            <w:tcW w:w="2765" w:type="pct"/>
            <w:vMerge/>
          </w:tcPr>
          <w:p w14:paraId="07064B3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14:paraId="17808D2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359" w:type="pct"/>
          </w:tcPr>
          <w:p w14:paraId="39B395B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6A7228A4" w14:textId="77777777" w:rsidTr="00F1674C">
        <w:tc>
          <w:tcPr>
            <w:tcW w:w="2765" w:type="pct"/>
            <w:vMerge/>
          </w:tcPr>
          <w:p w14:paraId="6CF09EE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14:paraId="660C43D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359" w:type="pct"/>
          </w:tcPr>
          <w:p w14:paraId="7F93F6D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24F4D5D8" w14:textId="77777777" w:rsidTr="00F1674C">
        <w:tc>
          <w:tcPr>
            <w:tcW w:w="2765" w:type="pct"/>
            <w:vMerge/>
          </w:tcPr>
          <w:p w14:paraId="388E09C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77" w:type="pct"/>
          </w:tcPr>
          <w:p w14:paraId="3C1AB85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359" w:type="pct"/>
          </w:tcPr>
          <w:p w14:paraId="681FBF2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5FBC8C6B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51"/>
        <w:gridCol w:w="1678"/>
        <w:gridCol w:w="2515"/>
      </w:tblGrid>
      <w:tr w:rsidR="00D13819" w:rsidRPr="00D13819" w14:paraId="704B8DB9" w14:textId="77777777" w:rsidTr="00F1674C">
        <w:trPr>
          <w:tblHeader/>
        </w:trPr>
        <w:tc>
          <w:tcPr>
            <w:tcW w:w="2756" w:type="pct"/>
          </w:tcPr>
          <w:p w14:paraId="5F63D39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98" w:type="pct"/>
          </w:tcPr>
          <w:p w14:paraId="13BA19B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346" w:type="pct"/>
          </w:tcPr>
          <w:p w14:paraId="65790F4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7FCC56E2" w14:textId="77777777" w:rsidTr="00F1674C">
        <w:tc>
          <w:tcPr>
            <w:tcW w:w="2756" w:type="pct"/>
            <w:vMerge w:val="restart"/>
          </w:tcPr>
          <w:p w14:paraId="1D88F33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1.3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Objetivos</w:t>
            </w:r>
            <w:r w:rsidRPr="00D13819">
              <w:rPr>
                <w:sz w:val="22"/>
                <w:szCs w:val="22"/>
              </w:rPr>
              <w:t xml:space="preserve"> do curso, etapa e/ou modalidade</w:t>
            </w:r>
            <w:r w:rsidRPr="00D13819">
              <w:rPr>
                <w:b/>
                <w:sz w:val="22"/>
                <w:szCs w:val="22"/>
              </w:rPr>
              <w:t xml:space="preserve"> </w:t>
            </w:r>
          </w:p>
          <w:p w14:paraId="29E8168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Coerência dos objetivos do curso, etapa e/ou modalidade, com o perfil do egresso, a estrutura curricular e o contexto educacional.</w:t>
            </w:r>
          </w:p>
        </w:tc>
        <w:tc>
          <w:tcPr>
            <w:tcW w:w="898" w:type="pct"/>
          </w:tcPr>
          <w:p w14:paraId="47B5B2D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346" w:type="pct"/>
          </w:tcPr>
          <w:p w14:paraId="209B45A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1B9873FA" w14:textId="77777777" w:rsidTr="00F1674C">
        <w:tc>
          <w:tcPr>
            <w:tcW w:w="2756" w:type="pct"/>
            <w:vMerge/>
          </w:tcPr>
          <w:p w14:paraId="5D2E0AE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4A65CC1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346" w:type="pct"/>
          </w:tcPr>
          <w:p w14:paraId="3E53455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53549BF3" w14:textId="77777777" w:rsidTr="00F1674C">
        <w:tc>
          <w:tcPr>
            <w:tcW w:w="2756" w:type="pct"/>
            <w:vMerge/>
          </w:tcPr>
          <w:p w14:paraId="42A5EEF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72CDA64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346" w:type="pct"/>
          </w:tcPr>
          <w:p w14:paraId="56714AE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4F620AA2" w14:textId="77777777" w:rsidTr="00F1674C">
        <w:tc>
          <w:tcPr>
            <w:tcW w:w="2756" w:type="pct"/>
            <w:vMerge/>
          </w:tcPr>
          <w:p w14:paraId="6FEF8D0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5402E20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346" w:type="pct"/>
          </w:tcPr>
          <w:p w14:paraId="0DA6B45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5C73CCBE" w14:textId="77777777" w:rsidTr="00F1674C">
        <w:tc>
          <w:tcPr>
            <w:tcW w:w="2756" w:type="pct"/>
            <w:vMerge/>
          </w:tcPr>
          <w:p w14:paraId="7F3EC13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2586549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2D66D12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6182789A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58"/>
        <w:gridCol w:w="1680"/>
        <w:gridCol w:w="2506"/>
      </w:tblGrid>
      <w:tr w:rsidR="00D13819" w:rsidRPr="00D13819" w14:paraId="16391A19" w14:textId="77777777" w:rsidTr="00F1674C">
        <w:trPr>
          <w:tblHeader/>
        </w:trPr>
        <w:tc>
          <w:tcPr>
            <w:tcW w:w="2760" w:type="pct"/>
          </w:tcPr>
          <w:p w14:paraId="6559952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Indicador e critério de análise</w:t>
            </w:r>
          </w:p>
        </w:tc>
        <w:tc>
          <w:tcPr>
            <w:tcW w:w="899" w:type="pct"/>
          </w:tcPr>
          <w:p w14:paraId="38BB872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341" w:type="pct"/>
          </w:tcPr>
          <w:p w14:paraId="0D3DC84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107E8464" w14:textId="77777777" w:rsidTr="00F1674C">
        <w:tc>
          <w:tcPr>
            <w:tcW w:w="2760" w:type="pct"/>
            <w:vMerge w:val="restart"/>
          </w:tcPr>
          <w:p w14:paraId="27AADD71" w14:textId="77777777" w:rsidR="00D13819" w:rsidRPr="00D13819" w:rsidRDefault="00D13819" w:rsidP="00D13819">
            <w:pPr>
              <w:numPr>
                <w:ilvl w:val="1"/>
                <w:numId w:val="20"/>
              </w:num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Perfil de conclusão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60FDFFE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perfil expressa</w:t>
            </w:r>
            <w:r w:rsidRPr="00D13819">
              <w:rPr>
                <w:b/>
                <w:sz w:val="22"/>
                <w:szCs w:val="22"/>
              </w:rPr>
              <w:t xml:space="preserve"> </w:t>
            </w:r>
            <w:r w:rsidRPr="00D13819">
              <w:rPr>
                <w:sz w:val="22"/>
                <w:szCs w:val="22"/>
              </w:rPr>
              <w:t>as competências dos egressos.</w:t>
            </w:r>
          </w:p>
        </w:tc>
        <w:tc>
          <w:tcPr>
            <w:tcW w:w="899" w:type="pct"/>
          </w:tcPr>
          <w:p w14:paraId="0B4F488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341" w:type="pct"/>
          </w:tcPr>
          <w:p w14:paraId="7B9EA72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4D9AE3A3" w14:textId="77777777" w:rsidTr="00F1674C">
        <w:tc>
          <w:tcPr>
            <w:tcW w:w="2760" w:type="pct"/>
            <w:vMerge/>
          </w:tcPr>
          <w:p w14:paraId="60A9BD4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9" w:type="pct"/>
          </w:tcPr>
          <w:p w14:paraId="6ACF3B8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341" w:type="pct"/>
          </w:tcPr>
          <w:p w14:paraId="2B2BE27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3DD9B087" w14:textId="77777777" w:rsidTr="00F1674C">
        <w:tc>
          <w:tcPr>
            <w:tcW w:w="2760" w:type="pct"/>
            <w:vMerge/>
          </w:tcPr>
          <w:p w14:paraId="4A1BD53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9" w:type="pct"/>
          </w:tcPr>
          <w:p w14:paraId="28CF28C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341" w:type="pct"/>
          </w:tcPr>
          <w:p w14:paraId="2E5CEC1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5CC8CFF1" w14:textId="77777777" w:rsidTr="00F1674C">
        <w:tc>
          <w:tcPr>
            <w:tcW w:w="2760" w:type="pct"/>
            <w:vMerge/>
          </w:tcPr>
          <w:p w14:paraId="63560F2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9" w:type="pct"/>
          </w:tcPr>
          <w:p w14:paraId="778FF20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341" w:type="pct"/>
          </w:tcPr>
          <w:p w14:paraId="6845E75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67258B25" w14:textId="77777777" w:rsidTr="00F1674C">
        <w:tc>
          <w:tcPr>
            <w:tcW w:w="2760" w:type="pct"/>
            <w:vMerge/>
          </w:tcPr>
          <w:p w14:paraId="1EDE3A8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9" w:type="pct"/>
          </w:tcPr>
          <w:p w14:paraId="4E77143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341" w:type="pct"/>
          </w:tcPr>
          <w:p w14:paraId="494E97E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265806AD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26"/>
        <w:gridCol w:w="1760"/>
        <w:gridCol w:w="2358"/>
      </w:tblGrid>
      <w:tr w:rsidR="00D13819" w:rsidRPr="00D13819" w14:paraId="1A50CBDA" w14:textId="77777777" w:rsidTr="00F1674C">
        <w:trPr>
          <w:tblHeader/>
        </w:trPr>
        <w:tc>
          <w:tcPr>
            <w:tcW w:w="2796" w:type="pct"/>
          </w:tcPr>
          <w:p w14:paraId="1A04D47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42" w:type="pct"/>
          </w:tcPr>
          <w:p w14:paraId="4657CD3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62" w:type="pct"/>
          </w:tcPr>
          <w:p w14:paraId="3168BE1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61B3DE0A" w14:textId="77777777" w:rsidTr="00F1674C">
        <w:tc>
          <w:tcPr>
            <w:tcW w:w="2796" w:type="pct"/>
            <w:vMerge w:val="restart"/>
          </w:tcPr>
          <w:p w14:paraId="28A921B8" w14:textId="77777777" w:rsidR="00D13819" w:rsidRPr="00D13819" w:rsidRDefault="00D13819" w:rsidP="00D13819">
            <w:pPr>
              <w:numPr>
                <w:ilvl w:val="1"/>
                <w:numId w:val="20"/>
              </w:num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Estrutura curricular </w:t>
            </w:r>
          </w:p>
          <w:p w14:paraId="7B7F5A2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estrutura curricular prevista/implantada contempla:</w:t>
            </w:r>
          </w:p>
          <w:p w14:paraId="5FB32B04" w14:textId="77777777" w:rsidR="00D13819" w:rsidRPr="00D13819" w:rsidRDefault="00D13819" w:rsidP="00D13819">
            <w:pPr>
              <w:spacing w:before="0" w:after="120"/>
              <w:ind w:left="312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a) as orientações normativas e a possibilidade de interdisciplinaridade;</w:t>
            </w:r>
          </w:p>
          <w:p w14:paraId="77861AFB" w14:textId="77777777" w:rsidR="00D13819" w:rsidRPr="00D13819" w:rsidRDefault="00D13819" w:rsidP="00D13819">
            <w:pPr>
              <w:spacing w:before="0" w:after="120"/>
              <w:ind w:left="312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b) os temas transversais necessários à formação pessoal e cidadã;</w:t>
            </w:r>
          </w:p>
          <w:p w14:paraId="6EC609EA" w14:textId="77777777" w:rsidR="00D13819" w:rsidRPr="00D13819" w:rsidRDefault="00D13819" w:rsidP="00D13819">
            <w:pPr>
              <w:spacing w:before="0" w:after="120"/>
              <w:ind w:left="312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c) as atividades de complementação/enriquecimento curricular;</w:t>
            </w:r>
          </w:p>
          <w:p w14:paraId="3E77443A" w14:textId="77777777" w:rsidR="00D13819" w:rsidRPr="00D13819" w:rsidRDefault="00D13819" w:rsidP="00D13819">
            <w:pPr>
              <w:spacing w:before="0" w:after="120"/>
              <w:ind w:left="312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d) a carga horária total do curso, etapa e/ou modalidade, a duração do período letivo e o tempo de integralização de acordo com os dispositivos legais; </w:t>
            </w:r>
          </w:p>
          <w:p w14:paraId="00814668" w14:textId="77777777" w:rsidR="00D13819" w:rsidRPr="00D13819" w:rsidRDefault="00D13819" w:rsidP="00D13819">
            <w:pPr>
              <w:spacing w:before="0" w:after="120"/>
              <w:ind w:left="312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e) seriação que atenda às características da clientela escolar.</w:t>
            </w:r>
          </w:p>
        </w:tc>
        <w:tc>
          <w:tcPr>
            <w:tcW w:w="942" w:type="pct"/>
          </w:tcPr>
          <w:p w14:paraId="7A76B56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62" w:type="pct"/>
          </w:tcPr>
          <w:p w14:paraId="371953E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61F63006" w14:textId="77777777" w:rsidTr="00F1674C">
        <w:tc>
          <w:tcPr>
            <w:tcW w:w="2796" w:type="pct"/>
            <w:vMerge/>
          </w:tcPr>
          <w:p w14:paraId="4C5A16C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</w:tcPr>
          <w:p w14:paraId="37288E6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62" w:type="pct"/>
          </w:tcPr>
          <w:p w14:paraId="29EC1BE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30B38C6B" w14:textId="77777777" w:rsidTr="00F1674C">
        <w:tc>
          <w:tcPr>
            <w:tcW w:w="2796" w:type="pct"/>
            <w:vMerge/>
          </w:tcPr>
          <w:p w14:paraId="3C9D333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</w:tcPr>
          <w:p w14:paraId="75C39BE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62" w:type="pct"/>
          </w:tcPr>
          <w:p w14:paraId="6C41BB1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431AC487" w14:textId="77777777" w:rsidTr="00F1674C">
        <w:tc>
          <w:tcPr>
            <w:tcW w:w="2796" w:type="pct"/>
            <w:vMerge/>
          </w:tcPr>
          <w:p w14:paraId="731EB2B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</w:tcPr>
          <w:p w14:paraId="7BBB327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62" w:type="pct"/>
          </w:tcPr>
          <w:p w14:paraId="578C796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76F425B0" w14:textId="77777777" w:rsidTr="00F1674C">
        <w:tc>
          <w:tcPr>
            <w:tcW w:w="2796" w:type="pct"/>
            <w:vMerge/>
          </w:tcPr>
          <w:p w14:paraId="74F253E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</w:tcPr>
          <w:p w14:paraId="0F8964C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62" w:type="pct"/>
          </w:tcPr>
          <w:p w14:paraId="24EB6E5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0F56D258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16"/>
        <w:gridCol w:w="1773"/>
        <w:gridCol w:w="2355"/>
      </w:tblGrid>
      <w:tr w:rsidR="00D13819" w:rsidRPr="00D13819" w14:paraId="18344F33" w14:textId="77777777" w:rsidTr="00F1674C">
        <w:trPr>
          <w:tblHeader/>
        </w:trPr>
        <w:tc>
          <w:tcPr>
            <w:tcW w:w="2791" w:type="pct"/>
          </w:tcPr>
          <w:p w14:paraId="10D021C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49" w:type="pct"/>
          </w:tcPr>
          <w:p w14:paraId="1BABD44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60" w:type="pct"/>
          </w:tcPr>
          <w:p w14:paraId="29FADE7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695580A8" w14:textId="77777777" w:rsidTr="00F1674C">
        <w:tc>
          <w:tcPr>
            <w:tcW w:w="2791" w:type="pct"/>
            <w:vMerge w:val="restart"/>
          </w:tcPr>
          <w:p w14:paraId="29CF093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1.6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Conteúdos curriculares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06A0FA2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conteúdos curriculares previstos/implantados</w:t>
            </w:r>
            <w:r w:rsidRPr="00D13819">
              <w:rPr>
                <w:b/>
                <w:sz w:val="22"/>
                <w:szCs w:val="22"/>
              </w:rPr>
              <w:t xml:space="preserve"> </w:t>
            </w:r>
            <w:r w:rsidRPr="00D13819">
              <w:rPr>
                <w:sz w:val="22"/>
                <w:szCs w:val="22"/>
              </w:rPr>
              <w:t>possibilitam</w:t>
            </w:r>
            <w:r w:rsidRPr="00D13819">
              <w:rPr>
                <w:b/>
                <w:sz w:val="22"/>
                <w:szCs w:val="22"/>
              </w:rPr>
              <w:t xml:space="preserve"> </w:t>
            </w:r>
            <w:r w:rsidRPr="00D13819">
              <w:rPr>
                <w:sz w:val="22"/>
                <w:szCs w:val="22"/>
              </w:rPr>
              <w:t>o desenvolvimento do perfil descrito para o egresso, considerando os aspectos de convergência do que é indicado nos PCNs, nas Diretrizes Curriculares Nacionais e estaduais e nas normas complementares e estão adequados às cargas horárias (em horas/relógio) e bibliografia.</w:t>
            </w:r>
          </w:p>
        </w:tc>
        <w:tc>
          <w:tcPr>
            <w:tcW w:w="949" w:type="pct"/>
          </w:tcPr>
          <w:p w14:paraId="68A9004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60" w:type="pct"/>
          </w:tcPr>
          <w:p w14:paraId="367CB5C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142CFCE9" w14:textId="77777777" w:rsidTr="00F1674C">
        <w:tc>
          <w:tcPr>
            <w:tcW w:w="2791" w:type="pct"/>
            <w:vMerge/>
          </w:tcPr>
          <w:p w14:paraId="10359B2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9" w:type="pct"/>
          </w:tcPr>
          <w:p w14:paraId="738EE7A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60" w:type="pct"/>
          </w:tcPr>
          <w:p w14:paraId="4C592D5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4F0B1CDC" w14:textId="77777777" w:rsidTr="00F1674C">
        <w:tc>
          <w:tcPr>
            <w:tcW w:w="2791" w:type="pct"/>
            <w:vMerge/>
          </w:tcPr>
          <w:p w14:paraId="1CEF20C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9" w:type="pct"/>
          </w:tcPr>
          <w:p w14:paraId="1CC8691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60" w:type="pct"/>
          </w:tcPr>
          <w:p w14:paraId="4F74CDE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6769A381" w14:textId="77777777" w:rsidTr="00F1674C">
        <w:tc>
          <w:tcPr>
            <w:tcW w:w="2791" w:type="pct"/>
            <w:vMerge/>
          </w:tcPr>
          <w:p w14:paraId="785F01E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9" w:type="pct"/>
          </w:tcPr>
          <w:p w14:paraId="6FD80C6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60" w:type="pct"/>
          </w:tcPr>
          <w:p w14:paraId="4E60820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15EF6C73" w14:textId="77777777" w:rsidTr="00F1674C">
        <w:tc>
          <w:tcPr>
            <w:tcW w:w="2791" w:type="pct"/>
            <w:vMerge/>
          </w:tcPr>
          <w:p w14:paraId="5AB27EF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9" w:type="pct"/>
          </w:tcPr>
          <w:p w14:paraId="0CBD307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60" w:type="pct"/>
          </w:tcPr>
          <w:p w14:paraId="50F9B05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1D204601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33"/>
        <w:gridCol w:w="1749"/>
        <w:gridCol w:w="2362"/>
      </w:tblGrid>
      <w:tr w:rsidR="00D13819" w:rsidRPr="00D13819" w14:paraId="37F0DC3D" w14:textId="77777777" w:rsidTr="00F1674C">
        <w:trPr>
          <w:tblHeader/>
        </w:trPr>
        <w:tc>
          <w:tcPr>
            <w:tcW w:w="2800" w:type="pct"/>
          </w:tcPr>
          <w:p w14:paraId="7A2A601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36" w:type="pct"/>
          </w:tcPr>
          <w:p w14:paraId="46B62AE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64" w:type="pct"/>
          </w:tcPr>
          <w:p w14:paraId="5597B46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3DBAB198" w14:textId="77777777" w:rsidTr="00F1674C">
        <w:tc>
          <w:tcPr>
            <w:tcW w:w="2800" w:type="pct"/>
            <w:vMerge w:val="restart"/>
          </w:tcPr>
          <w:p w14:paraId="2E3DDD9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1.7 Atividades complementares e/ou de enriquecimento curricular </w:t>
            </w:r>
          </w:p>
          <w:p w14:paraId="1669A92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previstas/implantadas atividades sistematizadas que possam contribuir para a formação plena do estudante.</w:t>
            </w:r>
          </w:p>
        </w:tc>
        <w:tc>
          <w:tcPr>
            <w:tcW w:w="936" w:type="pct"/>
          </w:tcPr>
          <w:p w14:paraId="6E8A9D0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64" w:type="pct"/>
          </w:tcPr>
          <w:p w14:paraId="56B6CBF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5B6F9AB9" w14:textId="77777777" w:rsidTr="00F1674C">
        <w:tc>
          <w:tcPr>
            <w:tcW w:w="2800" w:type="pct"/>
            <w:vMerge/>
          </w:tcPr>
          <w:p w14:paraId="3E3BF44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6" w:type="pct"/>
          </w:tcPr>
          <w:p w14:paraId="1D171C6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64" w:type="pct"/>
          </w:tcPr>
          <w:p w14:paraId="1AA8DE9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37E66641" w14:textId="77777777" w:rsidTr="00F1674C">
        <w:tc>
          <w:tcPr>
            <w:tcW w:w="2800" w:type="pct"/>
            <w:vMerge/>
          </w:tcPr>
          <w:p w14:paraId="638F859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6" w:type="pct"/>
          </w:tcPr>
          <w:p w14:paraId="14040E2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64" w:type="pct"/>
          </w:tcPr>
          <w:p w14:paraId="7A9EC48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517ED60E" w14:textId="77777777" w:rsidTr="00F1674C">
        <w:tc>
          <w:tcPr>
            <w:tcW w:w="2800" w:type="pct"/>
            <w:vMerge/>
          </w:tcPr>
          <w:p w14:paraId="1CEDA52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6" w:type="pct"/>
          </w:tcPr>
          <w:p w14:paraId="63E5A55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64" w:type="pct"/>
          </w:tcPr>
          <w:p w14:paraId="7C04716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313ED84E" w14:textId="77777777" w:rsidTr="00F1674C">
        <w:tc>
          <w:tcPr>
            <w:tcW w:w="2800" w:type="pct"/>
            <w:vMerge/>
          </w:tcPr>
          <w:p w14:paraId="09E6B0E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6" w:type="pct"/>
          </w:tcPr>
          <w:p w14:paraId="721E45C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64" w:type="pct"/>
          </w:tcPr>
          <w:p w14:paraId="0E676FF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52FCFB0E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49"/>
        <w:gridCol w:w="1755"/>
        <w:gridCol w:w="2340"/>
      </w:tblGrid>
      <w:tr w:rsidR="00D13819" w:rsidRPr="00D13819" w14:paraId="4B334462" w14:textId="77777777" w:rsidTr="00F1674C">
        <w:trPr>
          <w:tblHeader/>
        </w:trPr>
        <w:tc>
          <w:tcPr>
            <w:tcW w:w="2809" w:type="pct"/>
          </w:tcPr>
          <w:p w14:paraId="4E38364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39" w:type="pct"/>
          </w:tcPr>
          <w:p w14:paraId="5D882F9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52" w:type="pct"/>
          </w:tcPr>
          <w:p w14:paraId="4C96AB3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5D113B7C" w14:textId="77777777" w:rsidTr="00F1674C">
        <w:tc>
          <w:tcPr>
            <w:tcW w:w="2809" w:type="pct"/>
            <w:vMerge w:val="restart"/>
          </w:tcPr>
          <w:p w14:paraId="08D3308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1.8 Metodologia </w:t>
            </w:r>
          </w:p>
          <w:p w14:paraId="28FA7FF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As atividades pedagógicas apresentam coerência com a metodologia prevista/implantada.</w:t>
            </w:r>
          </w:p>
        </w:tc>
        <w:tc>
          <w:tcPr>
            <w:tcW w:w="939" w:type="pct"/>
          </w:tcPr>
          <w:p w14:paraId="2D0C126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52" w:type="pct"/>
          </w:tcPr>
          <w:p w14:paraId="432AD3E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639D3B35" w14:textId="77777777" w:rsidTr="00F1674C">
        <w:tc>
          <w:tcPr>
            <w:tcW w:w="2809" w:type="pct"/>
            <w:vMerge/>
          </w:tcPr>
          <w:p w14:paraId="7923DEB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023BDB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52" w:type="pct"/>
          </w:tcPr>
          <w:p w14:paraId="2631E7F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308DF675" w14:textId="77777777" w:rsidTr="00F1674C">
        <w:tc>
          <w:tcPr>
            <w:tcW w:w="2809" w:type="pct"/>
            <w:vMerge/>
          </w:tcPr>
          <w:p w14:paraId="21F554D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5BC4AE3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52" w:type="pct"/>
          </w:tcPr>
          <w:p w14:paraId="235C8CB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60D77F12" w14:textId="77777777" w:rsidTr="00F1674C">
        <w:tc>
          <w:tcPr>
            <w:tcW w:w="2809" w:type="pct"/>
            <w:vMerge/>
          </w:tcPr>
          <w:p w14:paraId="5134BB0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EF7AAD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52" w:type="pct"/>
          </w:tcPr>
          <w:p w14:paraId="2E612BB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4A87D5D2" w14:textId="77777777" w:rsidTr="00F1674C">
        <w:tc>
          <w:tcPr>
            <w:tcW w:w="2809" w:type="pct"/>
            <w:vMerge/>
          </w:tcPr>
          <w:p w14:paraId="4632C31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2472EBE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52" w:type="pct"/>
          </w:tcPr>
          <w:p w14:paraId="67D0A64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5822C5EF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49"/>
        <w:gridCol w:w="1755"/>
        <w:gridCol w:w="2340"/>
      </w:tblGrid>
      <w:tr w:rsidR="00D13819" w:rsidRPr="00D13819" w14:paraId="170DFD43" w14:textId="77777777" w:rsidTr="00F1674C">
        <w:tc>
          <w:tcPr>
            <w:tcW w:w="2809" w:type="pct"/>
          </w:tcPr>
          <w:p w14:paraId="49104A3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39" w:type="pct"/>
          </w:tcPr>
          <w:p w14:paraId="10FB615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52" w:type="pct"/>
          </w:tcPr>
          <w:p w14:paraId="16D2262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5E17F61E" w14:textId="77777777" w:rsidTr="00F1674C">
        <w:tc>
          <w:tcPr>
            <w:tcW w:w="2809" w:type="pct"/>
            <w:vMerge w:val="restart"/>
          </w:tcPr>
          <w:p w14:paraId="0EB9A01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1.9 Procedimentos de avaliação dos processos de ensino - aprendizagem </w:t>
            </w:r>
          </w:p>
          <w:p w14:paraId="023EBD3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procedimentos de avaliação previstos/implantados nos processos de ensino-aprendizagem atendem</w:t>
            </w:r>
            <w:r w:rsidRPr="00D13819">
              <w:rPr>
                <w:b/>
                <w:sz w:val="22"/>
                <w:szCs w:val="22"/>
              </w:rPr>
              <w:t xml:space="preserve"> </w:t>
            </w:r>
            <w:r w:rsidRPr="00D13819">
              <w:rPr>
                <w:sz w:val="22"/>
                <w:szCs w:val="22"/>
              </w:rPr>
              <w:t>à concepção educacional definida no projeto pedagógico do curso, etapa e/ou modalidade.</w:t>
            </w:r>
          </w:p>
        </w:tc>
        <w:tc>
          <w:tcPr>
            <w:tcW w:w="939" w:type="pct"/>
          </w:tcPr>
          <w:p w14:paraId="3BEE99D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52" w:type="pct"/>
          </w:tcPr>
          <w:p w14:paraId="4B8F936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056F8259" w14:textId="77777777" w:rsidTr="00F1674C">
        <w:tc>
          <w:tcPr>
            <w:tcW w:w="2809" w:type="pct"/>
            <w:vMerge/>
          </w:tcPr>
          <w:p w14:paraId="5849D33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2338913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52" w:type="pct"/>
          </w:tcPr>
          <w:p w14:paraId="4C26BEB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66252CB0" w14:textId="77777777" w:rsidTr="00F1674C">
        <w:tc>
          <w:tcPr>
            <w:tcW w:w="2809" w:type="pct"/>
            <w:vMerge/>
          </w:tcPr>
          <w:p w14:paraId="21E83A3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50E3E6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52" w:type="pct"/>
          </w:tcPr>
          <w:p w14:paraId="6E7DAB6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5594283A" w14:textId="77777777" w:rsidTr="00F1674C">
        <w:tc>
          <w:tcPr>
            <w:tcW w:w="2809" w:type="pct"/>
            <w:vMerge/>
          </w:tcPr>
          <w:p w14:paraId="3B30447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5BF4B9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52" w:type="pct"/>
          </w:tcPr>
          <w:p w14:paraId="56C4C3B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4FFD64A8" w14:textId="77777777" w:rsidTr="00F1674C">
        <w:tc>
          <w:tcPr>
            <w:tcW w:w="2809" w:type="pct"/>
            <w:vMerge/>
          </w:tcPr>
          <w:p w14:paraId="2FD82B7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13091BE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52" w:type="pct"/>
          </w:tcPr>
          <w:p w14:paraId="5F8016F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470B6EF3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42"/>
        <w:gridCol w:w="1736"/>
        <w:gridCol w:w="2366"/>
      </w:tblGrid>
      <w:tr w:rsidR="00D13819" w:rsidRPr="00D13819" w14:paraId="55EAAEA5" w14:textId="77777777" w:rsidTr="00F1674C">
        <w:trPr>
          <w:tblHeader/>
        </w:trPr>
        <w:tc>
          <w:tcPr>
            <w:tcW w:w="2804" w:type="pct"/>
          </w:tcPr>
          <w:p w14:paraId="1CAC4C0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29" w:type="pct"/>
          </w:tcPr>
          <w:p w14:paraId="18ED63A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66" w:type="pct"/>
          </w:tcPr>
          <w:p w14:paraId="6615304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5C8D2AF9" w14:textId="77777777" w:rsidTr="00F1674C">
        <w:tc>
          <w:tcPr>
            <w:tcW w:w="2804" w:type="pct"/>
            <w:vMerge w:val="restart"/>
          </w:tcPr>
          <w:p w14:paraId="273AE46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1.10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 xml:space="preserve">Número de vagas </w:t>
            </w:r>
            <w:r w:rsidRPr="00D13819">
              <w:rPr>
                <w:sz w:val="22"/>
                <w:szCs w:val="22"/>
              </w:rPr>
              <w:t>(adequação às condições do curso, etapa e/ou modalidade)</w:t>
            </w:r>
          </w:p>
          <w:p w14:paraId="1958416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número de vagas previstas/implantadas corresponde à dimensão do corpo docente e às condições de infraestrutura e funcionamento da escola e à demanda.</w:t>
            </w:r>
          </w:p>
        </w:tc>
        <w:tc>
          <w:tcPr>
            <w:tcW w:w="929" w:type="pct"/>
          </w:tcPr>
          <w:p w14:paraId="69D27A1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66" w:type="pct"/>
          </w:tcPr>
          <w:p w14:paraId="4AA2A47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5B9F156F" w14:textId="77777777" w:rsidTr="00F1674C">
        <w:tc>
          <w:tcPr>
            <w:tcW w:w="2804" w:type="pct"/>
            <w:vMerge/>
          </w:tcPr>
          <w:p w14:paraId="2EB66AF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9" w:type="pct"/>
          </w:tcPr>
          <w:p w14:paraId="2731B39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66" w:type="pct"/>
          </w:tcPr>
          <w:p w14:paraId="38C43E8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0538667E" w14:textId="77777777" w:rsidTr="00F1674C">
        <w:tc>
          <w:tcPr>
            <w:tcW w:w="2804" w:type="pct"/>
            <w:vMerge/>
          </w:tcPr>
          <w:p w14:paraId="0106281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9" w:type="pct"/>
          </w:tcPr>
          <w:p w14:paraId="643D530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66" w:type="pct"/>
          </w:tcPr>
          <w:p w14:paraId="1FA7D8E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6681DE14" w14:textId="77777777" w:rsidTr="00F1674C">
        <w:tc>
          <w:tcPr>
            <w:tcW w:w="2804" w:type="pct"/>
            <w:vMerge/>
          </w:tcPr>
          <w:p w14:paraId="5FC0A41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9" w:type="pct"/>
          </w:tcPr>
          <w:p w14:paraId="7C633E7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66" w:type="pct"/>
          </w:tcPr>
          <w:p w14:paraId="066186E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40CABFCF" w14:textId="77777777" w:rsidTr="00F1674C">
        <w:tc>
          <w:tcPr>
            <w:tcW w:w="2804" w:type="pct"/>
            <w:vMerge/>
          </w:tcPr>
          <w:p w14:paraId="1F31970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9" w:type="pct"/>
          </w:tcPr>
          <w:p w14:paraId="4C7AF73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66" w:type="pct"/>
          </w:tcPr>
          <w:p w14:paraId="246B3B3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3D2D4F73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9"/>
        <w:gridCol w:w="1813"/>
        <w:gridCol w:w="2332"/>
      </w:tblGrid>
      <w:tr w:rsidR="00D13819" w:rsidRPr="00D13819" w14:paraId="208FD5EA" w14:textId="77777777" w:rsidTr="00F1674C">
        <w:trPr>
          <w:tblHeader/>
        </w:trPr>
        <w:tc>
          <w:tcPr>
            <w:tcW w:w="2782" w:type="pct"/>
          </w:tcPr>
          <w:p w14:paraId="0E4DD42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70" w:type="pct"/>
          </w:tcPr>
          <w:p w14:paraId="5AD0D32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48" w:type="pct"/>
          </w:tcPr>
          <w:p w14:paraId="18416A1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170B7CCF" w14:textId="77777777" w:rsidTr="00F1674C">
        <w:tc>
          <w:tcPr>
            <w:tcW w:w="2782" w:type="pct"/>
            <w:vMerge w:val="restart"/>
          </w:tcPr>
          <w:p w14:paraId="490E388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1.11 Requisitos e formas de acesso/ classificação </w:t>
            </w:r>
          </w:p>
          <w:p w14:paraId="419AF6D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requisitos de acesso e de classificação estão regulamentados/institucionalizados, observam os dispositivos legais e apresentam caráter democrático e inclusivo.</w:t>
            </w:r>
          </w:p>
        </w:tc>
        <w:tc>
          <w:tcPr>
            <w:tcW w:w="970" w:type="pct"/>
          </w:tcPr>
          <w:p w14:paraId="70FD977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48" w:type="pct"/>
          </w:tcPr>
          <w:p w14:paraId="4BA86A8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151AA6CC" w14:textId="77777777" w:rsidTr="00F1674C">
        <w:tc>
          <w:tcPr>
            <w:tcW w:w="2782" w:type="pct"/>
            <w:vMerge/>
          </w:tcPr>
          <w:p w14:paraId="2EBFDAC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70" w:type="pct"/>
          </w:tcPr>
          <w:p w14:paraId="1138EC5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48" w:type="pct"/>
          </w:tcPr>
          <w:p w14:paraId="4FD0B77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67ECF6EA" w14:textId="77777777" w:rsidTr="00F1674C">
        <w:tc>
          <w:tcPr>
            <w:tcW w:w="2782" w:type="pct"/>
            <w:vMerge/>
          </w:tcPr>
          <w:p w14:paraId="3A7DA8C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70" w:type="pct"/>
          </w:tcPr>
          <w:p w14:paraId="01C12E9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48" w:type="pct"/>
          </w:tcPr>
          <w:p w14:paraId="6B243AB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26A0EA33" w14:textId="77777777" w:rsidTr="00F1674C">
        <w:tc>
          <w:tcPr>
            <w:tcW w:w="2782" w:type="pct"/>
            <w:vMerge/>
          </w:tcPr>
          <w:p w14:paraId="08C9529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70" w:type="pct"/>
          </w:tcPr>
          <w:p w14:paraId="2E722DB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48" w:type="pct"/>
          </w:tcPr>
          <w:p w14:paraId="6D4FBA0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01FC8E9F" w14:textId="77777777" w:rsidTr="00F1674C">
        <w:tc>
          <w:tcPr>
            <w:tcW w:w="2782" w:type="pct"/>
            <w:vMerge/>
          </w:tcPr>
          <w:p w14:paraId="064574F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70" w:type="pct"/>
          </w:tcPr>
          <w:p w14:paraId="31A57B7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48" w:type="pct"/>
          </w:tcPr>
          <w:p w14:paraId="347EDD4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50F80D5A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16"/>
        <w:gridCol w:w="1788"/>
        <w:gridCol w:w="2340"/>
      </w:tblGrid>
      <w:tr w:rsidR="00D13819" w:rsidRPr="00D13819" w14:paraId="4E065AB4" w14:textId="77777777" w:rsidTr="00F1674C">
        <w:trPr>
          <w:tblHeader/>
        </w:trPr>
        <w:tc>
          <w:tcPr>
            <w:tcW w:w="2791" w:type="pct"/>
          </w:tcPr>
          <w:p w14:paraId="57251A4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57" w:type="pct"/>
          </w:tcPr>
          <w:p w14:paraId="456CF0F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52" w:type="pct"/>
          </w:tcPr>
          <w:p w14:paraId="7F64831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2C0B6CC0" w14:textId="77777777" w:rsidTr="00F1674C">
        <w:tc>
          <w:tcPr>
            <w:tcW w:w="2791" w:type="pct"/>
            <w:vMerge w:val="restart"/>
          </w:tcPr>
          <w:p w14:paraId="64D298B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1.12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 xml:space="preserve">Ações decorrentes dos processos de avaliação do curso </w:t>
            </w:r>
          </w:p>
          <w:p w14:paraId="7E39587A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 xml:space="preserve">As ações acadêmico-administrativas, em decorrência da autoavaliação e das avaliações externas no âmbito do curso, </w:t>
            </w:r>
            <w:proofErr w:type="gramStart"/>
            <w:r w:rsidRPr="00D13819">
              <w:rPr>
                <w:sz w:val="22"/>
                <w:szCs w:val="22"/>
              </w:rPr>
              <w:t>etapa/modalidade estão</w:t>
            </w:r>
            <w:proofErr w:type="gramEnd"/>
            <w:r w:rsidRPr="00D13819">
              <w:rPr>
                <w:sz w:val="22"/>
                <w:szCs w:val="22"/>
              </w:rPr>
              <w:t xml:space="preserve"> previstas/implantadas.</w:t>
            </w:r>
          </w:p>
        </w:tc>
        <w:tc>
          <w:tcPr>
            <w:tcW w:w="957" w:type="pct"/>
          </w:tcPr>
          <w:p w14:paraId="790442C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52" w:type="pct"/>
          </w:tcPr>
          <w:p w14:paraId="3382628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7ABDD43D" w14:textId="77777777" w:rsidTr="00F1674C">
        <w:tc>
          <w:tcPr>
            <w:tcW w:w="2791" w:type="pct"/>
            <w:vMerge/>
          </w:tcPr>
          <w:p w14:paraId="4D57DE1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14:paraId="3EEEDD4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52" w:type="pct"/>
          </w:tcPr>
          <w:p w14:paraId="6CAB17D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6800CE59" w14:textId="77777777" w:rsidTr="00F1674C">
        <w:tc>
          <w:tcPr>
            <w:tcW w:w="2791" w:type="pct"/>
            <w:vMerge/>
          </w:tcPr>
          <w:p w14:paraId="5F84193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14:paraId="69C8A3A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52" w:type="pct"/>
          </w:tcPr>
          <w:p w14:paraId="513B38D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4C7294BA" w14:textId="77777777" w:rsidTr="00F1674C">
        <w:tc>
          <w:tcPr>
            <w:tcW w:w="2791" w:type="pct"/>
            <w:vMerge/>
          </w:tcPr>
          <w:p w14:paraId="01F90D4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14:paraId="4A7FAB5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52" w:type="pct"/>
          </w:tcPr>
          <w:p w14:paraId="1EDE2D0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4BF8B4FE" w14:textId="77777777" w:rsidTr="00F1674C">
        <w:tc>
          <w:tcPr>
            <w:tcW w:w="2791" w:type="pct"/>
            <w:vMerge/>
          </w:tcPr>
          <w:p w14:paraId="62C070F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14:paraId="0BBACC4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52" w:type="pct"/>
          </w:tcPr>
          <w:p w14:paraId="183BDF7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1F44492B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59"/>
        <w:gridCol w:w="1727"/>
        <w:gridCol w:w="2358"/>
      </w:tblGrid>
      <w:tr w:rsidR="00D13819" w:rsidRPr="00D13819" w14:paraId="772E3904" w14:textId="77777777" w:rsidTr="00F1674C">
        <w:trPr>
          <w:tblHeader/>
        </w:trPr>
        <w:tc>
          <w:tcPr>
            <w:tcW w:w="2814" w:type="pct"/>
          </w:tcPr>
          <w:p w14:paraId="19B7C8B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24" w:type="pct"/>
          </w:tcPr>
          <w:p w14:paraId="3A9CFDD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62" w:type="pct"/>
          </w:tcPr>
          <w:p w14:paraId="33C3BCC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282DF976" w14:textId="77777777" w:rsidTr="00F1674C">
        <w:tc>
          <w:tcPr>
            <w:tcW w:w="2814" w:type="pct"/>
            <w:vMerge w:val="restart"/>
          </w:tcPr>
          <w:p w14:paraId="434E520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1.13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 xml:space="preserve">Interação com outros níveis e modalidades de ensino </w:t>
            </w:r>
          </w:p>
          <w:p w14:paraId="2EADAEE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Estão previstas/implantadas com abrangência e consolidação as ações programadas para a promoção da interação com outros níveis do curso, etapa e/ou modalidades de ensino. </w:t>
            </w:r>
          </w:p>
        </w:tc>
        <w:tc>
          <w:tcPr>
            <w:tcW w:w="924" w:type="pct"/>
          </w:tcPr>
          <w:p w14:paraId="581AF3D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62" w:type="pct"/>
          </w:tcPr>
          <w:p w14:paraId="1D0A1E0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4D6460FB" w14:textId="77777777" w:rsidTr="00F1674C">
        <w:tc>
          <w:tcPr>
            <w:tcW w:w="2814" w:type="pct"/>
            <w:vMerge/>
          </w:tcPr>
          <w:p w14:paraId="06C7E95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4" w:type="pct"/>
          </w:tcPr>
          <w:p w14:paraId="3E4EFD9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62" w:type="pct"/>
          </w:tcPr>
          <w:p w14:paraId="7763DEB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367B1D3F" w14:textId="77777777" w:rsidTr="00F1674C">
        <w:tc>
          <w:tcPr>
            <w:tcW w:w="2814" w:type="pct"/>
            <w:vMerge/>
          </w:tcPr>
          <w:p w14:paraId="1EE96E1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4" w:type="pct"/>
          </w:tcPr>
          <w:p w14:paraId="7C31AB0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62" w:type="pct"/>
          </w:tcPr>
          <w:p w14:paraId="187AB4E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336C0E95" w14:textId="77777777" w:rsidTr="00F1674C">
        <w:tc>
          <w:tcPr>
            <w:tcW w:w="2814" w:type="pct"/>
            <w:vMerge/>
          </w:tcPr>
          <w:p w14:paraId="2C1DC21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4" w:type="pct"/>
          </w:tcPr>
          <w:p w14:paraId="0CACD6A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62" w:type="pct"/>
          </w:tcPr>
          <w:p w14:paraId="5DB2E79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6C5534BB" w14:textId="77777777" w:rsidTr="00F1674C">
        <w:tc>
          <w:tcPr>
            <w:tcW w:w="2814" w:type="pct"/>
            <w:vMerge/>
          </w:tcPr>
          <w:p w14:paraId="53784BD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4" w:type="pct"/>
          </w:tcPr>
          <w:p w14:paraId="4902253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62" w:type="pct"/>
          </w:tcPr>
          <w:p w14:paraId="7259711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1BD4E9FD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28"/>
        <w:gridCol w:w="4919"/>
        <w:gridCol w:w="339"/>
        <w:gridCol w:w="339"/>
        <w:gridCol w:w="339"/>
        <w:gridCol w:w="339"/>
        <w:gridCol w:w="339"/>
        <w:gridCol w:w="1502"/>
      </w:tblGrid>
      <w:tr w:rsidR="00D13819" w:rsidRPr="00D13819" w14:paraId="636F4571" w14:textId="77777777" w:rsidTr="00F1674C">
        <w:trPr>
          <w:trHeight w:val="619"/>
          <w:tblHeader/>
          <w:jc w:val="center"/>
        </w:trPr>
        <w:tc>
          <w:tcPr>
            <w:tcW w:w="5000" w:type="pct"/>
            <w:gridSpan w:val="8"/>
            <w:vAlign w:val="center"/>
          </w:tcPr>
          <w:p w14:paraId="522152B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DIMENSÃO 1 A organização didático-pedagógica.</w:t>
            </w:r>
          </w:p>
        </w:tc>
      </w:tr>
      <w:tr w:rsidR="00D13819" w:rsidRPr="00D13819" w14:paraId="719453D2" w14:textId="77777777" w:rsidTr="00F1674C">
        <w:trPr>
          <w:trHeight w:val="619"/>
          <w:tblHeader/>
          <w:jc w:val="center"/>
        </w:trPr>
        <w:tc>
          <w:tcPr>
            <w:tcW w:w="663" w:type="pct"/>
            <w:vAlign w:val="center"/>
          </w:tcPr>
          <w:p w14:paraId="3EC7EFC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Nº de</w:t>
            </w:r>
          </w:p>
          <w:p w14:paraId="17462BB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Ordem</w:t>
            </w:r>
          </w:p>
        </w:tc>
        <w:tc>
          <w:tcPr>
            <w:tcW w:w="2638" w:type="pct"/>
            <w:vAlign w:val="center"/>
          </w:tcPr>
          <w:p w14:paraId="7A08BCF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178" w:type="pct"/>
            <w:vAlign w:val="center"/>
          </w:tcPr>
          <w:p w14:paraId="3C46184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8" w:type="pct"/>
            <w:vAlign w:val="center"/>
          </w:tcPr>
          <w:p w14:paraId="681D959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8" w:type="pct"/>
            <w:vAlign w:val="center"/>
          </w:tcPr>
          <w:p w14:paraId="52006DC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8" w:type="pct"/>
            <w:vAlign w:val="center"/>
          </w:tcPr>
          <w:p w14:paraId="757FBC9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8" w:type="pct"/>
            <w:vAlign w:val="center"/>
          </w:tcPr>
          <w:p w14:paraId="4073A6A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09" w:type="pct"/>
            <w:vAlign w:val="center"/>
          </w:tcPr>
          <w:p w14:paraId="2FCD49C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Pontos</w:t>
            </w:r>
          </w:p>
        </w:tc>
      </w:tr>
      <w:tr w:rsidR="00D13819" w:rsidRPr="00D13819" w14:paraId="4E32FF64" w14:textId="77777777" w:rsidTr="00F1674C">
        <w:trPr>
          <w:trHeight w:val="397"/>
          <w:jc w:val="center"/>
        </w:trPr>
        <w:tc>
          <w:tcPr>
            <w:tcW w:w="663" w:type="pct"/>
            <w:vAlign w:val="center"/>
          </w:tcPr>
          <w:p w14:paraId="62609B2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2638" w:type="pct"/>
            <w:vAlign w:val="center"/>
          </w:tcPr>
          <w:p w14:paraId="2F2CBE0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Contexto educacional</w:t>
            </w:r>
          </w:p>
        </w:tc>
        <w:tc>
          <w:tcPr>
            <w:tcW w:w="178" w:type="pct"/>
            <w:vAlign w:val="center"/>
          </w:tcPr>
          <w:p w14:paraId="6282AF0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4A81073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52FDBB5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6B09D37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7301B57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239CB75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6B6FCF85" w14:textId="77777777" w:rsidTr="00F1674C">
        <w:trPr>
          <w:trHeight w:val="397"/>
          <w:jc w:val="center"/>
        </w:trPr>
        <w:tc>
          <w:tcPr>
            <w:tcW w:w="663" w:type="pct"/>
            <w:vAlign w:val="center"/>
          </w:tcPr>
          <w:p w14:paraId="157C774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2638" w:type="pct"/>
            <w:vAlign w:val="center"/>
          </w:tcPr>
          <w:p w14:paraId="62F95B8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Políticas institucionais</w:t>
            </w:r>
          </w:p>
        </w:tc>
        <w:tc>
          <w:tcPr>
            <w:tcW w:w="178" w:type="pct"/>
            <w:vAlign w:val="center"/>
          </w:tcPr>
          <w:p w14:paraId="1339175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10425C6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5CDE7F9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5ED12D2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19BE099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2A827FD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4C155489" w14:textId="77777777" w:rsidTr="00F1674C">
        <w:trPr>
          <w:trHeight w:val="397"/>
          <w:jc w:val="center"/>
        </w:trPr>
        <w:tc>
          <w:tcPr>
            <w:tcW w:w="663" w:type="pct"/>
            <w:vAlign w:val="center"/>
          </w:tcPr>
          <w:p w14:paraId="3B790EC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2638" w:type="pct"/>
            <w:vAlign w:val="center"/>
          </w:tcPr>
          <w:p w14:paraId="2E391D6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Objetivos do curso</w:t>
            </w:r>
          </w:p>
        </w:tc>
        <w:tc>
          <w:tcPr>
            <w:tcW w:w="178" w:type="pct"/>
            <w:vAlign w:val="center"/>
          </w:tcPr>
          <w:p w14:paraId="6029868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3419E26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600F2D3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414729E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621EFA8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597DD9B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44525273" w14:textId="77777777" w:rsidTr="00F1674C">
        <w:trPr>
          <w:trHeight w:val="397"/>
          <w:jc w:val="center"/>
        </w:trPr>
        <w:tc>
          <w:tcPr>
            <w:tcW w:w="663" w:type="pct"/>
            <w:vAlign w:val="center"/>
          </w:tcPr>
          <w:p w14:paraId="6958E18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2638" w:type="pct"/>
            <w:vAlign w:val="center"/>
          </w:tcPr>
          <w:p w14:paraId="11D22A5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Perfil do egresso</w:t>
            </w:r>
          </w:p>
        </w:tc>
        <w:tc>
          <w:tcPr>
            <w:tcW w:w="178" w:type="pct"/>
            <w:vAlign w:val="center"/>
          </w:tcPr>
          <w:p w14:paraId="46AEAA4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35C6ACB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21DC192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13BCF97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53BBAC2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61C7AD5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55D6EF7B" w14:textId="77777777" w:rsidTr="00F1674C">
        <w:trPr>
          <w:trHeight w:val="397"/>
          <w:jc w:val="center"/>
        </w:trPr>
        <w:tc>
          <w:tcPr>
            <w:tcW w:w="663" w:type="pct"/>
            <w:vAlign w:val="center"/>
          </w:tcPr>
          <w:p w14:paraId="2531F02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2638" w:type="pct"/>
            <w:vAlign w:val="center"/>
          </w:tcPr>
          <w:p w14:paraId="07D7C57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Estrutura curricular</w:t>
            </w:r>
          </w:p>
        </w:tc>
        <w:tc>
          <w:tcPr>
            <w:tcW w:w="178" w:type="pct"/>
            <w:vAlign w:val="center"/>
          </w:tcPr>
          <w:p w14:paraId="7BC02FC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16F5468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5A9E5D5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086EA47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17A88AB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37DDDF9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7C9755F6" w14:textId="77777777" w:rsidTr="00F1674C">
        <w:trPr>
          <w:trHeight w:val="397"/>
          <w:jc w:val="center"/>
        </w:trPr>
        <w:tc>
          <w:tcPr>
            <w:tcW w:w="663" w:type="pct"/>
            <w:vAlign w:val="center"/>
          </w:tcPr>
          <w:p w14:paraId="31AE1CC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2638" w:type="pct"/>
            <w:vAlign w:val="center"/>
          </w:tcPr>
          <w:p w14:paraId="7F93932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Conteúdos curriculares</w:t>
            </w:r>
          </w:p>
        </w:tc>
        <w:tc>
          <w:tcPr>
            <w:tcW w:w="178" w:type="pct"/>
            <w:vAlign w:val="center"/>
          </w:tcPr>
          <w:p w14:paraId="5B811F3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0397C8D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70FFBE1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1E2D1D4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43C7FB7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6A05D3B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4F01CF3B" w14:textId="77777777" w:rsidTr="00F1674C">
        <w:trPr>
          <w:trHeight w:val="406"/>
          <w:jc w:val="center"/>
        </w:trPr>
        <w:tc>
          <w:tcPr>
            <w:tcW w:w="663" w:type="pct"/>
            <w:vAlign w:val="center"/>
          </w:tcPr>
          <w:p w14:paraId="54C9B9B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1.7</w:t>
            </w:r>
          </w:p>
        </w:tc>
        <w:tc>
          <w:tcPr>
            <w:tcW w:w="2638" w:type="pct"/>
            <w:vAlign w:val="center"/>
          </w:tcPr>
          <w:p w14:paraId="59E5E14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Atividades complementares/ enriquecedoras do currículo</w:t>
            </w:r>
          </w:p>
        </w:tc>
        <w:tc>
          <w:tcPr>
            <w:tcW w:w="178" w:type="pct"/>
            <w:vAlign w:val="center"/>
          </w:tcPr>
          <w:p w14:paraId="62FFD45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0B827B0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27B7935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489B4BF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08BF004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227A75B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27BB6A6E" w14:textId="77777777" w:rsidTr="00F1674C">
        <w:trPr>
          <w:trHeight w:val="283"/>
          <w:jc w:val="center"/>
        </w:trPr>
        <w:tc>
          <w:tcPr>
            <w:tcW w:w="663" w:type="pct"/>
            <w:vAlign w:val="center"/>
          </w:tcPr>
          <w:p w14:paraId="1377F2A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1.8</w:t>
            </w:r>
          </w:p>
        </w:tc>
        <w:tc>
          <w:tcPr>
            <w:tcW w:w="2638" w:type="pct"/>
            <w:vAlign w:val="center"/>
          </w:tcPr>
          <w:p w14:paraId="7BA50A4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Metodologia</w:t>
            </w:r>
          </w:p>
        </w:tc>
        <w:tc>
          <w:tcPr>
            <w:tcW w:w="178" w:type="pct"/>
            <w:vAlign w:val="center"/>
          </w:tcPr>
          <w:p w14:paraId="0587E0D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48C987F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76723C9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178A49B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2F3BA10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1D9CE9A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33939EDE" w14:textId="77777777" w:rsidTr="00F1674C">
        <w:trPr>
          <w:trHeight w:val="273"/>
          <w:jc w:val="center"/>
        </w:trPr>
        <w:tc>
          <w:tcPr>
            <w:tcW w:w="663" w:type="pct"/>
            <w:vAlign w:val="center"/>
          </w:tcPr>
          <w:p w14:paraId="5BEEC67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1.9</w:t>
            </w:r>
          </w:p>
        </w:tc>
        <w:tc>
          <w:tcPr>
            <w:tcW w:w="2638" w:type="pct"/>
            <w:vAlign w:val="center"/>
          </w:tcPr>
          <w:p w14:paraId="7241A30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Avaliação da aprendizagem</w:t>
            </w:r>
          </w:p>
        </w:tc>
        <w:tc>
          <w:tcPr>
            <w:tcW w:w="178" w:type="pct"/>
            <w:vAlign w:val="center"/>
          </w:tcPr>
          <w:p w14:paraId="5B17C91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3A8A3BE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6429619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2290BE2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25DCE7F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26BCC9B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7C1F41AA" w14:textId="77777777" w:rsidTr="00F1674C">
        <w:trPr>
          <w:trHeight w:val="397"/>
          <w:jc w:val="center"/>
        </w:trPr>
        <w:tc>
          <w:tcPr>
            <w:tcW w:w="663" w:type="pct"/>
            <w:vAlign w:val="center"/>
          </w:tcPr>
          <w:p w14:paraId="41426A4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1.10</w:t>
            </w:r>
          </w:p>
        </w:tc>
        <w:tc>
          <w:tcPr>
            <w:tcW w:w="2638" w:type="pct"/>
            <w:vAlign w:val="center"/>
          </w:tcPr>
          <w:p w14:paraId="2BF36E5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Número de vagas</w:t>
            </w:r>
          </w:p>
        </w:tc>
        <w:tc>
          <w:tcPr>
            <w:tcW w:w="178" w:type="pct"/>
            <w:vAlign w:val="center"/>
          </w:tcPr>
          <w:p w14:paraId="34DD164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20ACD31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212A509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6F62EF7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4189D26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5F5933A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03786000" w14:textId="77777777" w:rsidTr="00F1674C">
        <w:trPr>
          <w:trHeight w:val="397"/>
          <w:jc w:val="center"/>
        </w:trPr>
        <w:tc>
          <w:tcPr>
            <w:tcW w:w="663" w:type="pct"/>
            <w:vAlign w:val="center"/>
          </w:tcPr>
          <w:p w14:paraId="5627193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1.11</w:t>
            </w:r>
          </w:p>
        </w:tc>
        <w:tc>
          <w:tcPr>
            <w:tcW w:w="2638" w:type="pct"/>
            <w:vAlign w:val="center"/>
          </w:tcPr>
          <w:p w14:paraId="34FEE93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Acesso ao curso/classificação</w:t>
            </w:r>
          </w:p>
        </w:tc>
        <w:tc>
          <w:tcPr>
            <w:tcW w:w="178" w:type="pct"/>
            <w:vAlign w:val="center"/>
          </w:tcPr>
          <w:p w14:paraId="32467A9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54DAAE6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646094C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68398D4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02EEEDD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2325FD6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7B702CED" w14:textId="77777777" w:rsidTr="00F1674C">
        <w:trPr>
          <w:trHeight w:val="397"/>
          <w:jc w:val="center"/>
        </w:trPr>
        <w:tc>
          <w:tcPr>
            <w:tcW w:w="663" w:type="pct"/>
            <w:vAlign w:val="center"/>
          </w:tcPr>
          <w:p w14:paraId="3C078DD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1.12</w:t>
            </w:r>
          </w:p>
        </w:tc>
        <w:tc>
          <w:tcPr>
            <w:tcW w:w="2638" w:type="pct"/>
            <w:vAlign w:val="center"/>
          </w:tcPr>
          <w:p w14:paraId="08D9EAB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Retroalimentação</w:t>
            </w:r>
          </w:p>
        </w:tc>
        <w:tc>
          <w:tcPr>
            <w:tcW w:w="178" w:type="pct"/>
            <w:vAlign w:val="center"/>
          </w:tcPr>
          <w:p w14:paraId="2B0D63D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3BBCEDC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59FAB2A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01A37AF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77B1439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667A432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467420C6" w14:textId="77777777" w:rsidTr="00F1674C">
        <w:trPr>
          <w:trHeight w:val="559"/>
          <w:jc w:val="center"/>
        </w:trPr>
        <w:tc>
          <w:tcPr>
            <w:tcW w:w="663" w:type="pct"/>
            <w:vAlign w:val="center"/>
          </w:tcPr>
          <w:p w14:paraId="19786B8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1.13</w:t>
            </w:r>
          </w:p>
        </w:tc>
        <w:tc>
          <w:tcPr>
            <w:tcW w:w="2638" w:type="pct"/>
            <w:vAlign w:val="center"/>
          </w:tcPr>
          <w:p w14:paraId="3BC29F9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Interação com outros níveis ou modalidades de ensino</w:t>
            </w:r>
          </w:p>
        </w:tc>
        <w:tc>
          <w:tcPr>
            <w:tcW w:w="178" w:type="pct"/>
            <w:vAlign w:val="center"/>
          </w:tcPr>
          <w:p w14:paraId="34724E5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2034F0B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2A039FC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681491F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vAlign w:val="center"/>
          </w:tcPr>
          <w:p w14:paraId="782FBAC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14:paraId="5A1DDB5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50E50AE3" w14:textId="77777777" w:rsidTr="00F1674C">
        <w:trPr>
          <w:trHeight w:val="397"/>
          <w:jc w:val="center"/>
        </w:trPr>
        <w:tc>
          <w:tcPr>
            <w:tcW w:w="4191" w:type="pct"/>
            <w:gridSpan w:val="7"/>
          </w:tcPr>
          <w:p w14:paraId="701A1E0C" w14:textId="77777777" w:rsidR="00D13819" w:rsidRPr="00D13819" w:rsidRDefault="00D13819" w:rsidP="00D13819">
            <w:pPr>
              <w:spacing w:before="0" w:after="120"/>
              <w:jc w:val="right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809" w:type="pct"/>
          </w:tcPr>
          <w:p w14:paraId="34FFB58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DDF7B6E" w14:textId="77777777" w:rsidR="00D13819" w:rsidRPr="00D13819" w:rsidRDefault="00D13819" w:rsidP="00D13819">
      <w:pPr>
        <w:spacing w:before="0" w:after="120"/>
        <w:rPr>
          <w:b/>
          <w:i/>
        </w:rPr>
      </w:pPr>
      <w:r w:rsidRPr="00D13819">
        <w:rPr>
          <w:b/>
          <w:i/>
        </w:rPr>
        <w:t>Para apuração da nota somar os pontos obtidos.</w:t>
      </w:r>
    </w:p>
    <w:p w14:paraId="018F2A6B" w14:textId="77777777" w:rsidR="00D13819" w:rsidRPr="00D13819" w:rsidRDefault="00D13819" w:rsidP="00D13819">
      <w:pPr>
        <w:spacing w:before="0" w:after="120"/>
        <w:rPr>
          <w:b/>
          <w:i/>
        </w:rPr>
      </w:pPr>
    </w:p>
    <w:p w14:paraId="6C5AFD4C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>Aspectos negativos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04868BE2" w14:textId="77777777" w:rsidTr="00F1674C">
        <w:tc>
          <w:tcPr>
            <w:tcW w:w="5000" w:type="pct"/>
          </w:tcPr>
          <w:p w14:paraId="79B42FD0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109B36D3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2D9304A9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7C269039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6E77C9D3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</w:tbl>
    <w:p w14:paraId="38B103B1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334"/>
      </w:tblGrid>
      <w:tr w:rsidR="00D13819" w:rsidRPr="00D13819" w14:paraId="294C4BB1" w14:textId="77777777" w:rsidTr="00F1674C">
        <w:trPr>
          <w:tblHeader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65A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DIMENSÃO 2 Corpo Docente</w:t>
            </w:r>
          </w:p>
          <w:p w14:paraId="3D34AFE2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  <w:r w:rsidRPr="00D13819">
              <w:rPr>
                <w:sz w:val="22"/>
                <w:szCs w:val="22"/>
              </w:rPr>
              <w:t>(Fontes de consulta: projeto pedagógico do curso, etapa e/ou modalidade, ata das reuniões do colegiado, currículo documentado de cada docente, informações do departamento de pessoal ou similar).</w:t>
            </w:r>
          </w:p>
        </w:tc>
      </w:tr>
    </w:tbl>
    <w:p w14:paraId="6F008FED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26"/>
        <w:gridCol w:w="1613"/>
        <w:gridCol w:w="2405"/>
      </w:tblGrid>
      <w:tr w:rsidR="00D13819" w:rsidRPr="00D13819" w14:paraId="0319593A" w14:textId="77777777" w:rsidTr="00F1674C">
        <w:trPr>
          <w:trHeight w:val="490"/>
          <w:tblHeader/>
        </w:trPr>
        <w:tc>
          <w:tcPr>
            <w:tcW w:w="2850" w:type="pct"/>
            <w:vAlign w:val="center"/>
          </w:tcPr>
          <w:p w14:paraId="039E740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63" w:type="pct"/>
            <w:vAlign w:val="center"/>
          </w:tcPr>
          <w:p w14:paraId="70D51C6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87" w:type="pct"/>
            <w:vAlign w:val="center"/>
          </w:tcPr>
          <w:p w14:paraId="3AAFBE0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207773EB" w14:textId="77777777" w:rsidTr="00F1674C">
        <w:tc>
          <w:tcPr>
            <w:tcW w:w="2850" w:type="pct"/>
            <w:vMerge w:val="restart"/>
            <w:vAlign w:val="center"/>
          </w:tcPr>
          <w:p w14:paraId="7E80BB4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2.1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Atuação do coordenador pedagógico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2B9D1E9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atuação da coordenação pedagógica considerando os aspectos: gestão do curso, etapa e/ou modalidade, relação com os docentes, estudantes e carga horária dedicada ao curso, etapa e/ou modalidade.</w:t>
            </w:r>
          </w:p>
        </w:tc>
        <w:tc>
          <w:tcPr>
            <w:tcW w:w="863" w:type="pct"/>
            <w:vAlign w:val="center"/>
          </w:tcPr>
          <w:p w14:paraId="45AA324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87" w:type="pct"/>
            <w:vAlign w:val="center"/>
          </w:tcPr>
          <w:p w14:paraId="2D57E84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5974AA3D" w14:textId="77777777" w:rsidTr="00F1674C">
        <w:tc>
          <w:tcPr>
            <w:tcW w:w="2850" w:type="pct"/>
            <w:vMerge/>
            <w:vAlign w:val="center"/>
          </w:tcPr>
          <w:p w14:paraId="21A6BCB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14A270C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87" w:type="pct"/>
            <w:vAlign w:val="center"/>
          </w:tcPr>
          <w:p w14:paraId="36CC5F6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3EE28D01" w14:textId="77777777" w:rsidTr="00F1674C">
        <w:tc>
          <w:tcPr>
            <w:tcW w:w="2850" w:type="pct"/>
            <w:vMerge/>
            <w:vAlign w:val="center"/>
          </w:tcPr>
          <w:p w14:paraId="6BB3CC5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6BB3DC5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87" w:type="pct"/>
            <w:vAlign w:val="center"/>
          </w:tcPr>
          <w:p w14:paraId="6E188CE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5B5CCC32" w14:textId="77777777" w:rsidTr="00F1674C">
        <w:tc>
          <w:tcPr>
            <w:tcW w:w="2850" w:type="pct"/>
            <w:vMerge/>
            <w:vAlign w:val="center"/>
          </w:tcPr>
          <w:p w14:paraId="1448286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2F436E8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87" w:type="pct"/>
            <w:vAlign w:val="center"/>
          </w:tcPr>
          <w:p w14:paraId="48F4333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0DCC9BE6" w14:textId="77777777" w:rsidTr="00F1674C">
        <w:tc>
          <w:tcPr>
            <w:tcW w:w="2850" w:type="pct"/>
            <w:vMerge/>
            <w:vAlign w:val="center"/>
          </w:tcPr>
          <w:p w14:paraId="12127B8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6A188F1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87" w:type="pct"/>
            <w:vAlign w:val="center"/>
          </w:tcPr>
          <w:p w14:paraId="4B36BBB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7D858B69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45"/>
        <w:gridCol w:w="1710"/>
        <w:gridCol w:w="2289"/>
      </w:tblGrid>
      <w:tr w:rsidR="00D13819" w:rsidRPr="00D13819" w14:paraId="31B6289E" w14:textId="77777777" w:rsidTr="00F1674C">
        <w:trPr>
          <w:tblHeader/>
        </w:trPr>
        <w:tc>
          <w:tcPr>
            <w:tcW w:w="2859" w:type="pct"/>
          </w:tcPr>
          <w:p w14:paraId="0742389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15" w:type="pct"/>
          </w:tcPr>
          <w:p w14:paraId="12813BF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25" w:type="pct"/>
          </w:tcPr>
          <w:p w14:paraId="02E54C8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621CAB6B" w14:textId="77777777" w:rsidTr="00F1674C">
        <w:tc>
          <w:tcPr>
            <w:tcW w:w="2859" w:type="pct"/>
            <w:vMerge w:val="restart"/>
          </w:tcPr>
          <w:p w14:paraId="3441111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2.2 Experiência profissional, de magistério e de gestão do coordenador pedagógico</w:t>
            </w:r>
          </w:p>
          <w:p w14:paraId="3F3A5C9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coordenador possui experiência de magistério e de gestão acadêmica:</w:t>
            </w:r>
          </w:p>
          <w:p w14:paraId="3CFF5C5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915" w:type="pct"/>
            <w:vAlign w:val="center"/>
          </w:tcPr>
          <w:p w14:paraId="2B86014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25" w:type="pct"/>
            <w:vAlign w:val="center"/>
          </w:tcPr>
          <w:p w14:paraId="4EEC80F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existe coordenador.</w:t>
            </w:r>
          </w:p>
        </w:tc>
      </w:tr>
      <w:tr w:rsidR="00D13819" w:rsidRPr="00D13819" w14:paraId="352C94C8" w14:textId="77777777" w:rsidTr="00F1674C">
        <w:tc>
          <w:tcPr>
            <w:tcW w:w="2859" w:type="pct"/>
            <w:vMerge/>
          </w:tcPr>
          <w:p w14:paraId="00E9155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5" w:type="pct"/>
            <w:vAlign w:val="center"/>
          </w:tcPr>
          <w:p w14:paraId="08E492E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25" w:type="pct"/>
            <w:vAlign w:val="center"/>
          </w:tcPr>
          <w:p w14:paraId="43E4A22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até 04 anos.</w:t>
            </w:r>
          </w:p>
        </w:tc>
      </w:tr>
      <w:tr w:rsidR="00D13819" w:rsidRPr="00D13819" w14:paraId="5F6A703A" w14:textId="77777777" w:rsidTr="00F1674C">
        <w:tc>
          <w:tcPr>
            <w:tcW w:w="2859" w:type="pct"/>
            <w:vMerge/>
          </w:tcPr>
          <w:p w14:paraId="0A54951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5" w:type="pct"/>
            <w:vAlign w:val="center"/>
          </w:tcPr>
          <w:p w14:paraId="69E7BA4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25" w:type="pct"/>
            <w:vAlign w:val="center"/>
          </w:tcPr>
          <w:p w14:paraId="79E19DA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entre 04 e 07 anos.</w:t>
            </w:r>
          </w:p>
        </w:tc>
      </w:tr>
      <w:tr w:rsidR="00D13819" w:rsidRPr="00D13819" w14:paraId="54F4317D" w14:textId="77777777" w:rsidTr="00F1674C">
        <w:tc>
          <w:tcPr>
            <w:tcW w:w="2859" w:type="pct"/>
            <w:vMerge/>
          </w:tcPr>
          <w:p w14:paraId="1160497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5" w:type="pct"/>
            <w:vAlign w:val="center"/>
          </w:tcPr>
          <w:p w14:paraId="35EE753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25" w:type="pct"/>
            <w:vAlign w:val="center"/>
          </w:tcPr>
          <w:p w14:paraId="1814119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entre 07 e 10 anos sendo, no mínimo, 01 ano de magistério.</w:t>
            </w:r>
          </w:p>
        </w:tc>
      </w:tr>
      <w:tr w:rsidR="00D13819" w:rsidRPr="00D13819" w14:paraId="2063F49A" w14:textId="77777777" w:rsidTr="00F1674C">
        <w:tc>
          <w:tcPr>
            <w:tcW w:w="2859" w:type="pct"/>
            <w:vMerge/>
          </w:tcPr>
          <w:p w14:paraId="371B5B8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5" w:type="pct"/>
            <w:vAlign w:val="center"/>
          </w:tcPr>
          <w:p w14:paraId="2F924E9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25" w:type="pct"/>
            <w:vAlign w:val="center"/>
          </w:tcPr>
          <w:p w14:paraId="1ADCB6F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maior ou igual a 10 anos.</w:t>
            </w:r>
          </w:p>
        </w:tc>
      </w:tr>
    </w:tbl>
    <w:p w14:paraId="35AB8DBD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45"/>
        <w:gridCol w:w="1740"/>
        <w:gridCol w:w="2259"/>
      </w:tblGrid>
      <w:tr w:rsidR="00D13819" w:rsidRPr="00D13819" w14:paraId="08C0C4E0" w14:textId="77777777" w:rsidTr="00F1674C">
        <w:trPr>
          <w:tblHeader/>
        </w:trPr>
        <w:tc>
          <w:tcPr>
            <w:tcW w:w="2859" w:type="pct"/>
            <w:vAlign w:val="center"/>
          </w:tcPr>
          <w:p w14:paraId="116964A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31" w:type="pct"/>
            <w:vAlign w:val="center"/>
          </w:tcPr>
          <w:p w14:paraId="1348129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09" w:type="pct"/>
            <w:vAlign w:val="center"/>
          </w:tcPr>
          <w:p w14:paraId="4EFE319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0C79BA3A" w14:textId="77777777" w:rsidTr="00F1674C">
        <w:tc>
          <w:tcPr>
            <w:tcW w:w="2859" w:type="pct"/>
            <w:vMerge w:val="restart"/>
          </w:tcPr>
          <w:p w14:paraId="664D6B2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2.3 Titulação do corpo docente do curso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43140C8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Percentual de docentes com graduação aderente à disciplina que ministra:</w:t>
            </w:r>
          </w:p>
        </w:tc>
        <w:tc>
          <w:tcPr>
            <w:tcW w:w="931" w:type="pct"/>
            <w:vAlign w:val="center"/>
          </w:tcPr>
          <w:p w14:paraId="7331B00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09" w:type="pct"/>
            <w:vAlign w:val="center"/>
          </w:tcPr>
          <w:p w14:paraId="543B92C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30% de docentes sem graduação.</w:t>
            </w:r>
          </w:p>
        </w:tc>
      </w:tr>
      <w:tr w:rsidR="00D13819" w:rsidRPr="00D13819" w14:paraId="28BE47E5" w14:textId="77777777" w:rsidTr="00F1674C">
        <w:tc>
          <w:tcPr>
            <w:tcW w:w="2859" w:type="pct"/>
            <w:vMerge/>
            <w:vAlign w:val="center"/>
          </w:tcPr>
          <w:p w14:paraId="34E9FAD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0F48032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09" w:type="pct"/>
            <w:vAlign w:val="center"/>
          </w:tcPr>
          <w:p w14:paraId="58AE109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Qualquer percentual com graduação, mas sem aderência à disciplina que ministra.</w:t>
            </w:r>
          </w:p>
        </w:tc>
      </w:tr>
      <w:tr w:rsidR="00D13819" w:rsidRPr="00D13819" w14:paraId="4CB41B82" w14:textId="77777777" w:rsidTr="00F1674C">
        <w:tc>
          <w:tcPr>
            <w:tcW w:w="2859" w:type="pct"/>
            <w:vMerge/>
            <w:vAlign w:val="center"/>
          </w:tcPr>
          <w:p w14:paraId="26D8DF0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68F0EA4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09" w:type="pct"/>
            <w:vAlign w:val="center"/>
          </w:tcPr>
          <w:p w14:paraId="7D58A4B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50%</w:t>
            </w:r>
          </w:p>
        </w:tc>
      </w:tr>
      <w:tr w:rsidR="00D13819" w:rsidRPr="00D13819" w14:paraId="4928C4DF" w14:textId="77777777" w:rsidTr="00F1674C">
        <w:tc>
          <w:tcPr>
            <w:tcW w:w="2859" w:type="pct"/>
            <w:vMerge/>
            <w:vAlign w:val="center"/>
          </w:tcPr>
          <w:p w14:paraId="34901D0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17B63E0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09" w:type="pct"/>
            <w:vAlign w:val="center"/>
          </w:tcPr>
          <w:p w14:paraId="4575898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100%</w:t>
            </w:r>
          </w:p>
        </w:tc>
      </w:tr>
      <w:tr w:rsidR="00D13819" w:rsidRPr="00D13819" w14:paraId="56A2E307" w14:textId="77777777" w:rsidTr="00F1674C">
        <w:tc>
          <w:tcPr>
            <w:tcW w:w="2859" w:type="pct"/>
            <w:vMerge/>
            <w:vAlign w:val="center"/>
          </w:tcPr>
          <w:p w14:paraId="3C1582E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204B438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09" w:type="pct"/>
            <w:vAlign w:val="center"/>
          </w:tcPr>
          <w:p w14:paraId="026ACF6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50% e ainda apresenta titulação em nível de </w:t>
            </w:r>
            <w:proofErr w:type="gramStart"/>
            <w:r w:rsidRPr="00D13819">
              <w:rPr>
                <w:sz w:val="22"/>
                <w:szCs w:val="22"/>
              </w:rPr>
              <w:t>pós graduação</w:t>
            </w:r>
            <w:proofErr w:type="gramEnd"/>
            <w:r w:rsidRPr="00D13819">
              <w:rPr>
                <w:sz w:val="22"/>
                <w:szCs w:val="22"/>
              </w:rPr>
              <w:t>.</w:t>
            </w:r>
          </w:p>
        </w:tc>
      </w:tr>
    </w:tbl>
    <w:p w14:paraId="41EC6A1F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6"/>
        <w:gridCol w:w="1607"/>
        <w:gridCol w:w="2771"/>
      </w:tblGrid>
      <w:tr w:rsidR="00D13819" w:rsidRPr="00D13819" w14:paraId="74722CC2" w14:textId="77777777" w:rsidTr="00F1674C">
        <w:trPr>
          <w:tblHeader/>
        </w:trPr>
        <w:tc>
          <w:tcPr>
            <w:tcW w:w="2657" w:type="pct"/>
            <w:vAlign w:val="center"/>
          </w:tcPr>
          <w:p w14:paraId="25B00B4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60" w:type="pct"/>
            <w:vAlign w:val="center"/>
          </w:tcPr>
          <w:p w14:paraId="6DAE028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483" w:type="pct"/>
            <w:vAlign w:val="center"/>
          </w:tcPr>
          <w:p w14:paraId="47A3DD6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6473BD2F" w14:textId="77777777" w:rsidTr="00F1674C">
        <w:trPr>
          <w:tblHeader/>
        </w:trPr>
        <w:tc>
          <w:tcPr>
            <w:tcW w:w="2657" w:type="pct"/>
            <w:vMerge w:val="restart"/>
          </w:tcPr>
          <w:p w14:paraId="5B2BF4F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2.4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Regime de trabalho do corpo docente</w:t>
            </w:r>
          </w:p>
          <w:p w14:paraId="4062073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Percentual do corpo docente previsto/efetivo com a carga horária de 20 horas: </w:t>
            </w:r>
          </w:p>
        </w:tc>
        <w:tc>
          <w:tcPr>
            <w:tcW w:w="860" w:type="pct"/>
            <w:vAlign w:val="center"/>
          </w:tcPr>
          <w:p w14:paraId="0BBCA8F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483" w:type="pct"/>
            <w:vAlign w:val="center"/>
          </w:tcPr>
          <w:p w14:paraId="5FABFF7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Menor do que 20%</w:t>
            </w:r>
          </w:p>
        </w:tc>
      </w:tr>
      <w:tr w:rsidR="00D13819" w:rsidRPr="00D13819" w14:paraId="7928EB32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472DAF2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3EA6624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483" w:type="pct"/>
            <w:vAlign w:val="center"/>
          </w:tcPr>
          <w:p w14:paraId="1014630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Entre 20% e 39%</w:t>
            </w:r>
          </w:p>
        </w:tc>
      </w:tr>
      <w:tr w:rsidR="00D13819" w:rsidRPr="00D13819" w14:paraId="4BEE5B59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31D3D89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2728392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483" w:type="pct"/>
            <w:vAlign w:val="center"/>
          </w:tcPr>
          <w:p w14:paraId="4D26288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Entre 40% e 59%</w:t>
            </w:r>
          </w:p>
        </w:tc>
      </w:tr>
      <w:tr w:rsidR="00D13819" w:rsidRPr="00D13819" w14:paraId="45CADD31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1233530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56050A6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483" w:type="pct"/>
            <w:vAlign w:val="center"/>
          </w:tcPr>
          <w:p w14:paraId="1A6C3F7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Entre 60% e 79%</w:t>
            </w:r>
          </w:p>
        </w:tc>
      </w:tr>
      <w:tr w:rsidR="00D13819" w:rsidRPr="00D13819" w14:paraId="7DDCF0A2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1294866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66F502F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483" w:type="pct"/>
            <w:vAlign w:val="center"/>
          </w:tcPr>
          <w:p w14:paraId="607EDC7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Maior ou igual a 80%.</w:t>
            </w:r>
          </w:p>
        </w:tc>
      </w:tr>
    </w:tbl>
    <w:p w14:paraId="20087F86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6"/>
        <w:gridCol w:w="1607"/>
        <w:gridCol w:w="2771"/>
      </w:tblGrid>
      <w:tr w:rsidR="00D13819" w:rsidRPr="00D13819" w14:paraId="54E33F52" w14:textId="77777777" w:rsidTr="00F1674C">
        <w:trPr>
          <w:tblHeader/>
        </w:trPr>
        <w:tc>
          <w:tcPr>
            <w:tcW w:w="2657" w:type="pct"/>
            <w:vAlign w:val="center"/>
          </w:tcPr>
          <w:p w14:paraId="0110F72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60" w:type="pct"/>
            <w:vAlign w:val="center"/>
          </w:tcPr>
          <w:p w14:paraId="02E61A8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483" w:type="pct"/>
            <w:vAlign w:val="center"/>
          </w:tcPr>
          <w:p w14:paraId="5093E5C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2CCF4BC7" w14:textId="77777777" w:rsidTr="00F1674C">
        <w:trPr>
          <w:tblHeader/>
        </w:trPr>
        <w:tc>
          <w:tcPr>
            <w:tcW w:w="2657" w:type="pct"/>
            <w:vMerge w:val="restart"/>
          </w:tcPr>
          <w:p w14:paraId="2D01229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2.5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 xml:space="preserve">Experiência profissional do corpo docente </w:t>
            </w:r>
          </w:p>
          <w:p w14:paraId="1F984FE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Percentual do corpo docente previsto/efetivo com experiência de mais de 02 (dois) anos de magistério: </w:t>
            </w:r>
          </w:p>
        </w:tc>
        <w:tc>
          <w:tcPr>
            <w:tcW w:w="860" w:type="pct"/>
            <w:vAlign w:val="center"/>
          </w:tcPr>
          <w:p w14:paraId="313EE78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483" w:type="pct"/>
            <w:vAlign w:val="center"/>
          </w:tcPr>
          <w:p w14:paraId="5544006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Menor do que 20%</w:t>
            </w:r>
          </w:p>
        </w:tc>
      </w:tr>
      <w:tr w:rsidR="00D13819" w:rsidRPr="00D13819" w14:paraId="659B9A57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279AD02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7930779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483" w:type="pct"/>
            <w:vAlign w:val="center"/>
          </w:tcPr>
          <w:p w14:paraId="53685BE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Entre 20% e 39%</w:t>
            </w:r>
          </w:p>
        </w:tc>
      </w:tr>
      <w:tr w:rsidR="00D13819" w:rsidRPr="00D13819" w14:paraId="63CAA03F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1D7CF67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5E08EF0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483" w:type="pct"/>
            <w:vAlign w:val="center"/>
          </w:tcPr>
          <w:p w14:paraId="17C7B72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Entre 40% e 59%</w:t>
            </w:r>
          </w:p>
        </w:tc>
      </w:tr>
      <w:tr w:rsidR="00D13819" w:rsidRPr="00D13819" w14:paraId="140FA0B8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6F72707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452894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483" w:type="pct"/>
            <w:vAlign w:val="center"/>
          </w:tcPr>
          <w:p w14:paraId="3D69849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Entre 60% e 79%</w:t>
            </w:r>
          </w:p>
        </w:tc>
      </w:tr>
      <w:tr w:rsidR="00D13819" w:rsidRPr="00D13819" w14:paraId="505F9AA6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369577D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F23CB3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483" w:type="pct"/>
            <w:vAlign w:val="center"/>
          </w:tcPr>
          <w:p w14:paraId="3B3737A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Maior ou igual a 80%.</w:t>
            </w:r>
          </w:p>
        </w:tc>
      </w:tr>
    </w:tbl>
    <w:p w14:paraId="7EBCB1FC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6"/>
        <w:gridCol w:w="1607"/>
        <w:gridCol w:w="2771"/>
      </w:tblGrid>
      <w:tr w:rsidR="00D13819" w:rsidRPr="00D13819" w14:paraId="15C15AB0" w14:textId="77777777" w:rsidTr="00F1674C">
        <w:trPr>
          <w:tblHeader/>
        </w:trPr>
        <w:tc>
          <w:tcPr>
            <w:tcW w:w="2657" w:type="pct"/>
            <w:vAlign w:val="center"/>
          </w:tcPr>
          <w:p w14:paraId="28050F0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60" w:type="pct"/>
            <w:vAlign w:val="center"/>
          </w:tcPr>
          <w:p w14:paraId="651E4A6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483" w:type="pct"/>
            <w:vAlign w:val="center"/>
          </w:tcPr>
          <w:p w14:paraId="5618F02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41C3A7D3" w14:textId="77777777" w:rsidTr="00F1674C">
        <w:trPr>
          <w:tblHeader/>
        </w:trPr>
        <w:tc>
          <w:tcPr>
            <w:tcW w:w="2657" w:type="pct"/>
            <w:vMerge w:val="restart"/>
          </w:tcPr>
          <w:p w14:paraId="35C0E1F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2.6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Desenvolvimento, acompanhamento do trabalho docente</w:t>
            </w:r>
          </w:p>
          <w:p w14:paraId="43A973E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Política de desenvolvimento e de acompanhamento do trabalho docente: </w:t>
            </w:r>
          </w:p>
        </w:tc>
        <w:tc>
          <w:tcPr>
            <w:tcW w:w="860" w:type="pct"/>
            <w:vAlign w:val="center"/>
          </w:tcPr>
          <w:p w14:paraId="56D0677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483" w:type="pct"/>
            <w:vAlign w:val="center"/>
          </w:tcPr>
          <w:p w14:paraId="141D43E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existe.</w:t>
            </w:r>
          </w:p>
        </w:tc>
      </w:tr>
      <w:tr w:rsidR="00D13819" w:rsidRPr="00D13819" w14:paraId="1CF45D10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0A0A237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42006A7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483" w:type="pct"/>
            <w:vAlign w:val="center"/>
          </w:tcPr>
          <w:p w14:paraId="250070C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Ações eventuais.</w:t>
            </w:r>
          </w:p>
        </w:tc>
      </w:tr>
      <w:tr w:rsidR="00D13819" w:rsidRPr="00D13819" w14:paraId="3AB8F8BE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65A2FA9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387358A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483" w:type="pct"/>
            <w:vAlign w:val="center"/>
          </w:tcPr>
          <w:p w14:paraId="3C1CDF8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sistematizada e de caráter eventual.</w:t>
            </w:r>
          </w:p>
        </w:tc>
      </w:tr>
      <w:tr w:rsidR="00D13819" w:rsidRPr="00D13819" w14:paraId="72F86E8F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652B66A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4D0E793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483" w:type="pct"/>
            <w:vAlign w:val="center"/>
          </w:tcPr>
          <w:p w14:paraId="3F4C738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Implantada.</w:t>
            </w:r>
          </w:p>
        </w:tc>
      </w:tr>
      <w:tr w:rsidR="00D13819" w:rsidRPr="00D13819" w14:paraId="62D2BABB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3FB65B7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51DF8CE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483" w:type="pct"/>
            <w:vAlign w:val="center"/>
          </w:tcPr>
          <w:p w14:paraId="082DDF0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Implantada e sistematizada em programa.</w:t>
            </w:r>
          </w:p>
        </w:tc>
      </w:tr>
    </w:tbl>
    <w:p w14:paraId="49527CF0" w14:textId="77777777" w:rsidR="00D13819" w:rsidRPr="00D13819" w:rsidRDefault="00D13819" w:rsidP="00D13819">
      <w:pPr>
        <w:spacing w:before="12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6"/>
        <w:gridCol w:w="1607"/>
        <w:gridCol w:w="2771"/>
      </w:tblGrid>
      <w:tr w:rsidR="00D13819" w:rsidRPr="00D13819" w14:paraId="2FCCF512" w14:textId="77777777" w:rsidTr="00F1674C">
        <w:trPr>
          <w:tblHeader/>
        </w:trPr>
        <w:tc>
          <w:tcPr>
            <w:tcW w:w="2657" w:type="pct"/>
            <w:vAlign w:val="center"/>
          </w:tcPr>
          <w:p w14:paraId="7C8FD75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Indicador e critério de análise</w:t>
            </w:r>
          </w:p>
        </w:tc>
        <w:tc>
          <w:tcPr>
            <w:tcW w:w="860" w:type="pct"/>
            <w:vAlign w:val="center"/>
          </w:tcPr>
          <w:p w14:paraId="3544B10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483" w:type="pct"/>
            <w:vAlign w:val="center"/>
          </w:tcPr>
          <w:p w14:paraId="2748D2D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1206F581" w14:textId="77777777" w:rsidTr="00F1674C">
        <w:trPr>
          <w:tblHeader/>
        </w:trPr>
        <w:tc>
          <w:tcPr>
            <w:tcW w:w="2657" w:type="pct"/>
            <w:vMerge w:val="restart"/>
          </w:tcPr>
          <w:p w14:paraId="64E2762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2.7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Plano de carreira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5EDB7C0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Existe plano de carreira:</w:t>
            </w:r>
          </w:p>
        </w:tc>
        <w:tc>
          <w:tcPr>
            <w:tcW w:w="860" w:type="pct"/>
            <w:vAlign w:val="center"/>
          </w:tcPr>
          <w:p w14:paraId="2530F0E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483" w:type="pct"/>
            <w:vAlign w:val="center"/>
          </w:tcPr>
          <w:p w14:paraId="6197A7A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existe.</w:t>
            </w:r>
          </w:p>
        </w:tc>
      </w:tr>
      <w:tr w:rsidR="00D13819" w:rsidRPr="00D13819" w14:paraId="6D0A4119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30050EC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4D15F6D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483" w:type="pct"/>
            <w:vAlign w:val="center"/>
          </w:tcPr>
          <w:p w14:paraId="5EAB4F3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Em fase insuficiente de implantação.</w:t>
            </w:r>
          </w:p>
        </w:tc>
      </w:tr>
      <w:tr w:rsidR="00D13819" w:rsidRPr="00D13819" w14:paraId="5A3419EE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3D7059A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A2C92B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483" w:type="pct"/>
            <w:vAlign w:val="center"/>
          </w:tcPr>
          <w:p w14:paraId="3B056D0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Em fase suficiente de implantação.</w:t>
            </w:r>
          </w:p>
        </w:tc>
      </w:tr>
      <w:tr w:rsidR="00D13819" w:rsidRPr="00D13819" w14:paraId="22FDA216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1BD3936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EC9DAD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483" w:type="pct"/>
            <w:vAlign w:val="center"/>
          </w:tcPr>
          <w:p w14:paraId="40DE15F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Em fase adequada de implantação.</w:t>
            </w:r>
          </w:p>
        </w:tc>
      </w:tr>
      <w:tr w:rsidR="00D13819" w:rsidRPr="00D13819" w14:paraId="404706BE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773FFB6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6C9CC7A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483" w:type="pct"/>
            <w:vAlign w:val="center"/>
          </w:tcPr>
          <w:p w14:paraId="55A544A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Com critérios de admissão e progressão plenamente definidos.</w:t>
            </w:r>
          </w:p>
        </w:tc>
      </w:tr>
    </w:tbl>
    <w:p w14:paraId="7FDA8594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6"/>
        <w:gridCol w:w="1607"/>
        <w:gridCol w:w="2771"/>
      </w:tblGrid>
      <w:tr w:rsidR="00D13819" w:rsidRPr="00D13819" w14:paraId="3D8EB822" w14:textId="77777777" w:rsidTr="00F1674C">
        <w:trPr>
          <w:tblHeader/>
        </w:trPr>
        <w:tc>
          <w:tcPr>
            <w:tcW w:w="2657" w:type="pct"/>
            <w:vAlign w:val="center"/>
          </w:tcPr>
          <w:p w14:paraId="7D4387C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60" w:type="pct"/>
            <w:vAlign w:val="center"/>
          </w:tcPr>
          <w:p w14:paraId="22BDF29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483" w:type="pct"/>
            <w:vAlign w:val="center"/>
          </w:tcPr>
          <w:p w14:paraId="6C1004A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055CD7BE" w14:textId="77777777" w:rsidTr="00F1674C">
        <w:trPr>
          <w:tblHeader/>
        </w:trPr>
        <w:tc>
          <w:tcPr>
            <w:tcW w:w="2657" w:type="pct"/>
            <w:vMerge w:val="restart"/>
          </w:tcPr>
          <w:p w14:paraId="273ABEC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2.8 </w:t>
            </w:r>
            <w:r w:rsidRPr="00D13819">
              <w:rPr>
                <w:b/>
                <w:bCs/>
                <w:sz w:val="22"/>
                <w:szCs w:val="22"/>
              </w:rPr>
              <w:t>Políticas de estímulo à produção dos docentes</w:t>
            </w:r>
          </w:p>
        </w:tc>
        <w:tc>
          <w:tcPr>
            <w:tcW w:w="860" w:type="pct"/>
            <w:vAlign w:val="center"/>
          </w:tcPr>
          <w:p w14:paraId="13B69F2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483" w:type="pct"/>
            <w:vAlign w:val="center"/>
          </w:tcPr>
          <w:p w14:paraId="60039AF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previstas.</w:t>
            </w:r>
          </w:p>
        </w:tc>
      </w:tr>
      <w:tr w:rsidR="00D13819" w:rsidRPr="00D13819" w14:paraId="1659361E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55CD379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3CDB669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483" w:type="pct"/>
            <w:vAlign w:val="center"/>
          </w:tcPr>
          <w:p w14:paraId="47FB7F8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São eventuais.</w:t>
            </w:r>
          </w:p>
        </w:tc>
      </w:tr>
      <w:tr w:rsidR="00D13819" w:rsidRPr="00D13819" w14:paraId="53E216F3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777DD3F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3139BE5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483" w:type="pct"/>
            <w:vAlign w:val="center"/>
          </w:tcPr>
          <w:p w14:paraId="0F47E32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Há previsão.</w:t>
            </w:r>
          </w:p>
        </w:tc>
      </w:tr>
      <w:tr w:rsidR="00D13819" w:rsidRPr="00D13819" w14:paraId="2E4CD77B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2397429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7CE189C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483" w:type="pct"/>
            <w:vAlign w:val="center"/>
          </w:tcPr>
          <w:p w14:paraId="737017C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Há política de estímulo à produção dos docentes, envolvendo estudantes.</w:t>
            </w:r>
          </w:p>
        </w:tc>
      </w:tr>
      <w:tr w:rsidR="00D13819" w:rsidRPr="00D13819" w14:paraId="1C0B10FB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54F3475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4050DF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483" w:type="pct"/>
            <w:vAlign w:val="center"/>
          </w:tcPr>
          <w:p w14:paraId="20F6183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Há política de estímulo à produção dos docentes, envolvendo também os estudantes, implantada, com resultados que repercutem no ensino.</w:t>
            </w:r>
          </w:p>
        </w:tc>
      </w:tr>
    </w:tbl>
    <w:p w14:paraId="6F97265A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6"/>
        <w:gridCol w:w="1607"/>
        <w:gridCol w:w="2771"/>
      </w:tblGrid>
      <w:tr w:rsidR="00D13819" w:rsidRPr="00D13819" w14:paraId="1EC6BBA6" w14:textId="77777777" w:rsidTr="00F1674C">
        <w:trPr>
          <w:tblHeader/>
        </w:trPr>
        <w:tc>
          <w:tcPr>
            <w:tcW w:w="2657" w:type="pct"/>
            <w:vAlign w:val="center"/>
          </w:tcPr>
          <w:p w14:paraId="14A73B3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60" w:type="pct"/>
            <w:vAlign w:val="center"/>
          </w:tcPr>
          <w:p w14:paraId="6E98666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483" w:type="pct"/>
            <w:vAlign w:val="center"/>
          </w:tcPr>
          <w:p w14:paraId="679D760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397D32FD" w14:textId="77777777" w:rsidTr="00F1674C">
        <w:trPr>
          <w:tblHeader/>
        </w:trPr>
        <w:tc>
          <w:tcPr>
            <w:tcW w:w="2657" w:type="pct"/>
            <w:vMerge w:val="restart"/>
            <w:vAlign w:val="center"/>
          </w:tcPr>
          <w:p w14:paraId="49198A7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2.9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Representatividade do corpo docente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73E3170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funcionamento previsto/implantado da estrutura de representação dos docentes está regulamentado/institucionalizado considerando-se os aspectos: representatividade, periodicidade das reuniões, registros e encaminhamento das decisões.</w:t>
            </w:r>
          </w:p>
        </w:tc>
        <w:tc>
          <w:tcPr>
            <w:tcW w:w="860" w:type="pct"/>
            <w:vAlign w:val="center"/>
          </w:tcPr>
          <w:p w14:paraId="69F67EA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483" w:type="pct"/>
            <w:vAlign w:val="center"/>
          </w:tcPr>
          <w:p w14:paraId="30654E6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6A573961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1319D38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60D49DA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483" w:type="pct"/>
            <w:vAlign w:val="center"/>
          </w:tcPr>
          <w:p w14:paraId="57B232E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6C008324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2F41354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73A6967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483" w:type="pct"/>
            <w:vAlign w:val="center"/>
          </w:tcPr>
          <w:p w14:paraId="58E889E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4BC46E35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6AB3FCC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5F6471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483" w:type="pct"/>
            <w:vAlign w:val="center"/>
          </w:tcPr>
          <w:p w14:paraId="24116E6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55255215" w14:textId="77777777" w:rsidTr="00F1674C">
        <w:trPr>
          <w:tblHeader/>
        </w:trPr>
        <w:tc>
          <w:tcPr>
            <w:tcW w:w="2657" w:type="pct"/>
            <w:vMerge/>
            <w:vAlign w:val="center"/>
          </w:tcPr>
          <w:p w14:paraId="49C4C17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C3EE6B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483" w:type="pct"/>
            <w:vAlign w:val="center"/>
          </w:tcPr>
          <w:p w14:paraId="3426F22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13CAD024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44"/>
        <w:gridCol w:w="4295"/>
        <w:gridCol w:w="340"/>
        <w:gridCol w:w="340"/>
        <w:gridCol w:w="340"/>
        <w:gridCol w:w="340"/>
        <w:gridCol w:w="340"/>
        <w:gridCol w:w="2205"/>
      </w:tblGrid>
      <w:tr w:rsidR="00D13819" w:rsidRPr="00D13819" w14:paraId="15CD245D" w14:textId="77777777" w:rsidTr="00F1674C">
        <w:trPr>
          <w:trHeight w:val="619"/>
          <w:tblHeader/>
          <w:jc w:val="center"/>
        </w:trPr>
        <w:tc>
          <w:tcPr>
            <w:tcW w:w="5000" w:type="pct"/>
            <w:gridSpan w:val="8"/>
            <w:vAlign w:val="center"/>
          </w:tcPr>
          <w:p w14:paraId="669FA6C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DIMENSÃO 2 O corpo docente</w:t>
            </w:r>
          </w:p>
        </w:tc>
      </w:tr>
      <w:tr w:rsidR="00D13819" w:rsidRPr="00D13819" w14:paraId="4C1F11C7" w14:textId="77777777" w:rsidTr="00F1674C">
        <w:trPr>
          <w:trHeight w:val="619"/>
          <w:tblHeader/>
          <w:jc w:val="center"/>
        </w:trPr>
        <w:tc>
          <w:tcPr>
            <w:tcW w:w="612" w:type="pct"/>
            <w:vAlign w:val="center"/>
          </w:tcPr>
          <w:p w14:paraId="79F8CCF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Nº de</w:t>
            </w:r>
          </w:p>
          <w:p w14:paraId="58DCF18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Ordem</w:t>
            </w:r>
          </w:p>
        </w:tc>
        <w:tc>
          <w:tcPr>
            <w:tcW w:w="2298" w:type="pct"/>
            <w:vAlign w:val="center"/>
          </w:tcPr>
          <w:p w14:paraId="2F29DBC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182" w:type="pct"/>
            <w:vAlign w:val="center"/>
          </w:tcPr>
          <w:p w14:paraId="73E102B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2" w:type="pct"/>
            <w:vAlign w:val="center"/>
          </w:tcPr>
          <w:p w14:paraId="1A31DA6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2" w:type="pct"/>
            <w:vAlign w:val="center"/>
          </w:tcPr>
          <w:p w14:paraId="05949CF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2" w:type="pct"/>
            <w:vAlign w:val="center"/>
          </w:tcPr>
          <w:p w14:paraId="3156EA7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" w:type="pct"/>
            <w:vAlign w:val="center"/>
          </w:tcPr>
          <w:p w14:paraId="6E6D307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2" w:type="pct"/>
            <w:vAlign w:val="center"/>
          </w:tcPr>
          <w:p w14:paraId="6DEA2F2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Pontos</w:t>
            </w:r>
          </w:p>
        </w:tc>
      </w:tr>
      <w:tr w:rsidR="00D13819" w:rsidRPr="00D13819" w14:paraId="6F1B5B78" w14:textId="77777777" w:rsidTr="00F1674C">
        <w:trPr>
          <w:trHeight w:val="397"/>
          <w:jc w:val="center"/>
        </w:trPr>
        <w:tc>
          <w:tcPr>
            <w:tcW w:w="612" w:type="pct"/>
            <w:vAlign w:val="center"/>
          </w:tcPr>
          <w:p w14:paraId="5EF9E4D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298" w:type="pct"/>
            <w:vAlign w:val="center"/>
          </w:tcPr>
          <w:p w14:paraId="33CC2AD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Atuação do coordenador pedagógico</w:t>
            </w:r>
          </w:p>
        </w:tc>
        <w:tc>
          <w:tcPr>
            <w:tcW w:w="182" w:type="pct"/>
            <w:vAlign w:val="center"/>
          </w:tcPr>
          <w:p w14:paraId="3A94A98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7437E8E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1FEE7F0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1B8BB6F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59F6D48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6D44451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48CC93D2" w14:textId="77777777" w:rsidTr="00F1674C">
        <w:trPr>
          <w:trHeight w:val="575"/>
          <w:jc w:val="center"/>
        </w:trPr>
        <w:tc>
          <w:tcPr>
            <w:tcW w:w="612" w:type="pct"/>
            <w:vAlign w:val="center"/>
          </w:tcPr>
          <w:p w14:paraId="0790FBD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2.2</w:t>
            </w:r>
          </w:p>
        </w:tc>
        <w:tc>
          <w:tcPr>
            <w:tcW w:w="2298" w:type="pct"/>
            <w:vAlign w:val="center"/>
          </w:tcPr>
          <w:p w14:paraId="60191FB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Experiência profissional, de magistério e de gestão do coordenador pedagógico</w:t>
            </w:r>
          </w:p>
        </w:tc>
        <w:tc>
          <w:tcPr>
            <w:tcW w:w="182" w:type="pct"/>
            <w:vAlign w:val="center"/>
          </w:tcPr>
          <w:p w14:paraId="3EE2C8C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1D3D92E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5E3A41A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7BF555F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0DEEFA3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2400ABD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4E353CCF" w14:textId="77777777" w:rsidTr="00F1674C">
        <w:trPr>
          <w:trHeight w:val="397"/>
          <w:jc w:val="center"/>
        </w:trPr>
        <w:tc>
          <w:tcPr>
            <w:tcW w:w="612" w:type="pct"/>
            <w:vAlign w:val="center"/>
          </w:tcPr>
          <w:p w14:paraId="6B4FB4C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2298" w:type="pct"/>
            <w:vAlign w:val="center"/>
          </w:tcPr>
          <w:p w14:paraId="6BD7402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Titulação do corpo docente </w:t>
            </w:r>
          </w:p>
        </w:tc>
        <w:tc>
          <w:tcPr>
            <w:tcW w:w="182" w:type="pct"/>
            <w:vAlign w:val="center"/>
          </w:tcPr>
          <w:p w14:paraId="3BC5472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1A46759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1C18CE1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7EA7D5D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07C4B3B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202F35F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7EF0A075" w14:textId="77777777" w:rsidTr="00F1674C">
        <w:trPr>
          <w:trHeight w:val="397"/>
          <w:jc w:val="center"/>
        </w:trPr>
        <w:tc>
          <w:tcPr>
            <w:tcW w:w="612" w:type="pct"/>
            <w:vAlign w:val="center"/>
          </w:tcPr>
          <w:p w14:paraId="6B6ABE5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2298" w:type="pct"/>
            <w:vAlign w:val="center"/>
          </w:tcPr>
          <w:p w14:paraId="79160EE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Regime de trabalho do corpo docente </w:t>
            </w:r>
          </w:p>
        </w:tc>
        <w:tc>
          <w:tcPr>
            <w:tcW w:w="182" w:type="pct"/>
            <w:vAlign w:val="center"/>
          </w:tcPr>
          <w:p w14:paraId="5E47F18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0909373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4196E4E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54D97D0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369DD44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5FE568C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44E14B44" w14:textId="77777777" w:rsidTr="00F1674C">
        <w:trPr>
          <w:trHeight w:val="397"/>
          <w:jc w:val="center"/>
        </w:trPr>
        <w:tc>
          <w:tcPr>
            <w:tcW w:w="612" w:type="pct"/>
            <w:vAlign w:val="center"/>
          </w:tcPr>
          <w:p w14:paraId="70489B5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2298" w:type="pct"/>
            <w:vAlign w:val="center"/>
          </w:tcPr>
          <w:p w14:paraId="2C7D508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Experiência profissional do corpo docente</w:t>
            </w:r>
          </w:p>
        </w:tc>
        <w:tc>
          <w:tcPr>
            <w:tcW w:w="182" w:type="pct"/>
            <w:vAlign w:val="center"/>
          </w:tcPr>
          <w:p w14:paraId="5E86E36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77CE74C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4663D7E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7F5DB2D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48A3F09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5451100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00DBA72C" w14:textId="77777777" w:rsidTr="00F1674C">
        <w:trPr>
          <w:trHeight w:val="537"/>
          <w:jc w:val="center"/>
        </w:trPr>
        <w:tc>
          <w:tcPr>
            <w:tcW w:w="612" w:type="pct"/>
            <w:vAlign w:val="center"/>
          </w:tcPr>
          <w:p w14:paraId="12113E4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2298" w:type="pct"/>
            <w:vAlign w:val="center"/>
          </w:tcPr>
          <w:p w14:paraId="3A8FFE9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Desenvolvimento, acompanhamento do trabalho docente</w:t>
            </w:r>
          </w:p>
        </w:tc>
        <w:tc>
          <w:tcPr>
            <w:tcW w:w="182" w:type="pct"/>
            <w:vAlign w:val="center"/>
          </w:tcPr>
          <w:p w14:paraId="4125DE6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64D244E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71AA14D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24EDEAB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56528FA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385DC85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091083EE" w14:textId="77777777" w:rsidTr="00F1674C">
        <w:trPr>
          <w:trHeight w:val="397"/>
          <w:jc w:val="center"/>
        </w:trPr>
        <w:tc>
          <w:tcPr>
            <w:tcW w:w="612" w:type="pct"/>
            <w:vAlign w:val="center"/>
          </w:tcPr>
          <w:p w14:paraId="05A8F63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2298" w:type="pct"/>
            <w:vAlign w:val="center"/>
          </w:tcPr>
          <w:p w14:paraId="3DFB3EE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Plano de carreira</w:t>
            </w:r>
          </w:p>
        </w:tc>
        <w:tc>
          <w:tcPr>
            <w:tcW w:w="182" w:type="pct"/>
            <w:vAlign w:val="center"/>
          </w:tcPr>
          <w:p w14:paraId="6AA9FB5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161C597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58A1767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454B52B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75B1A80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3B88C59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4AF8FE9C" w14:textId="77777777" w:rsidTr="00F1674C">
        <w:trPr>
          <w:trHeight w:val="397"/>
          <w:jc w:val="center"/>
        </w:trPr>
        <w:tc>
          <w:tcPr>
            <w:tcW w:w="612" w:type="pct"/>
            <w:vAlign w:val="center"/>
          </w:tcPr>
          <w:p w14:paraId="59A1E7A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2.8</w:t>
            </w:r>
          </w:p>
        </w:tc>
        <w:tc>
          <w:tcPr>
            <w:tcW w:w="2298" w:type="pct"/>
            <w:vAlign w:val="center"/>
          </w:tcPr>
          <w:p w14:paraId="3341A3C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Produção dos docentes</w:t>
            </w:r>
          </w:p>
        </w:tc>
        <w:tc>
          <w:tcPr>
            <w:tcW w:w="182" w:type="pct"/>
            <w:vAlign w:val="center"/>
          </w:tcPr>
          <w:p w14:paraId="7833D6A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77BF106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77E4EE6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249A94B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5947622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228E5FA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11D97B41" w14:textId="77777777" w:rsidTr="00F1674C">
        <w:trPr>
          <w:trHeight w:val="397"/>
          <w:jc w:val="center"/>
        </w:trPr>
        <w:tc>
          <w:tcPr>
            <w:tcW w:w="612" w:type="pct"/>
            <w:vAlign w:val="center"/>
          </w:tcPr>
          <w:p w14:paraId="4D4C783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2.9</w:t>
            </w:r>
          </w:p>
        </w:tc>
        <w:tc>
          <w:tcPr>
            <w:tcW w:w="2298" w:type="pct"/>
            <w:vAlign w:val="center"/>
          </w:tcPr>
          <w:p w14:paraId="09ABE19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Representatividade do corpo docente</w:t>
            </w:r>
          </w:p>
        </w:tc>
        <w:tc>
          <w:tcPr>
            <w:tcW w:w="182" w:type="pct"/>
            <w:vAlign w:val="center"/>
          </w:tcPr>
          <w:p w14:paraId="21FB40D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3EF44FA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3DA08CB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53421FA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vAlign w:val="center"/>
          </w:tcPr>
          <w:p w14:paraId="2AC5B3E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7D932AA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5A0EED11" w14:textId="77777777" w:rsidTr="00F1674C">
        <w:trPr>
          <w:trHeight w:val="397"/>
          <w:jc w:val="center"/>
        </w:trPr>
        <w:tc>
          <w:tcPr>
            <w:tcW w:w="3818" w:type="pct"/>
            <w:gridSpan w:val="7"/>
            <w:vAlign w:val="center"/>
          </w:tcPr>
          <w:p w14:paraId="5F5A33D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182" w:type="pct"/>
            <w:vAlign w:val="center"/>
          </w:tcPr>
          <w:p w14:paraId="2284C1E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</w:tbl>
    <w:p w14:paraId="09A98995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  <w:i/>
        </w:rPr>
        <w:t>Para apuração da nota somar os pontos obtidos.</w:t>
      </w:r>
    </w:p>
    <w:p w14:paraId="480FDBE4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>Aspectos negativos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70AC12E4" w14:textId="77777777" w:rsidTr="00F1674C">
        <w:tc>
          <w:tcPr>
            <w:tcW w:w="5000" w:type="pct"/>
          </w:tcPr>
          <w:p w14:paraId="23738D9A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230C0345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1EE63BFF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01985585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4C15856A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</w:tbl>
    <w:p w14:paraId="145DA2E7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572A9D94" w14:textId="77777777" w:rsidTr="00F1674C">
        <w:tc>
          <w:tcPr>
            <w:tcW w:w="5000" w:type="pct"/>
          </w:tcPr>
          <w:p w14:paraId="673F24F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DIMENSÃO 3 A infraestrutura</w:t>
            </w:r>
          </w:p>
          <w:p w14:paraId="7C795E7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(Fonte: Resolução normativa do sistema, PDI, projeto pedagógico do curso, etapa e/ou modalidade, e vistoria.)</w:t>
            </w:r>
          </w:p>
        </w:tc>
      </w:tr>
    </w:tbl>
    <w:p w14:paraId="18EC0B36" w14:textId="77777777" w:rsidR="00D13819" w:rsidRPr="00D13819" w:rsidRDefault="00D13819" w:rsidP="00D13819">
      <w:pPr>
        <w:spacing w:before="0" w:after="120"/>
        <w:rPr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55"/>
        <w:gridCol w:w="1514"/>
        <w:gridCol w:w="2575"/>
      </w:tblGrid>
      <w:tr w:rsidR="00D13819" w:rsidRPr="00D13819" w14:paraId="7F5FA7AB" w14:textId="77777777" w:rsidTr="00F1674C">
        <w:trPr>
          <w:tblHeader/>
        </w:trPr>
        <w:tc>
          <w:tcPr>
            <w:tcW w:w="2812" w:type="pct"/>
            <w:vAlign w:val="center"/>
          </w:tcPr>
          <w:p w14:paraId="3276E54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10" w:type="pct"/>
            <w:vAlign w:val="center"/>
          </w:tcPr>
          <w:p w14:paraId="16473D7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378" w:type="pct"/>
            <w:vAlign w:val="center"/>
          </w:tcPr>
          <w:p w14:paraId="460D180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21F45647" w14:textId="77777777" w:rsidTr="00F1674C">
        <w:tc>
          <w:tcPr>
            <w:tcW w:w="2812" w:type="pct"/>
            <w:vMerge w:val="restart"/>
            <w:vAlign w:val="center"/>
          </w:tcPr>
          <w:p w14:paraId="13B0573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Instalações administrativas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6F0F8C6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Condições das instalações administrativas referente</w:t>
            </w:r>
            <w:r w:rsidRPr="00D13819">
              <w:rPr>
                <w:b/>
                <w:sz w:val="22"/>
                <w:szCs w:val="22"/>
              </w:rPr>
              <w:t xml:space="preserve"> </w:t>
            </w:r>
            <w:r w:rsidRPr="00D13819">
              <w:rPr>
                <w:sz w:val="22"/>
                <w:szCs w:val="22"/>
              </w:rPr>
              <w:t>aos requisitos de dimensão, limpeza, acústica, ventilação, acessibilidade, segurança, conservação, e comodidade necessárias à atividade proposta.</w:t>
            </w:r>
          </w:p>
        </w:tc>
        <w:tc>
          <w:tcPr>
            <w:tcW w:w="810" w:type="pct"/>
            <w:vAlign w:val="center"/>
          </w:tcPr>
          <w:p w14:paraId="428A7C6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378" w:type="pct"/>
            <w:vAlign w:val="center"/>
          </w:tcPr>
          <w:p w14:paraId="55D3306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14F1C524" w14:textId="77777777" w:rsidTr="00F1674C">
        <w:tc>
          <w:tcPr>
            <w:tcW w:w="2812" w:type="pct"/>
            <w:vMerge/>
            <w:vAlign w:val="center"/>
          </w:tcPr>
          <w:p w14:paraId="359EB57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center"/>
          </w:tcPr>
          <w:p w14:paraId="24A5522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378" w:type="pct"/>
            <w:vAlign w:val="center"/>
          </w:tcPr>
          <w:p w14:paraId="754C8E0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7A6FCC67" w14:textId="77777777" w:rsidTr="00F1674C">
        <w:tc>
          <w:tcPr>
            <w:tcW w:w="2812" w:type="pct"/>
            <w:vMerge/>
            <w:vAlign w:val="center"/>
          </w:tcPr>
          <w:p w14:paraId="1A24AFD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center"/>
          </w:tcPr>
          <w:p w14:paraId="0C7AF36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378" w:type="pct"/>
            <w:vAlign w:val="center"/>
          </w:tcPr>
          <w:p w14:paraId="63D8422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63B00F7C" w14:textId="77777777" w:rsidTr="00F1674C">
        <w:tc>
          <w:tcPr>
            <w:tcW w:w="2812" w:type="pct"/>
            <w:vMerge/>
            <w:vAlign w:val="center"/>
          </w:tcPr>
          <w:p w14:paraId="2E0188A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0BE329A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378" w:type="pct"/>
            <w:vAlign w:val="center"/>
          </w:tcPr>
          <w:p w14:paraId="24C2E3F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214B4D8D" w14:textId="77777777" w:rsidTr="00F1674C">
        <w:tc>
          <w:tcPr>
            <w:tcW w:w="2812" w:type="pct"/>
            <w:vMerge/>
            <w:vAlign w:val="center"/>
          </w:tcPr>
          <w:p w14:paraId="744EEDF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10" w:type="pct"/>
            <w:vAlign w:val="center"/>
          </w:tcPr>
          <w:p w14:paraId="130B5E5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378" w:type="pct"/>
            <w:vAlign w:val="center"/>
          </w:tcPr>
          <w:p w14:paraId="362E179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60EAEA52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92"/>
        <w:gridCol w:w="1497"/>
        <w:gridCol w:w="2555"/>
      </w:tblGrid>
      <w:tr w:rsidR="00D13819" w:rsidRPr="00D13819" w14:paraId="74AAA1CA" w14:textId="77777777" w:rsidTr="00F1674C">
        <w:trPr>
          <w:tblHeader/>
        </w:trPr>
        <w:tc>
          <w:tcPr>
            <w:tcW w:w="2832" w:type="pct"/>
            <w:vAlign w:val="center"/>
          </w:tcPr>
          <w:p w14:paraId="2F2C2C4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Indicador e critério de análise</w:t>
            </w:r>
          </w:p>
        </w:tc>
        <w:tc>
          <w:tcPr>
            <w:tcW w:w="801" w:type="pct"/>
            <w:vAlign w:val="center"/>
          </w:tcPr>
          <w:p w14:paraId="4CAC37A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367" w:type="pct"/>
            <w:vAlign w:val="center"/>
          </w:tcPr>
          <w:p w14:paraId="05DFC58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64D32AAF" w14:textId="77777777" w:rsidTr="00F1674C">
        <w:trPr>
          <w:tblHeader/>
        </w:trPr>
        <w:tc>
          <w:tcPr>
            <w:tcW w:w="2832" w:type="pct"/>
            <w:vMerge w:val="restart"/>
            <w:vAlign w:val="center"/>
          </w:tcPr>
          <w:p w14:paraId="510DADF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3.2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Auditório/Salas multifuncionais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14D849B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Condições do auditório e/ou a sala multifuncional referente aos requisitos de instalações modernas, com equipamentos de tecnologia, dimensão, limpeza, iluminação, acústica, ventilação, segurança, conservação, comodidade ou acessibilidade.</w:t>
            </w:r>
          </w:p>
        </w:tc>
        <w:tc>
          <w:tcPr>
            <w:tcW w:w="801" w:type="pct"/>
            <w:vAlign w:val="center"/>
          </w:tcPr>
          <w:p w14:paraId="489152B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367" w:type="pct"/>
            <w:vAlign w:val="center"/>
          </w:tcPr>
          <w:p w14:paraId="0A1F10C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283BDA5C" w14:textId="77777777" w:rsidTr="00F1674C">
        <w:trPr>
          <w:tblHeader/>
        </w:trPr>
        <w:tc>
          <w:tcPr>
            <w:tcW w:w="2832" w:type="pct"/>
            <w:vMerge/>
            <w:vAlign w:val="center"/>
          </w:tcPr>
          <w:p w14:paraId="1419629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2CE87E6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367" w:type="pct"/>
            <w:vAlign w:val="center"/>
          </w:tcPr>
          <w:p w14:paraId="6E46ABD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1B26C792" w14:textId="77777777" w:rsidTr="00F1674C">
        <w:trPr>
          <w:tblHeader/>
        </w:trPr>
        <w:tc>
          <w:tcPr>
            <w:tcW w:w="2832" w:type="pct"/>
            <w:vMerge/>
            <w:vAlign w:val="center"/>
          </w:tcPr>
          <w:p w14:paraId="1B34C12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51E3DFA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367" w:type="pct"/>
            <w:vAlign w:val="center"/>
          </w:tcPr>
          <w:p w14:paraId="2E089AC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2B2C5183" w14:textId="77777777" w:rsidTr="00F1674C">
        <w:trPr>
          <w:tblHeader/>
        </w:trPr>
        <w:tc>
          <w:tcPr>
            <w:tcW w:w="2832" w:type="pct"/>
            <w:vMerge/>
            <w:vAlign w:val="center"/>
          </w:tcPr>
          <w:p w14:paraId="39C2E88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14:paraId="055E8D1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367" w:type="pct"/>
            <w:vAlign w:val="center"/>
          </w:tcPr>
          <w:p w14:paraId="1758226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4F3F4E01" w14:textId="77777777" w:rsidTr="00F1674C">
        <w:trPr>
          <w:tblHeader/>
        </w:trPr>
        <w:tc>
          <w:tcPr>
            <w:tcW w:w="2832" w:type="pct"/>
            <w:vMerge/>
            <w:vAlign w:val="center"/>
          </w:tcPr>
          <w:p w14:paraId="5E3FD9B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52912EF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367" w:type="pct"/>
            <w:vAlign w:val="center"/>
          </w:tcPr>
          <w:p w14:paraId="26C42EA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4AA06E2E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59"/>
        <w:gridCol w:w="1622"/>
        <w:gridCol w:w="2463"/>
      </w:tblGrid>
      <w:tr w:rsidR="00D13819" w:rsidRPr="00D13819" w14:paraId="1976D13B" w14:textId="77777777" w:rsidTr="00F1674C">
        <w:trPr>
          <w:tblHeader/>
        </w:trPr>
        <w:tc>
          <w:tcPr>
            <w:tcW w:w="2814" w:type="pct"/>
            <w:vAlign w:val="center"/>
          </w:tcPr>
          <w:p w14:paraId="07AFB12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68" w:type="pct"/>
            <w:vAlign w:val="center"/>
          </w:tcPr>
          <w:p w14:paraId="7A2CFCB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318" w:type="pct"/>
            <w:vAlign w:val="center"/>
          </w:tcPr>
          <w:p w14:paraId="2AE7CB8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01D94E18" w14:textId="77777777" w:rsidTr="00F1674C">
        <w:trPr>
          <w:tblHeader/>
        </w:trPr>
        <w:tc>
          <w:tcPr>
            <w:tcW w:w="2814" w:type="pct"/>
            <w:vMerge w:val="restart"/>
            <w:vAlign w:val="center"/>
          </w:tcPr>
          <w:p w14:paraId="7E45953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3.3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Instalações sanitárias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4E79E4C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Condições das instalações sanitárias em termos do espaço físico, equipamentos sanitários modernos, adequação a normas de acessibilidade e de higiene, iluminação, ventilação, limpeza e acessibilidade.</w:t>
            </w:r>
          </w:p>
        </w:tc>
        <w:tc>
          <w:tcPr>
            <w:tcW w:w="868" w:type="pct"/>
            <w:vAlign w:val="center"/>
          </w:tcPr>
          <w:p w14:paraId="3549732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318" w:type="pct"/>
            <w:vAlign w:val="center"/>
          </w:tcPr>
          <w:p w14:paraId="5DD2FA4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10529D6E" w14:textId="77777777" w:rsidTr="00F1674C">
        <w:trPr>
          <w:tblHeader/>
        </w:trPr>
        <w:tc>
          <w:tcPr>
            <w:tcW w:w="2814" w:type="pct"/>
            <w:vMerge/>
            <w:vAlign w:val="center"/>
          </w:tcPr>
          <w:p w14:paraId="0895945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6D6861C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318" w:type="pct"/>
            <w:vAlign w:val="center"/>
          </w:tcPr>
          <w:p w14:paraId="587B615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25A9ED41" w14:textId="77777777" w:rsidTr="00F1674C">
        <w:trPr>
          <w:tblHeader/>
        </w:trPr>
        <w:tc>
          <w:tcPr>
            <w:tcW w:w="2814" w:type="pct"/>
            <w:vMerge/>
            <w:vAlign w:val="center"/>
          </w:tcPr>
          <w:p w14:paraId="4C6E2F5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3A1C220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318" w:type="pct"/>
            <w:vAlign w:val="center"/>
          </w:tcPr>
          <w:p w14:paraId="6451800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4FFCB9E6" w14:textId="77777777" w:rsidTr="00F1674C">
        <w:trPr>
          <w:tblHeader/>
        </w:trPr>
        <w:tc>
          <w:tcPr>
            <w:tcW w:w="2814" w:type="pct"/>
            <w:vMerge/>
            <w:vAlign w:val="center"/>
          </w:tcPr>
          <w:p w14:paraId="02FFA67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24A2D50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318" w:type="pct"/>
            <w:vAlign w:val="center"/>
          </w:tcPr>
          <w:p w14:paraId="15D2B88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421AE281" w14:textId="77777777" w:rsidTr="00F1674C">
        <w:trPr>
          <w:tblHeader/>
        </w:trPr>
        <w:tc>
          <w:tcPr>
            <w:tcW w:w="2814" w:type="pct"/>
            <w:vMerge/>
            <w:vAlign w:val="center"/>
          </w:tcPr>
          <w:p w14:paraId="2D749D9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6DCFBA4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318" w:type="pct"/>
            <w:vAlign w:val="center"/>
          </w:tcPr>
          <w:p w14:paraId="5529DD4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1C70566B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75"/>
        <w:gridCol w:w="1643"/>
        <w:gridCol w:w="2426"/>
      </w:tblGrid>
      <w:tr w:rsidR="00D13819" w:rsidRPr="00D13819" w14:paraId="12BA0A2E" w14:textId="77777777" w:rsidTr="00F1674C">
        <w:trPr>
          <w:tblHeader/>
        </w:trPr>
        <w:tc>
          <w:tcPr>
            <w:tcW w:w="2823" w:type="pct"/>
            <w:vAlign w:val="center"/>
          </w:tcPr>
          <w:p w14:paraId="1CAFFB6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79" w:type="pct"/>
            <w:vAlign w:val="center"/>
          </w:tcPr>
          <w:p w14:paraId="264C383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98" w:type="pct"/>
            <w:vAlign w:val="center"/>
          </w:tcPr>
          <w:p w14:paraId="55149C3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18F7DF92" w14:textId="77777777" w:rsidTr="00F1674C">
        <w:trPr>
          <w:tblHeader/>
        </w:trPr>
        <w:tc>
          <w:tcPr>
            <w:tcW w:w="2823" w:type="pct"/>
            <w:vMerge w:val="restart"/>
            <w:vAlign w:val="center"/>
          </w:tcPr>
          <w:p w14:paraId="0625478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3.4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Instalações destinadas à prática de esportes, à recreação, ao lazer e ao desenvolvimento cultural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5F35BE16" w14:textId="77777777" w:rsidR="00D13819" w:rsidRPr="00D13819" w:rsidRDefault="00D13819" w:rsidP="00D13819">
            <w:pPr>
              <w:tabs>
                <w:tab w:val="left" w:pos="720"/>
                <w:tab w:val="left" w:pos="1080"/>
              </w:tabs>
              <w:spacing w:before="0" w:after="120"/>
              <w:ind w:right="-12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Condições da quadra poliesportiva coberta destinada, principalmente, às aulas e atividades de educação física e infraestrutura para proporcionar aos estudantes a prática de esportes, a recreação, o lazer e o desenvolvimento cultural.</w:t>
            </w:r>
          </w:p>
        </w:tc>
        <w:tc>
          <w:tcPr>
            <w:tcW w:w="879" w:type="pct"/>
            <w:vAlign w:val="center"/>
          </w:tcPr>
          <w:p w14:paraId="2BCA4D1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98" w:type="pct"/>
            <w:vAlign w:val="center"/>
          </w:tcPr>
          <w:p w14:paraId="0AFCA2A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2FD7847F" w14:textId="77777777" w:rsidTr="00F1674C">
        <w:trPr>
          <w:tblHeader/>
        </w:trPr>
        <w:tc>
          <w:tcPr>
            <w:tcW w:w="2823" w:type="pct"/>
            <w:vMerge/>
            <w:vAlign w:val="center"/>
          </w:tcPr>
          <w:p w14:paraId="784898C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14:paraId="141A526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98" w:type="pct"/>
            <w:vAlign w:val="center"/>
          </w:tcPr>
          <w:p w14:paraId="50D8FFB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491715D5" w14:textId="77777777" w:rsidTr="00F1674C">
        <w:trPr>
          <w:tblHeader/>
        </w:trPr>
        <w:tc>
          <w:tcPr>
            <w:tcW w:w="2823" w:type="pct"/>
            <w:vMerge/>
            <w:vAlign w:val="center"/>
          </w:tcPr>
          <w:p w14:paraId="7A02D4A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14:paraId="59A3EBD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98" w:type="pct"/>
            <w:vAlign w:val="center"/>
          </w:tcPr>
          <w:p w14:paraId="009AAE2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642F0191" w14:textId="77777777" w:rsidTr="00F1674C">
        <w:trPr>
          <w:tblHeader/>
        </w:trPr>
        <w:tc>
          <w:tcPr>
            <w:tcW w:w="2823" w:type="pct"/>
            <w:vMerge/>
            <w:vAlign w:val="center"/>
          </w:tcPr>
          <w:p w14:paraId="15AD712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14:paraId="39DAFC9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98" w:type="pct"/>
            <w:vAlign w:val="center"/>
          </w:tcPr>
          <w:p w14:paraId="2119571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160F2E47" w14:textId="77777777" w:rsidTr="00F1674C">
        <w:trPr>
          <w:tblHeader/>
        </w:trPr>
        <w:tc>
          <w:tcPr>
            <w:tcW w:w="2823" w:type="pct"/>
            <w:vMerge/>
            <w:vAlign w:val="center"/>
          </w:tcPr>
          <w:p w14:paraId="7A5C0D4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14:paraId="387796A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98" w:type="pct"/>
            <w:vAlign w:val="center"/>
          </w:tcPr>
          <w:p w14:paraId="5EDB170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5F6F1F40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3"/>
        <w:gridCol w:w="1706"/>
        <w:gridCol w:w="2355"/>
      </w:tblGrid>
      <w:tr w:rsidR="00D13819" w:rsidRPr="00D13819" w14:paraId="323ECF97" w14:textId="77777777" w:rsidTr="00F1674C">
        <w:trPr>
          <w:tblHeader/>
        </w:trPr>
        <w:tc>
          <w:tcPr>
            <w:tcW w:w="2827" w:type="pct"/>
            <w:vAlign w:val="center"/>
          </w:tcPr>
          <w:p w14:paraId="450EC2B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13" w:type="pct"/>
            <w:vAlign w:val="center"/>
          </w:tcPr>
          <w:p w14:paraId="62502EC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60" w:type="pct"/>
            <w:vAlign w:val="center"/>
          </w:tcPr>
          <w:p w14:paraId="3920969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37FF7978" w14:textId="77777777" w:rsidTr="00F1674C">
        <w:trPr>
          <w:tblHeader/>
        </w:trPr>
        <w:tc>
          <w:tcPr>
            <w:tcW w:w="2827" w:type="pct"/>
            <w:vMerge w:val="restart"/>
            <w:vAlign w:val="center"/>
          </w:tcPr>
          <w:p w14:paraId="2EAEA36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3.5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Espaço de trabalho para a coordenação pedagógica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7CC0890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Condições do espaço destinado às atividades de coordenação pedagógica considerando-se os aspectos: dimensão, equipamentos, conservação, número de estudantes e docentes do curso, etapa e/ou modalidade.</w:t>
            </w:r>
          </w:p>
        </w:tc>
        <w:tc>
          <w:tcPr>
            <w:tcW w:w="913" w:type="pct"/>
            <w:vAlign w:val="center"/>
          </w:tcPr>
          <w:p w14:paraId="0156AC9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60" w:type="pct"/>
            <w:vAlign w:val="center"/>
          </w:tcPr>
          <w:p w14:paraId="7528C44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0F87764C" w14:textId="77777777" w:rsidTr="00F1674C">
        <w:trPr>
          <w:tblHeader/>
        </w:trPr>
        <w:tc>
          <w:tcPr>
            <w:tcW w:w="2827" w:type="pct"/>
            <w:vMerge/>
            <w:vAlign w:val="center"/>
          </w:tcPr>
          <w:p w14:paraId="5EE3B82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14:paraId="611C758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60" w:type="pct"/>
            <w:vAlign w:val="center"/>
          </w:tcPr>
          <w:p w14:paraId="1BD683B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61A73846" w14:textId="77777777" w:rsidTr="00F1674C">
        <w:trPr>
          <w:tblHeader/>
        </w:trPr>
        <w:tc>
          <w:tcPr>
            <w:tcW w:w="2827" w:type="pct"/>
            <w:vMerge/>
            <w:vAlign w:val="center"/>
          </w:tcPr>
          <w:p w14:paraId="5AD1F64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14:paraId="43E21C9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60" w:type="pct"/>
            <w:vAlign w:val="center"/>
          </w:tcPr>
          <w:p w14:paraId="546FD76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59C5E0FB" w14:textId="77777777" w:rsidTr="00F1674C">
        <w:trPr>
          <w:tblHeader/>
        </w:trPr>
        <w:tc>
          <w:tcPr>
            <w:tcW w:w="2827" w:type="pct"/>
            <w:vMerge/>
            <w:vAlign w:val="center"/>
          </w:tcPr>
          <w:p w14:paraId="6726B59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14:paraId="531030E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60" w:type="pct"/>
            <w:vAlign w:val="center"/>
          </w:tcPr>
          <w:p w14:paraId="2F2FD9D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10D7969C" w14:textId="77777777" w:rsidTr="00F1674C">
        <w:trPr>
          <w:tblHeader/>
        </w:trPr>
        <w:tc>
          <w:tcPr>
            <w:tcW w:w="2827" w:type="pct"/>
            <w:vMerge/>
            <w:vAlign w:val="center"/>
          </w:tcPr>
          <w:p w14:paraId="1754D40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3" w:type="pct"/>
            <w:vAlign w:val="center"/>
          </w:tcPr>
          <w:p w14:paraId="2C56D80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60" w:type="pct"/>
            <w:vAlign w:val="center"/>
          </w:tcPr>
          <w:p w14:paraId="1AAA42F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39B99DD6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83"/>
        <w:gridCol w:w="1721"/>
        <w:gridCol w:w="2340"/>
      </w:tblGrid>
      <w:tr w:rsidR="00D13819" w:rsidRPr="00D13819" w14:paraId="5C652748" w14:textId="77777777" w:rsidTr="00F1674C">
        <w:trPr>
          <w:tblHeader/>
        </w:trPr>
        <w:tc>
          <w:tcPr>
            <w:tcW w:w="2827" w:type="pct"/>
            <w:vAlign w:val="center"/>
          </w:tcPr>
          <w:p w14:paraId="20E8F94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Indicador e critério de análise</w:t>
            </w:r>
          </w:p>
        </w:tc>
        <w:tc>
          <w:tcPr>
            <w:tcW w:w="921" w:type="pct"/>
            <w:vAlign w:val="center"/>
          </w:tcPr>
          <w:p w14:paraId="24B0E1A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52" w:type="pct"/>
            <w:vAlign w:val="center"/>
          </w:tcPr>
          <w:p w14:paraId="30CDA5F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4093DB65" w14:textId="77777777" w:rsidTr="00F1674C">
        <w:trPr>
          <w:tblHeader/>
        </w:trPr>
        <w:tc>
          <w:tcPr>
            <w:tcW w:w="2827" w:type="pct"/>
            <w:vMerge w:val="restart"/>
            <w:vAlign w:val="center"/>
          </w:tcPr>
          <w:p w14:paraId="2FA0EF9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3.6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Sala de professores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4C14460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Condições da sala de professores considerando, os aspectos: disponibilidade de equipamentos de informática em função do número de professores, dimensão, limpeza, iluminação, acústica, ventilação, acessibilidade, conservação e comodidade.</w:t>
            </w:r>
          </w:p>
        </w:tc>
        <w:tc>
          <w:tcPr>
            <w:tcW w:w="921" w:type="pct"/>
            <w:vAlign w:val="center"/>
          </w:tcPr>
          <w:p w14:paraId="40D0448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52" w:type="pct"/>
            <w:vAlign w:val="center"/>
          </w:tcPr>
          <w:p w14:paraId="10E1C6C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4E55ABDA" w14:textId="77777777" w:rsidTr="00F1674C">
        <w:trPr>
          <w:tblHeader/>
        </w:trPr>
        <w:tc>
          <w:tcPr>
            <w:tcW w:w="2827" w:type="pct"/>
            <w:vMerge/>
            <w:vAlign w:val="center"/>
          </w:tcPr>
          <w:p w14:paraId="03548B6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5D73F25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52" w:type="pct"/>
            <w:vAlign w:val="center"/>
          </w:tcPr>
          <w:p w14:paraId="4424AEE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1FB18400" w14:textId="77777777" w:rsidTr="00F1674C">
        <w:trPr>
          <w:tblHeader/>
        </w:trPr>
        <w:tc>
          <w:tcPr>
            <w:tcW w:w="2827" w:type="pct"/>
            <w:vMerge/>
            <w:vAlign w:val="center"/>
          </w:tcPr>
          <w:p w14:paraId="47AEBA4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152D788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52" w:type="pct"/>
            <w:vAlign w:val="center"/>
          </w:tcPr>
          <w:p w14:paraId="0C75D67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2A94E72E" w14:textId="77777777" w:rsidTr="00F1674C">
        <w:trPr>
          <w:tblHeader/>
        </w:trPr>
        <w:tc>
          <w:tcPr>
            <w:tcW w:w="2827" w:type="pct"/>
            <w:vMerge/>
            <w:vAlign w:val="center"/>
          </w:tcPr>
          <w:p w14:paraId="7821B5A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40420C8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52" w:type="pct"/>
            <w:vAlign w:val="center"/>
          </w:tcPr>
          <w:p w14:paraId="40E84B1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115A7DCA" w14:textId="77777777" w:rsidTr="00F1674C">
        <w:trPr>
          <w:tblHeader/>
        </w:trPr>
        <w:tc>
          <w:tcPr>
            <w:tcW w:w="2827" w:type="pct"/>
            <w:vMerge/>
            <w:vAlign w:val="center"/>
          </w:tcPr>
          <w:p w14:paraId="2D7589E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11394E7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52" w:type="pct"/>
            <w:vAlign w:val="center"/>
          </w:tcPr>
          <w:p w14:paraId="5E8437B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57987018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09"/>
        <w:gridCol w:w="1714"/>
        <w:gridCol w:w="2321"/>
      </w:tblGrid>
      <w:tr w:rsidR="00D13819" w:rsidRPr="00D13819" w14:paraId="27FB8F6B" w14:textId="77777777" w:rsidTr="00F1674C">
        <w:trPr>
          <w:trHeight w:val="445"/>
          <w:tblHeader/>
        </w:trPr>
        <w:tc>
          <w:tcPr>
            <w:tcW w:w="2841" w:type="pct"/>
            <w:vAlign w:val="center"/>
          </w:tcPr>
          <w:p w14:paraId="0E112E0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17" w:type="pct"/>
            <w:vAlign w:val="center"/>
          </w:tcPr>
          <w:p w14:paraId="441F65D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42" w:type="pct"/>
            <w:vAlign w:val="center"/>
          </w:tcPr>
          <w:p w14:paraId="03928B6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0E7CE978" w14:textId="77777777" w:rsidTr="00F1674C">
        <w:trPr>
          <w:tblHeader/>
        </w:trPr>
        <w:tc>
          <w:tcPr>
            <w:tcW w:w="2841" w:type="pct"/>
            <w:vMerge w:val="restart"/>
            <w:vAlign w:val="center"/>
          </w:tcPr>
          <w:p w14:paraId="78B9C5E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3.7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Sala de aula</w:t>
            </w:r>
            <w:r w:rsidRPr="00D13819">
              <w:rPr>
                <w:sz w:val="22"/>
                <w:szCs w:val="22"/>
              </w:rPr>
              <w:t xml:space="preserve"> </w:t>
            </w:r>
          </w:p>
          <w:p w14:paraId="09E9F41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Condições das salas de aula considerando-se os aspectos: quantidade, disponibilidade de equipamentos, dimensões em função das vagas previstas/autorizadas, limpeza, iluminação, acústica, ventilação, acessibilidade, conservação e comodidade.</w:t>
            </w:r>
          </w:p>
        </w:tc>
        <w:tc>
          <w:tcPr>
            <w:tcW w:w="917" w:type="pct"/>
            <w:vAlign w:val="center"/>
          </w:tcPr>
          <w:p w14:paraId="6F456FE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42" w:type="pct"/>
            <w:vAlign w:val="center"/>
          </w:tcPr>
          <w:p w14:paraId="55E35D3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7146C36F" w14:textId="77777777" w:rsidTr="00F1674C">
        <w:trPr>
          <w:tblHeader/>
        </w:trPr>
        <w:tc>
          <w:tcPr>
            <w:tcW w:w="2841" w:type="pct"/>
            <w:vMerge/>
            <w:vAlign w:val="center"/>
          </w:tcPr>
          <w:p w14:paraId="6915612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743E119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42" w:type="pct"/>
            <w:vAlign w:val="center"/>
          </w:tcPr>
          <w:p w14:paraId="0C353BE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24E5AA35" w14:textId="77777777" w:rsidTr="00F1674C">
        <w:trPr>
          <w:tblHeader/>
        </w:trPr>
        <w:tc>
          <w:tcPr>
            <w:tcW w:w="2841" w:type="pct"/>
            <w:vMerge/>
            <w:vAlign w:val="center"/>
          </w:tcPr>
          <w:p w14:paraId="42C468F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03FBBE7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42" w:type="pct"/>
            <w:vAlign w:val="center"/>
          </w:tcPr>
          <w:p w14:paraId="6BC5F8C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04FC56FD" w14:textId="77777777" w:rsidTr="00F1674C">
        <w:trPr>
          <w:tblHeader/>
        </w:trPr>
        <w:tc>
          <w:tcPr>
            <w:tcW w:w="2841" w:type="pct"/>
            <w:vMerge/>
            <w:vAlign w:val="center"/>
          </w:tcPr>
          <w:p w14:paraId="19BF8AD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643E674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42" w:type="pct"/>
            <w:vAlign w:val="center"/>
          </w:tcPr>
          <w:p w14:paraId="490CA3F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2B5AE4AF" w14:textId="77777777" w:rsidTr="00F1674C">
        <w:trPr>
          <w:tblHeader/>
        </w:trPr>
        <w:tc>
          <w:tcPr>
            <w:tcW w:w="2841" w:type="pct"/>
            <w:vMerge/>
            <w:vAlign w:val="center"/>
          </w:tcPr>
          <w:p w14:paraId="5FA1EA3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7" w:type="pct"/>
            <w:vAlign w:val="center"/>
          </w:tcPr>
          <w:p w14:paraId="61A35D0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42" w:type="pct"/>
            <w:vAlign w:val="center"/>
          </w:tcPr>
          <w:p w14:paraId="5334CAF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5903D295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02"/>
        <w:gridCol w:w="1710"/>
        <w:gridCol w:w="2332"/>
      </w:tblGrid>
      <w:tr w:rsidR="00D13819" w:rsidRPr="00D13819" w14:paraId="3E3618A9" w14:textId="77777777" w:rsidTr="00F1674C">
        <w:trPr>
          <w:tblHeader/>
        </w:trPr>
        <w:tc>
          <w:tcPr>
            <w:tcW w:w="2837" w:type="pct"/>
            <w:vAlign w:val="center"/>
          </w:tcPr>
          <w:p w14:paraId="02B2832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15" w:type="pct"/>
            <w:vAlign w:val="center"/>
          </w:tcPr>
          <w:p w14:paraId="155D838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48" w:type="pct"/>
            <w:vAlign w:val="center"/>
          </w:tcPr>
          <w:p w14:paraId="3F8A784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736D738B" w14:textId="77777777" w:rsidTr="00F1674C">
        <w:trPr>
          <w:tblHeader/>
        </w:trPr>
        <w:tc>
          <w:tcPr>
            <w:tcW w:w="2837" w:type="pct"/>
            <w:vMerge w:val="restart"/>
            <w:vAlign w:val="center"/>
          </w:tcPr>
          <w:p w14:paraId="3C5CDA7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3.8 Laboratório de informática</w:t>
            </w:r>
            <w:r w:rsidRPr="00D13819">
              <w:rPr>
                <w:sz w:val="22"/>
                <w:szCs w:val="22"/>
              </w:rPr>
              <w:t xml:space="preserve"> (obrigatório para o ensino fundamental e médio)</w:t>
            </w:r>
          </w:p>
          <w:p w14:paraId="5135131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Condições do(s) laboratório(s) de informática considerando: quantidade de equipamentos relativa ao número total de usuários, acessibilidade, velocidade de acesso à internet, política de atualização de equipamentos, </w:t>
            </w:r>
            <w:r w:rsidRPr="00D13819">
              <w:rPr>
                <w:i/>
                <w:sz w:val="22"/>
                <w:szCs w:val="22"/>
              </w:rPr>
              <w:t>softwares</w:t>
            </w:r>
            <w:r w:rsidRPr="00D13819">
              <w:rPr>
                <w:sz w:val="22"/>
                <w:szCs w:val="22"/>
              </w:rPr>
              <w:t xml:space="preserve"> específico e adequação do espaço físico.</w:t>
            </w:r>
          </w:p>
        </w:tc>
        <w:tc>
          <w:tcPr>
            <w:tcW w:w="915" w:type="pct"/>
            <w:vAlign w:val="center"/>
          </w:tcPr>
          <w:p w14:paraId="7C2A44B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48" w:type="pct"/>
            <w:vAlign w:val="center"/>
          </w:tcPr>
          <w:p w14:paraId="7C9B789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790F065D" w14:textId="77777777" w:rsidTr="00F1674C">
        <w:trPr>
          <w:tblHeader/>
        </w:trPr>
        <w:tc>
          <w:tcPr>
            <w:tcW w:w="2837" w:type="pct"/>
            <w:vMerge/>
            <w:vAlign w:val="center"/>
          </w:tcPr>
          <w:p w14:paraId="48F69B1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5" w:type="pct"/>
            <w:vAlign w:val="center"/>
          </w:tcPr>
          <w:p w14:paraId="37A8F4C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48" w:type="pct"/>
            <w:vAlign w:val="center"/>
          </w:tcPr>
          <w:p w14:paraId="67C4842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174E88DD" w14:textId="77777777" w:rsidTr="00F1674C">
        <w:trPr>
          <w:tblHeader/>
        </w:trPr>
        <w:tc>
          <w:tcPr>
            <w:tcW w:w="2837" w:type="pct"/>
            <w:vMerge/>
            <w:vAlign w:val="center"/>
          </w:tcPr>
          <w:p w14:paraId="5074061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5" w:type="pct"/>
            <w:vAlign w:val="center"/>
          </w:tcPr>
          <w:p w14:paraId="0E1A4DD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48" w:type="pct"/>
            <w:vAlign w:val="center"/>
          </w:tcPr>
          <w:p w14:paraId="2228EE6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43AF3BB1" w14:textId="77777777" w:rsidTr="00F1674C">
        <w:trPr>
          <w:tblHeader/>
        </w:trPr>
        <w:tc>
          <w:tcPr>
            <w:tcW w:w="2837" w:type="pct"/>
            <w:vMerge/>
            <w:vAlign w:val="center"/>
          </w:tcPr>
          <w:p w14:paraId="3AE5368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5" w:type="pct"/>
            <w:vAlign w:val="center"/>
          </w:tcPr>
          <w:p w14:paraId="066A251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48" w:type="pct"/>
            <w:vAlign w:val="center"/>
          </w:tcPr>
          <w:p w14:paraId="311D14A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6C6F0BB5" w14:textId="77777777" w:rsidTr="00F1674C">
        <w:trPr>
          <w:tblHeader/>
        </w:trPr>
        <w:tc>
          <w:tcPr>
            <w:tcW w:w="2837" w:type="pct"/>
            <w:vMerge/>
            <w:vAlign w:val="center"/>
          </w:tcPr>
          <w:p w14:paraId="3491BF0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5" w:type="pct"/>
            <w:vAlign w:val="center"/>
          </w:tcPr>
          <w:p w14:paraId="565A658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48" w:type="pct"/>
            <w:vAlign w:val="center"/>
          </w:tcPr>
          <w:p w14:paraId="64F6D5A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7B2106C0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92"/>
        <w:gridCol w:w="1716"/>
        <w:gridCol w:w="3736"/>
      </w:tblGrid>
      <w:tr w:rsidR="00D13819" w:rsidRPr="00D13819" w14:paraId="5C49D56C" w14:textId="77777777" w:rsidTr="00F1674C">
        <w:trPr>
          <w:tblHeader/>
        </w:trPr>
        <w:tc>
          <w:tcPr>
            <w:tcW w:w="2083" w:type="pct"/>
            <w:vAlign w:val="center"/>
          </w:tcPr>
          <w:p w14:paraId="3D0CF87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918" w:type="pct"/>
            <w:vAlign w:val="center"/>
          </w:tcPr>
          <w:p w14:paraId="35A421A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999" w:type="pct"/>
            <w:vAlign w:val="center"/>
          </w:tcPr>
          <w:p w14:paraId="74AAECC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2450710B" w14:textId="77777777" w:rsidTr="00F1674C">
        <w:trPr>
          <w:tblHeader/>
        </w:trPr>
        <w:tc>
          <w:tcPr>
            <w:tcW w:w="2083" w:type="pct"/>
            <w:vMerge w:val="restart"/>
            <w:vAlign w:val="center"/>
          </w:tcPr>
          <w:p w14:paraId="178D6F5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3.9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 xml:space="preserve">Bibliografia básica </w:t>
            </w:r>
            <w:r w:rsidRPr="00D13819">
              <w:rPr>
                <w:sz w:val="22"/>
                <w:szCs w:val="22"/>
              </w:rPr>
              <w:t>(para aprovação/autorização, considerar o acervo da bibliografia básica disponível para 50% da duração do curso, etapa e/ou modalidade)</w:t>
            </w:r>
          </w:p>
          <w:p w14:paraId="27F4638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 acervo da bibliografia básica, informatizado e tombado junto ao patrimônio da escola, na proporção, por componente curricular, de no mínimo: </w:t>
            </w:r>
          </w:p>
        </w:tc>
        <w:tc>
          <w:tcPr>
            <w:tcW w:w="918" w:type="pct"/>
            <w:vAlign w:val="center"/>
          </w:tcPr>
          <w:p w14:paraId="659AD12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999" w:type="pct"/>
            <w:vAlign w:val="center"/>
          </w:tcPr>
          <w:p w14:paraId="7F56142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está disponível.</w:t>
            </w:r>
          </w:p>
        </w:tc>
      </w:tr>
      <w:tr w:rsidR="00D13819" w:rsidRPr="00D13819" w14:paraId="69C8A86C" w14:textId="77777777" w:rsidTr="00F1674C">
        <w:trPr>
          <w:tblHeader/>
        </w:trPr>
        <w:tc>
          <w:tcPr>
            <w:tcW w:w="2083" w:type="pct"/>
            <w:vMerge/>
            <w:vAlign w:val="center"/>
          </w:tcPr>
          <w:p w14:paraId="3D0D681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8" w:type="pct"/>
            <w:vAlign w:val="center"/>
          </w:tcPr>
          <w:p w14:paraId="46603EC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999" w:type="pct"/>
            <w:vAlign w:val="center"/>
          </w:tcPr>
          <w:p w14:paraId="7555707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01 título para cada 15 estudantes. </w:t>
            </w:r>
          </w:p>
        </w:tc>
      </w:tr>
      <w:tr w:rsidR="00D13819" w:rsidRPr="00D13819" w14:paraId="161A690C" w14:textId="77777777" w:rsidTr="00F1674C">
        <w:trPr>
          <w:tblHeader/>
        </w:trPr>
        <w:tc>
          <w:tcPr>
            <w:tcW w:w="2083" w:type="pct"/>
            <w:vMerge/>
            <w:vAlign w:val="center"/>
          </w:tcPr>
          <w:p w14:paraId="51F228C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8" w:type="pct"/>
            <w:vAlign w:val="center"/>
          </w:tcPr>
          <w:p w14:paraId="52122EB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999" w:type="pct"/>
            <w:vAlign w:val="center"/>
          </w:tcPr>
          <w:p w14:paraId="1E96B13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01 título para cada 10 estudantes. </w:t>
            </w:r>
          </w:p>
        </w:tc>
      </w:tr>
      <w:tr w:rsidR="00D13819" w:rsidRPr="00D13819" w14:paraId="01E9E4AB" w14:textId="77777777" w:rsidTr="00F1674C">
        <w:trPr>
          <w:tblHeader/>
        </w:trPr>
        <w:tc>
          <w:tcPr>
            <w:tcW w:w="2083" w:type="pct"/>
            <w:vMerge/>
            <w:vAlign w:val="center"/>
          </w:tcPr>
          <w:p w14:paraId="0E3CBCD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8" w:type="pct"/>
            <w:vAlign w:val="center"/>
          </w:tcPr>
          <w:p w14:paraId="4B244E0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999" w:type="pct"/>
            <w:vAlign w:val="center"/>
          </w:tcPr>
          <w:p w14:paraId="4AD253E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01 título para cada 6 estudantes. </w:t>
            </w:r>
          </w:p>
        </w:tc>
      </w:tr>
      <w:tr w:rsidR="00D13819" w:rsidRPr="00D13819" w14:paraId="43D200CA" w14:textId="77777777" w:rsidTr="00F1674C">
        <w:trPr>
          <w:tblHeader/>
        </w:trPr>
        <w:tc>
          <w:tcPr>
            <w:tcW w:w="2083" w:type="pct"/>
            <w:vMerge/>
            <w:vAlign w:val="center"/>
          </w:tcPr>
          <w:p w14:paraId="04F6317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8" w:type="pct"/>
            <w:vAlign w:val="center"/>
          </w:tcPr>
          <w:p w14:paraId="73D5592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999" w:type="pct"/>
            <w:vAlign w:val="center"/>
          </w:tcPr>
          <w:p w14:paraId="5ACB499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03 títulos para cada 05 estudantes </w:t>
            </w:r>
          </w:p>
        </w:tc>
      </w:tr>
    </w:tbl>
    <w:p w14:paraId="6A75194D" w14:textId="77777777" w:rsidR="00D13819" w:rsidRPr="00D13819" w:rsidRDefault="00D13819" w:rsidP="00D13819">
      <w:pPr>
        <w:spacing w:before="0" w:after="120"/>
        <w:rPr>
          <w:b/>
          <w:color w:val="EE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93"/>
        <w:gridCol w:w="1708"/>
        <w:gridCol w:w="3743"/>
      </w:tblGrid>
      <w:tr w:rsidR="00D13819" w:rsidRPr="00D13819" w14:paraId="79804514" w14:textId="77777777" w:rsidTr="00F1674C">
        <w:trPr>
          <w:tblHeader/>
        </w:trPr>
        <w:tc>
          <w:tcPr>
            <w:tcW w:w="2083" w:type="pct"/>
            <w:vAlign w:val="center"/>
          </w:tcPr>
          <w:p w14:paraId="2958899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Indicador e critério de análise</w:t>
            </w:r>
          </w:p>
        </w:tc>
        <w:tc>
          <w:tcPr>
            <w:tcW w:w="914" w:type="pct"/>
            <w:vAlign w:val="center"/>
          </w:tcPr>
          <w:p w14:paraId="44A3784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2003" w:type="pct"/>
            <w:vAlign w:val="center"/>
          </w:tcPr>
          <w:p w14:paraId="4E499FB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1983A228" w14:textId="77777777" w:rsidTr="00F1674C">
        <w:trPr>
          <w:tblHeader/>
        </w:trPr>
        <w:tc>
          <w:tcPr>
            <w:tcW w:w="2083" w:type="pct"/>
            <w:vMerge w:val="restart"/>
          </w:tcPr>
          <w:p w14:paraId="48E7132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3.10 Bibliografia complementar </w:t>
            </w:r>
            <w:r w:rsidRPr="00D13819">
              <w:rPr>
                <w:sz w:val="22"/>
                <w:szCs w:val="22"/>
              </w:rPr>
              <w:t>(para aprovação/autorização, considerar o acervo da bibliografia básica disponível para 50% da duração do curso, etapa e/ou modalidade)</w:t>
            </w:r>
          </w:p>
          <w:p w14:paraId="63D718A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 acervo da bibliografia complementar, incluindo periódicos, por componente curricular, de no mínimo: </w:t>
            </w:r>
          </w:p>
        </w:tc>
        <w:tc>
          <w:tcPr>
            <w:tcW w:w="914" w:type="pct"/>
            <w:vAlign w:val="center"/>
          </w:tcPr>
          <w:p w14:paraId="4DDAD70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2003" w:type="pct"/>
            <w:vAlign w:val="center"/>
          </w:tcPr>
          <w:p w14:paraId="5F77FF2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está disponível.</w:t>
            </w:r>
          </w:p>
        </w:tc>
      </w:tr>
      <w:tr w:rsidR="00D13819" w:rsidRPr="00D13819" w14:paraId="37195D8A" w14:textId="77777777" w:rsidTr="00F1674C">
        <w:trPr>
          <w:tblHeader/>
        </w:trPr>
        <w:tc>
          <w:tcPr>
            <w:tcW w:w="2083" w:type="pct"/>
            <w:vMerge/>
            <w:vAlign w:val="center"/>
          </w:tcPr>
          <w:p w14:paraId="69F0941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4D6E6C6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2003" w:type="pct"/>
            <w:vAlign w:val="center"/>
          </w:tcPr>
          <w:p w14:paraId="2042A0A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02 títulos com 02 exemplares de cada título ou com acesso virtual.</w:t>
            </w:r>
          </w:p>
        </w:tc>
      </w:tr>
      <w:tr w:rsidR="00D13819" w:rsidRPr="00D13819" w14:paraId="437D3B44" w14:textId="77777777" w:rsidTr="00F1674C">
        <w:trPr>
          <w:tblHeader/>
        </w:trPr>
        <w:tc>
          <w:tcPr>
            <w:tcW w:w="2083" w:type="pct"/>
            <w:vMerge/>
            <w:vAlign w:val="center"/>
          </w:tcPr>
          <w:p w14:paraId="6326462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4E5F44C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2003" w:type="pct"/>
            <w:vAlign w:val="center"/>
          </w:tcPr>
          <w:p w14:paraId="37DD652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03 títulos com 01 exemplares de cada título ou com acesso virtual.</w:t>
            </w:r>
          </w:p>
        </w:tc>
      </w:tr>
      <w:tr w:rsidR="00D13819" w:rsidRPr="00D13819" w14:paraId="73C063E7" w14:textId="77777777" w:rsidTr="00F1674C">
        <w:trPr>
          <w:tblHeader/>
        </w:trPr>
        <w:tc>
          <w:tcPr>
            <w:tcW w:w="2083" w:type="pct"/>
            <w:vMerge/>
            <w:vAlign w:val="center"/>
          </w:tcPr>
          <w:p w14:paraId="365773D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540424F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2003" w:type="pct"/>
            <w:vAlign w:val="center"/>
          </w:tcPr>
          <w:p w14:paraId="3E0C2A5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03 títulos com 02 exemplares de cada título ou com acesso virtual.</w:t>
            </w:r>
          </w:p>
        </w:tc>
      </w:tr>
      <w:tr w:rsidR="00D13819" w:rsidRPr="00D13819" w14:paraId="7BBE1E8A" w14:textId="77777777" w:rsidTr="00F1674C">
        <w:trPr>
          <w:tblHeader/>
        </w:trPr>
        <w:tc>
          <w:tcPr>
            <w:tcW w:w="2083" w:type="pct"/>
            <w:vMerge/>
            <w:vAlign w:val="center"/>
          </w:tcPr>
          <w:p w14:paraId="36C5862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52B7B1D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2003" w:type="pct"/>
            <w:vAlign w:val="center"/>
          </w:tcPr>
          <w:p w14:paraId="6C2FAAF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03 títulos com 03 exemplares de cada título ou com acesso virtual.</w:t>
            </w:r>
          </w:p>
        </w:tc>
      </w:tr>
    </w:tbl>
    <w:p w14:paraId="47A6947C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36"/>
        <w:gridCol w:w="1646"/>
        <w:gridCol w:w="2362"/>
      </w:tblGrid>
      <w:tr w:rsidR="00D13819" w:rsidRPr="00D13819" w14:paraId="7B5001D9" w14:textId="77777777" w:rsidTr="00F1674C">
        <w:trPr>
          <w:tblHeader/>
        </w:trPr>
        <w:tc>
          <w:tcPr>
            <w:tcW w:w="2855" w:type="pct"/>
            <w:vAlign w:val="center"/>
          </w:tcPr>
          <w:p w14:paraId="5C9B38B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81" w:type="pct"/>
            <w:vAlign w:val="center"/>
          </w:tcPr>
          <w:p w14:paraId="49DC360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264" w:type="pct"/>
            <w:vAlign w:val="center"/>
          </w:tcPr>
          <w:p w14:paraId="20125B9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3C1AA19F" w14:textId="77777777" w:rsidTr="00F1674C">
        <w:trPr>
          <w:tblHeader/>
        </w:trPr>
        <w:tc>
          <w:tcPr>
            <w:tcW w:w="2855" w:type="pct"/>
            <w:vMerge w:val="restart"/>
            <w:vAlign w:val="center"/>
          </w:tcPr>
          <w:p w14:paraId="4763CDCE" w14:textId="77777777" w:rsidR="00D13819" w:rsidRPr="00D13819" w:rsidRDefault="00D13819" w:rsidP="00D13819">
            <w:pPr>
              <w:tabs>
                <w:tab w:val="left" w:pos="900"/>
              </w:tabs>
              <w:spacing w:before="0" w:after="120"/>
              <w:ind w:right="-12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3.11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Quantidade dos laboratórios didáticos</w:t>
            </w:r>
            <w:r w:rsidRPr="00D13819">
              <w:rPr>
                <w:sz w:val="22"/>
                <w:szCs w:val="22"/>
              </w:rPr>
              <w:t xml:space="preserve"> (laboratório de ciências, no caso de a oferta ser exclusiva do ensino fundamental; e laboratório de física, química e biologia, no caso do ensino médio, equipado de modo a atender aos três componentes curriculares)</w:t>
            </w:r>
          </w:p>
          <w:p w14:paraId="5ADB27E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O(s) laboratório(s) didático(s) implantado(s) no que se refere à quantidade dos equipamentos e materiais e capacidade de atendimento em relação ao número de estudantes.</w:t>
            </w:r>
          </w:p>
        </w:tc>
        <w:tc>
          <w:tcPr>
            <w:tcW w:w="881" w:type="pct"/>
            <w:vAlign w:val="center"/>
          </w:tcPr>
          <w:p w14:paraId="2497DC5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264" w:type="pct"/>
            <w:vAlign w:val="center"/>
          </w:tcPr>
          <w:p w14:paraId="70EC80E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666273FF" w14:textId="77777777" w:rsidTr="00F1674C">
        <w:trPr>
          <w:tblHeader/>
        </w:trPr>
        <w:tc>
          <w:tcPr>
            <w:tcW w:w="2855" w:type="pct"/>
            <w:vMerge/>
            <w:vAlign w:val="center"/>
          </w:tcPr>
          <w:p w14:paraId="64B71A1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5F71C41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264" w:type="pct"/>
            <w:vAlign w:val="center"/>
          </w:tcPr>
          <w:p w14:paraId="2A7BB1D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18A39709" w14:textId="77777777" w:rsidTr="00F1674C">
        <w:trPr>
          <w:tblHeader/>
        </w:trPr>
        <w:tc>
          <w:tcPr>
            <w:tcW w:w="2855" w:type="pct"/>
            <w:vMerge/>
            <w:vAlign w:val="center"/>
          </w:tcPr>
          <w:p w14:paraId="6A08F73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7501FE2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264" w:type="pct"/>
            <w:vAlign w:val="center"/>
          </w:tcPr>
          <w:p w14:paraId="68802F4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66BFBF2D" w14:textId="77777777" w:rsidTr="00F1674C">
        <w:trPr>
          <w:tblHeader/>
        </w:trPr>
        <w:tc>
          <w:tcPr>
            <w:tcW w:w="2855" w:type="pct"/>
            <w:vMerge/>
            <w:vAlign w:val="center"/>
          </w:tcPr>
          <w:p w14:paraId="56E5E3A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4C5A432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264" w:type="pct"/>
            <w:vAlign w:val="center"/>
          </w:tcPr>
          <w:p w14:paraId="3DCFC4D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4371FA4E" w14:textId="77777777" w:rsidTr="00F1674C">
        <w:trPr>
          <w:tblHeader/>
        </w:trPr>
        <w:tc>
          <w:tcPr>
            <w:tcW w:w="2855" w:type="pct"/>
            <w:vMerge/>
            <w:vAlign w:val="center"/>
          </w:tcPr>
          <w:p w14:paraId="6516155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1B3D64F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264" w:type="pct"/>
            <w:vAlign w:val="center"/>
          </w:tcPr>
          <w:p w14:paraId="1D57916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069C4CAB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67"/>
        <w:gridCol w:w="1534"/>
        <w:gridCol w:w="2543"/>
      </w:tblGrid>
      <w:tr w:rsidR="00D13819" w:rsidRPr="00D13819" w14:paraId="67238520" w14:textId="77777777" w:rsidTr="00F1674C">
        <w:trPr>
          <w:tblHeader/>
        </w:trPr>
        <w:tc>
          <w:tcPr>
            <w:tcW w:w="2818" w:type="pct"/>
            <w:vAlign w:val="center"/>
          </w:tcPr>
          <w:p w14:paraId="3535F6C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 e critério de análise</w:t>
            </w:r>
          </w:p>
        </w:tc>
        <w:tc>
          <w:tcPr>
            <w:tcW w:w="821" w:type="pct"/>
            <w:vAlign w:val="center"/>
          </w:tcPr>
          <w:p w14:paraId="724985D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361" w:type="pct"/>
            <w:vAlign w:val="center"/>
          </w:tcPr>
          <w:p w14:paraId="09A0568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Conceito</w:t>
            </w:r>
          </w:p>
        </w:tc>
      </w:tr>
      <w:tr w:rsidR="00D13819" w:rsidRPr="00D13819" w14:paraId="258CFB26" w14:textId="77777777" w:rsidTr="00F1674C">
        <w:trPr>
          <w:tblHeader/>
        </w:trPr>
        <w:tc>
          <w:tcPr>
            <w:tcW w:w="2818" w:type="pct"/>
            <w:vMerge w:val="restart"/>
            <w:vAlign w:val="center"/>
          </w:tcPr>
          <w:p w14:paraId="58B71CE7" w14:textId="77777777" w:rsidR="00D13819" w:rsidRPr="00D13819" w:rsidRDefault="00D13819" w:rsidP="00D13819">
            <w:pPr>
              <w:tabs>
                <w:tab w:val="left" w:pos="900"/>
              </w:tabs>
              <w:spacing w:before="0" w:after="120"/>
              <w:ind w:right="-12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3.12</w:t>
            </w:r>
            <w:r w:rsidRPr="00D13819">
              <w:rPr>
                <w:sz w:val="22"/>
                <w:szCs w:val="22"/>
              </w:rPr>
              <w:t xml:space="preserve"> </w:t>
            </w:r>
            <w:r w:rsidRPr="00D13819">
              <w:rPr>
                <w:b/>
                <w:sz w:val="22"/>
                <w:szCs w:val="22"/>
              </w:rPr>
              <w:t>Qualidade dos laboratórios didáticos</w:t>
            </w:r>
            <w:r w:rsidRPr="00D13819">
              <w:rPr>
                <w:sz w:val="22"/>
                <w:szCs w:val="22"/>
              </w:rPr>
              <w:t xml:space="preserve"> (laboratório de ciências, no caso de a oferta ser exclusiva do ensino fundamental; e laboratório de física, química e biologia, no caso do ensino médio, equipado de modo a atender aos três componentes curriculares)</w:t>
            </w:r>
          </w:p>
          <w:p w14:paraId="03DCA29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Condições do(s) laboratório(s) didático(s) implantado(s) com as respectivas normas de funcionamento, utilização e segurança, acessibilidade, atualização de equipamentos e disponibilidade de insumos.</w:t>
            </w:r>
          </w:p>
        </w:tc>
        <w:tc>
          <w:tcPr>
            <w:tcW w:w="821" w:type="pct"/>
            <w:vAlign w:val="center"/>
          </w:tcPr>
          <w:p w14:paraId="42551D3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</w:t>
            </w:r>
          </w:p>
        </w:tc>
        <w:tc>
          <w:tcPr>
            <w:tcW w:w="1361" w:type="pct"/>
            <w:vAlign w:val="center"/>
          </w:tcPr>
          <w:p w14:paraId="564EBBF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</w:t>
            </w:r>
          </w:p>
        </w:tc>
      </w:tr>
      <w:tr w:rsidR="00D13819" w:rsidRPr="00D13819" w14:paraId="0397AB8E" w14:textId="77777777" w:rsidTr="00F1674C">
        <w:trPr>
          <w:tblHeader/>
        </w:trPr>
        <w:tc>
          <w:tcPr>
            <w:tcW w:w="2818" w:type="pct"/>
            <w:vMerge/>
            <w:vAlign w:val="center"/>
          </w:tcPr>
          <w:p w14:paraId="2C8B982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1" w:type="pct"/>
            <w:vAlign w:val="center"/>
          </w:tcPr>
          <w:p w14:paraId="0259D91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1361" w:type="pct"/>
            <w:vAlign w:val="center"/>
          </w:tcPr>
          <w:p w14:paraId="4BEAA3B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INSUFICIENTE</w:t>
            </w:r>
          </w:p>
        </w:tc>
      </w:tr>
      <w:tr w:rsidR="00D13819" w:rsidRPr="00D13819" w14:paraId="73DBBD6E" w14:textId="77777777" w:rsidTr="00F1674C">
        <w:trPr>
          <w:tblHeader/>
        </w:trPr>
        <w:tc>
          <w:tcPr>
            <w:tcW w:w="2818" w:type="pct"/>
            <w:vMerge/>
            <w:vAlign w:val="center"/>
          </w:tcPr>
          <w:p w14:paraId="6C9D2BA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1" w:type="pct"/>
            <w:vAlign w:val="center"/>
          </w:tcPr>
          <w:p w14:paraId="64A12B1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1361" w:type="pct"/>
            <w:vAlign w:val="center"/>
          </w:tcPr>
          <w:p w14:paraId="15FF07D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SUFICIENTE</w:t>
            </w:r>
          </w:p>
        </w:tc>
      </w:tr>
      <w:tr w:rsidR="00D13819" w:rsidRPr="00D13819" w14:paraId="73EEAA71" w14:textId="77777777" w:rsidTr="00F1674C">
        <w:trPr>
          <w:tblHeader/>
        </w:trPr>
        <w:tc>
          <w:tcPr>
            <w:tcW w:w="2818" w:type="pct"/>
            <w:vMerge/>
            <w:vAlign w:val="center"/>
          </w:tcPr>
          <w:p w14:paraId="4FFF235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1" w:type="pct"/>
            <w:vAlign w:val="center"/>
          </w:tcPr>
          <w:p w14:paraId="09FC911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1361" w:type="pct"/>
            <w:vAlign w:val="center"/>
          </w:tcPr>
          <w:p w14:paraId="3957AF5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MUITO BEM</w:t>
            </w:r>
          </w:p>
        </w:tc>
      </w:tr>
      <w:tr w:rsidR="00D13819" w:rsidRPr="00D13819" w14:paraId="66F2BA00" w14:textId="77777777" w:rsidTr="00F1674C">
        <w:trPr>
          <w:tblHeader/>
        </w:trPr>
        <w:tc>
          <w:tcPr>
            <w:tcW w:w="2818" w:type="pct"/>
            <w:vMerge/>
            <w:vAlign w:val="center"/>
          </w:tcPr>
          <w:p w14:paraId="260DAB5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1" w:type="pct"/>
            <w:vAlign w:val="center"/>
          </w:tcPr>
          <w:p w14:paraId="7572C68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1361" w:type="pct"/>
            <w:vAlign w:val="center"/>
          </w:tcPr>
          <w:p w14:paraId="4F36088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EXCELENTE</w:t>
            </w:r>
          </w:p>
        </w:tc>
      </w:tr>
    </w:tbl>
    <w:p w14:paraId="08D6755C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58"/>
        <w:gridCol w:w="5127"/>
        <w:gridCol w:w="339"/>
        <w:gridCol w:w="339"/>
        <w:gridCol w:w="339"/>
        <w:gridCol w:w="339"/>
        <w:gridCol w:w="339"/>
        <w:gridCol w:w="1464"/>
      </w:tblGrid>
      <w:tr w:rsidR="00D13819" w:rsidRPr="00D13819" w14:paraId="71247BCB" w14:textId="77777777" w:rsidTr="00F1674C">
        <w:trPr>
          <w:trHeight w:val="390"/>
          <w:tblHeader/>
          <w:jc w:val="center"/>
        </w:trPr>
        <w:tc>
          <w:tcPr>
            <w:tcW w:w="5000" w:type="pct"/>
            <w:gridSpan w:val="8"/>
            <w:vAlign w:val="center"/>
          </w:tcPr>
          <w:p w14:paraId="2660F85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DIMENSÃO 3 A infraestrutura</w:t>
            </w:r>
          </w:p>
        </w:tc>
      </w:tr>
      <w:tr w:rsidR="00D13819" w:rsidRPr="00D13819" w14:paraId="12DF9C3A" w14:textId="77777777" w:rsidTr="00F1674C">
        <w:trPr>
          <w:trHeight w:val="619"/>
          <w:tblHeader/>
          <w:jc w:val="center"/>
        </w:trPr>
        <w:tc>
          <w:tcPr>
            <w:tcW w:w="573" w:type="pct"/>
            <w:vAlign w:val="center"/>
          </w:tcPr>
          <w:p w14:paraId="1FAE188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Nº de</w:t>
            </w:r>
          </w:p>
          <w:p w14:paraId="74F0B22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Ordem</w:t>
            </w:r>
          </w:p>
        </w:tc>
        <w:tc>
          <w:tcPr>
            <w:tcW w:w="2750" w:type="pct"/>
            <w:vAlign w:val="center"/>
          </w:tcPr>
          <w:p w14:paraId="50EFC00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177" w:type="pct"/>
            <w:vAlign w:val="center"/>
          </w:tcPr>
          <w:p w14:paraId="18A6FDE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7" w:type="pct"/>
            <w:vAlign w:val="center"/>
          </w:tcPr>
          <w:p w14:paraId="5967383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" w:type="pct"/>
            <w:vAlign w:val="center"/>
          </w:tcPr>
          <w:p w14:paraId="67E4AA1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" w:type="pct"/>
            <w:vAlign w:val="center"/>
          </w:tcPr>
          <w:p w14:paraId="4A5EF85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7" w:type="pct"/>
            <w:vAlign w:val="center"/>
          </w:tcPr>
          <w:p w14:paraId="386A31B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0" w:type="pct"/>
            <w:vAlign w:val="center"/>
          </w:tcPr>
          <w:p w14:paraId="5D01387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Pontos</w:t>
            </w:r>
          </w:p>
        </w:tc>
      </w:tr>
      <w:tr w:rsidR="00D13819" w:rsidRPr="00D13819" w14:paraId="36EAC44B" w14:textId="77777777" w:rsidTr="00F1674C">
        <w:trPr>
          <w:trHeight w:val="329"/>
          <w:tblHeader/>
          <w:jc w:val="center"/>
        </w:trPr>
        <w:tc>
          <w:tcPr>
            <w:tcW w:w="573" w:type="pct"/>
            <w:vAlign w:val="center"/>
          </w:tcPr>
          <w:p w14:paraId="277907A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2750" w:type="pct"/>
            <w:vAlign w:val="center"/>
          </w:tcPr>
          <w:p w14:paraId="69268BE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Instalações Administrativas</w:t>
            </w:r>
          </w:p>
        </w:tc>
        <w:tc>
          <w:tcPr>
            <w:tcW w:w="177" w:type="pct"/>
            <w:vAlign w:val="center"/>
          </w:tcPr>
          <w:p w14:paraId="06D2ADD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5B62A63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728F081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7435FCB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562E139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40B33AF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71FAE1ED" w14:textId="77777777" w:rsidTr="00F1674C">
        <w:trPr>
          <w:trHeight w:val="221"/>
          <w:tblHeader/>
          <w:jc w:val="center"/>
        </w:trPr>
        <w:tc>
          <w:tcPr>
            <w:tcW w:w="573" w:type="pct"/>
            <w:vAlign w:val="center"/>
          </w:tcPr>
          <w:p w14:paraId="6779368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2750" w:type="pct"/>
            <w:vAlign w:val="center"/>
          </w:tcPr>
          <w:p w14:paraId="302EC01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Auditório/Salas multifuncionais</w:t>
            </w:r>
          </w:p>
        </w:tc>
        <w:tc>
          <w:tcPr>
            <w:tcW w:w="177" w:type="pct"/>
            <w:vAlign w:val="center"/>
          </w:tcPr>
          <w:p w14:paraId="0C8C691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01A90B7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4D29F28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5D4B040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21E59E8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00FFD77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01A8A635" w14:textId="77777777" w:rsidTr="00F1674C">
        <w:trPr>
          <w:trHeight w:val="241"/>
          <w:tblHeader/>
          <w:jc w:val="center"/>
        </w:trPr>
        <w:tc>
          <w:tcPr>
            <w:tcW w:w="573" w:type="pct"/>
            <w:vAlign w:val="center"/>
          </w:tcPr>
          <w:p w14:paraId="40BA232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2750" w:type="pct"/>
            <w:vAlign w:val="center"/>
          </w:tcPr>
          <w:p w14:paraId="3FE4783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Instalações sanitárias</w:t>
            </w:r>
          </w:p>
        </w:tc>
        <w:tc>
          <w:tcPr>
            <w:tcW w:w="177" w:type="pct"/>
            <w:vAlign w:val="center"/>
          </w:tcPr>
          <w:p w14:paraId="3AE5EF3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2217D5A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076BF6A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53E24B1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2B67BD2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45D1189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23D14797" w14:textId="77777777" w:rsidTr="00F1674C">
        <w:trPr>
          <w:trHeight w:val="513"/>
          <w:tblHeader/>
          <w:jc w:val="center"/>
        </w:trPr>
        <w:tc>
          <w:tcPr>
            <w:tcW w:w="573" w:type="pct"/>
            <w:vAlign w:val="center"/>
          </w:tcPr>
          <w:p w14:paraId="3DFCFAD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2750" w:type="pct"/>
            <w:vAlign w:val="center"/>
          </w:tcPr>
          <w:p w14:paraId="2D2F33A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Instalações destinadas à prática de esportes, à recreação, ao lazer e ao desenvolvimento cultural</w:t>
            </w:r>
          </w:p>
        </w:tc>
        <w:tc>
          <w:tcPr>
            <w:tcW w:w="177" w:type="pct"/>
            <w:vAlign w:val="center"/>
          </w:tcPr>
          <w:p w14:paraId="06DCE85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63CAB35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724FDB7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7CA4290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40C774B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3ED59C1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21F6988D" w14:textId="77777777" w:rsidTr="00F1674C">
        <w:trPr>
          <w:trHeight w:val="278"/>
          <w:tblHeader/>
          <w:jc w:val="center"/>
        </w:trPr>
        <w:tc>
          <w:tcPr>
            <w:tcW w:w="573" w:type="pct"/>
            <w:vAlign w:val="center"/>
          </w:tcPr>
          <w:p w14:paraId="2EB438A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2750" w:type="pct"/>
            <w:vAlign w:val="center"/>
          </w:tcPr>
          <w:p w14:paraId="52EE65D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Espaço de trabalho para a coordenação pedagógica</w:t>
            </w:r>
          </w:p>
        </w:tc>
        <w:tc>
          <w:tcPr>
            <w:tcW w:w="177" w:type="pct"/>
            <w:vAlign w:val="center"/>
          </w:tcPr>
          <w:p w14:paraId="1EC5B6A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21FD24C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077970D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58E9B91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196DDBC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26944A6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41B5C48C" w14:textId="77777777" w:rsidTr="00F1674C">
        <w:trPr>
          <w:trHeight w:val="225"/>
          <w:tblHeader/>
          <w:jc w:val="center"/>
        </w:trPr>
        <w:tc>
          <w:tcPr>
            <w:tcW w:w="573" w:type="pct"/>
            <w:vAlign w:val="center"/>
          </w:tcPr>
          <w:p w14:paraId="0C4711D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2750" w:type="pct"/>
            <w:vAlign w:val="center"/>
          </w:tcPr>
          <w:p w14:paraId="1D8557C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Sala de professores</w:t>
            </w:r>
          </w:p>
        </w:tc>
        <w:tc>
          <w:tcPr>
            <w:tcW w:w="177" w:type="pct"/>
            <w:vAlign w:val="center"/>
          </w:tcPr>
          <w:p w14:paraId="1F8536E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5496F11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3DABBE4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00B0334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02AB806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086910C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7B245E1B" w14:textId="77777777" w:rsidTr="00F1674C">
        <w:trPr>
          <w:trHeight w:val="200"/>
          <w:tblHeader/>
          <w:jc w:val="center"/>
        </w:trPr>
        <w:tc>
          <w:tcPr>
            <w:tcW w:w="573" w:type="pct"/>
            <w:vAlign w:val="center"/>
          </w:tcPr>
          <w:p w14:paraId="7542120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3.7</w:t>
            </w:r>
          </w:p>
        </w:tc>
        <w:tc>
          <w:tcPr>
            <w:tcW w:w="2750" w:type="pct"/>
            <w:vAlign w:val="center"/>
          </w:tcPr>
          <w:p w14:paraId="02BAC89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Sala de aula</w:t>
            </w:r>
          </w:p>
        </w:tc>
        <w:tc>
          <w:tcPr>
            <w:tcW w:w="177" w:type="pct"/>
            <w:vAlign w:val="center"/>
          </w:tcPr>
          <w:p w14:paraId="52AD790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6409FD2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6E40D32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47F2264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2FB4911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3D3025B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70A5820D" w14:textId="77777777" w:rsidTr="00F1674C">
        <w:trPr>
          <w:trHeight w:val="247"/>
          <w:tblHeader/>
          <w:jc w:val="center"/>
        </w:trPr>
        <w:tc>
          <w:tcPr>
            <w:tcW w:w="573" w:type="pct"/>
            <w:vAlign w:val="center"/>
          </w:tcPr>
          <w:p w14:paraId="3D3B369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3.8</w:t>
            </w:r>
          </w:p>
        </w:tc>
        <w:tc>
          <w:tcPr>
            <w:tcW w:w="2750" w:type="pct"/>
            <w:vAlign w:val="center"/>
          </w:tcPr>
          <w:p w14:paraId="23A9C6E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Laboratório de Informática</w:t>
            </w:r>
          </w:p>
        </w:tc>
        <w:tc>
          <w:tcPr>
            <w:tcW w:w="177" w:type="pct"/>
            <w:vAlign w:val="center"/>
          </w:tcPr>
          <w:p w14:paraId="433F438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6D0FAA0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0CFAA9A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074B671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72BE23F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037668F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711C439E" w14:textId="77777777" w:rsidTr="00F1674C">
        <w:trPr>
          <w:trHeight w:val="293"/>
          <w:tblHeader/>
          <w:jc w:val="center"/>
        </w:trPr>
        <w:tc>
          <w:tcPr>
            <w:tcW w:w="573" w:type="pct"/>
            <w:vAlign w:val="center"/>
          </w:tcPr>
          <w:p w14:paraId="187B210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3.9</w:t>
            </w:r>
          </w:p>
        </w:tc>
        <w:tc>
          <w:tcPr>
            <w:tcW w:w="2750" w:type="pct"/>
            <w:vAlign w:val="center"/>
          </w:tcPr>
          <w:p w14:paraId="46AE465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Bibliografia básica</w:t>
            </w:r>
          </w:p>
        </w:tc>
        <w:tc>
          <w:tcPr>
            <w:tcW w:w="177" w:type="pct"/>
            <w:vAlign w:val="center"/>
          </w:tcPr>
          <w:p w14:paraId="26CD075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229F73F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5A31938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3AF50A4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6598A2D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2BAB991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411E7EC5" w14:textId="77777777" w:rsidTr="00F1674C">
        <w:trPr>
          <w:trHeight w:val="283"/>
          <w:tblHeader/>
          <w:jc w:val="center"/>
        </w:trPr>
        <w:tc>
          <w:tcPr>
            <w:tcW w:w="573" w:type="pct"/>
            <w:vAlign w:val="center"/>
          </w:tcPr>
          <w:p w14:paraId="645AFCC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3.10</w:t>
            </w:r>
          </w:p>
        </w:tc>
        <w:tc>
          <w:tcPr>
            <w:tcW w:w="2750" w:type="pct"/>
            <w:vAlign w:val="center"/>
          </w:tcPr>
          <w:p w14:paraId="11A1672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Bibliografia complementar</w:t>
            </w:r>
          </w:p>
        </w:tc>
        <w:tc>
          <w:tcPr>
            <w:tcW w:w="177" w:type="pct"/>
            <w:vAlign w:val="center"/>
          </w:tcPr>
          <w:p w14:paraId="77FEB70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01C0776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4FB1D85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74C4D88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3EB44F0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26485CD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60214D11" w14:textId="77777777" w:rsidTr="00F1674C">
        <w:trPr>
          <w:trHeight w:val="273"/>
          <w:tblHeader/>
          <w:jc w:val="center"/>
        </w:trPr>
        <w:tc>
          <w:tcPr>
            <w:tcW w:w="573" w:type="pct"/>
            <w:vAlign w:val="center"/>
          </w:tcPr>
          <w:p w14:paraId="49F21D2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3.11</w:t>
            </w:r>
          </w:p>
        </w:tc>
        <w:tc>
          <w:tcPr>
            <w:tcW w:w="2750" w:type="pct"/>
            <w:vAlign w:val="center"/>
          </w:tcPr>
          <w:p w14:paraId="6855A6A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Quantidade de laboratórios didáticos </w:t>
            </w:r>
          </w:p>
        </w:tc>
        <w:tc>
          <w:tcPr>
            <w:tcW w:w="177" w:type="pct"/>
            <w:vAlign w:val="center"/>
          </w:tcPr>
          <w:p w14:paraId="38E8338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3F0EC05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33F5260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5EC0369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0EFA9E6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3F9C096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2969D574" w14:textId="77777777" w:rsidTr="00F1674C">
        <w:trPr>
          <w:trHeight w:val="291"/>
          <w:tblHeader/>
          <w:jc w:val="center"/>
        </w:trPr>
        <w:tc>
          <w:tcPr>
            <w:tcW w:w="573" w:type="pct"/>
            <w:vAlign w:val="center"/>
          </w:tcPr>
          <w:p w14:paraId="78967C2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3.12</w:t>
            </w:r>
          </w:p>
        </w:tc>
        <w:tc>
          <w:tcPr>
            <w:tcW w:w="2750" w:type="pct"/>
            <w:vAlign w:val="center"/>
          </w:tcPr>
          <w:p w14:paraId="40261BD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Qualidade dos laboratórios didáticos </w:t>
            </w:r>
          </w:p>
        </w:tc>
        <w:tc>
          <w:tcPr>
            <w:tcW w:w="177" w:type="pct"/>
            <w:vAlign w:val="center"/>
          </w:tcPr>
          <w:p w14:paraId="1106028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2E9CF56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5680296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0DC0D68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14:paraId="39F2631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pct"/>
            <w:vAlign w:val="center"/>
          </w:tcPr>
          <w:p w14:paraId="22D03AB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19A537D3" w14:textId="77777777" w:rsidTr="00F1674C">
        <w:trPr>
          <w:trHeight w:val="310"/>
          <w:tblHeader/>
          <w:jc w:val="center"/>
        </w:trPr>
        <w:tc>
          <w:tcPr>
            <w:tcW w:w="4210" w:type="pct"/>
            <w:gridSpan w:val="7"/>
            <w:vAlign w:val="center"/>
          </w:tcPr>
          <w:p w14:paraId="5C2E7B7C" w14:textId="77777777" w:rsidR="00D13819" w:rsidRPr="00D13819" w:rsidRDefault="00D13819" w:rsidP="00D13819">
            <w:pPr>
              <w:spacing w:before="0" w:after="120"/>
              <w:jc w:val="right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90" w:type="pct"/>
            <w:vAlign w:val="center"/>
          </w:tcPr>
          <w:p w14:paraId="7E4434A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25B5A03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  <w:i/>
        </w:rPr>
        <w:t>Para apuração da nota somar os pontos obtidos.</w:t>
      </w:r>
    </w:p>
    <w:p w14:paraId="3599266B" w14:textId="77777777" w:rsidR="00D13819" w:rsidRPr="00D13819" w:rsidRDefault="00D13819" w:rsidP="00D13819">
      <w:pPr>
        <w:spacing w:before="0" w:after="120"/>
        <w:rPr>
          <w:b/>
        </w:rPr>
      </w:pPr>
    </w:p>
    <w:p w14:paraId="4F639E21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>Aspectos negativos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410F64B3" w14:textId="77777777" w:rsidTr="00F1674C">
        <w:tc>
          <w:tcPr>
            <w:tcW w:w="5000" w:type="pct"/>
          </w:tcPr>
          <w:p w14:paraId="3BB627DD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562414E3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41422CDE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22C029C6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</w:tbl>
    <w:p w14:paraId="069703B8" w14:textId="77777777" w:rsidR="00D13819" w:rsidRPr="00D13819" w:rsidRDefault="00D13819" w:rsidP="00D13819">
      <w:pPr>
        <w:spacing w:before="0" w:after="120"/>
      </w:pPr>
    </w:p>
    <w:p w14:paraId="6A765167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 xml:space="preserve">Resultado Global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5AAD9DDD" w14:textId="77777777" w:rsidTr="00F1674C">
        <w:tc>
          <w:tcPr>
            <w:tcW w:w="5000" w:type="pct"/>
          </w:tcPr>
          <w:p w14:paraId="581DD90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Quadro-síntese</w:t>
            </w:r>
          </w:p>
          <w:p w14:paraId="0C1B97A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Atendimento aos preceitos legais e normativos do sistema (indicador imprescindível)</w:t>
            </w:r>
          </w:p>
          <w:p w14:paraId="19954DF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proofErr w:type="gramStart"/>
            <w:r w:rsidRPr="00D13819">
              <w:rPr>
                <w:sz w:val="22"/>
                <w:szCs w:val="22"/>
              </w:rPr>
              <w:t xml:space="preserve">(  </w:t>
            </w:r>
            <w:proofErr w:type="gramEnd"/>
            <w:r w:rsidRPr="00D13819">
              <w:rPr>
                <w:sz w:val="22"/>
                <w:szCs w:val="22"/>
              </w:rPr>
              <w:t xml:space="preserve"> ) </w:t>
            </w:r>
            <w:proofErr w:type="gramStart"/>
            <w:r w:rsidRPr="00D13819">
              <w:rPr>
                <w:sz w:val="22"/>
                <w:szCs w:val="22"/>
              </w:rPr>
              <w:t>Sim  (</w:t>
            </w:r>
            <w:proofErr w:type="gramEnd"/>
            <w:r w:rsidRPr="00D13819">
              <w:rPr>
                <w:sz w:val="22"/>
                <w:szCs w:val="22"/>
              </w:rPr>
              <w:t xml:space="preserve"> </w:t>
            </w:r>
            <w:proofErr w:type="gramStart"/>
            <w:r w:rsidRPr="00D13819">
              <w:rPr>
                <w:sz w:val="22"/>
                <w:szCs w:val="22"/>
              </w:rPr>
              <w:t xml:space="preserve">  )</w:t>
            </w:r>
            <w:proofErr w:type="gramEnd"/>
            <w:r w:rsidRPr="00D13819">
              <w:rPr>
                <w:sz w:val="22"/>
                <w:szCs w:val="22"/>
              </w:rPr>
              <w:t xml:space="preserve"> Não</w:t>
            </w:r>
          </w:p>
          <w:p w14:paraId="0FDCB8FA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21B103C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DIMENSÃO 1............................................................................... _____ pontos.</w:t>
            </w:r>
          </w:p>
          <w:p w14:paraId="1EEB6CB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DIMENSÃO 2............................................................................... _____ pontos.</w:t>
            </w:r>
          </w:p>
          <w:p w14:paraId="48B5BC5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DIMENSÃO 3............................................................................... _____ pontos.</w:t>
            </w:r>
          </w:p>
          <w:p w14:paraId="7F07EB2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6DD4961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 xml:space="preserve">Total dos </w:t>
            </w:r>
            <w:proofErr w:type="gramStart"/>
            <w:r w:rsidRPr="00D13819">
              <w:rPr>
                <w:b/>
                <w:sz w:val="22"/>
                <w:szCs w:val="22"/>
              </w:rPr>
              <w:t>pontos  obtidos</w:t>
            </w:r>
            <w:proofErr w:type="gramEnd"/>
            <w:r w:rsidRPr="00D13819">
              <w:rPr>
                <w:b/>
                <w:sz w:val="22"/>
                <w:szCs w:val="22"/>
              </w:rPr>
              <w:t xml:space="preserve">: </w:t>
            </w:r>
            <w:r w:rsidRPr="00D13819">
              <w:rPr>
                <w:sz w:val="22"/>
                <w:szCs w:val="22"/>
              </w:rPr>
              <w:t>___________</w:t>
            </w:r>
          </w:p>
          <w:p w14:paraId="0F901F9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proofErr w:type="gramStart"/>
            <w:r w:rsidRPr="00D13819">
              <w:rPr>
                <w:sz w:val="22"/>
                <w:szCs w:val="22"/>
              </w:rPr>
              <w:t xml:space="preserve">(  </w:t>
            </w:r>
            <w:proofErr w:type="gramEnd"/>
            <w:r w:rsidRPr="00D13819">
              <w:rPr>
                <w:sz w:val="22"/>
                <w:szCs w:val="22"/>
              </w:rPr>
              <w:t xml:space="preserve"> ) 70% ou mais</w:t>
            </w:r>
          </w:p>
          <w:p w14:paraId="2717E4B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proofErr w:type="gramStart"/>
            <w:r w:rsidRPr="00D13819">
              <w:rPr>
                <w:sz w:val="22"/>
                <w:szCs w:val="22"/>
              </w:rPr>
              <w:t xml:space="preserve">(  </w:t>
            </w:r>
            <w:proofErr w:type="gramEnd"/>
            <w:r w:rsidRPr="00D13819">
              <w:rPr>
                <w:sz w:val="22"/>
                <w:szCs w:val="22"/>
              </w:rPr>
              <w:t xml:space="preserve"> ) Menos do que 70%</w:t>
            </w:r>
          </w:p>
        </w:tc>
      </w:tr>
    </w:tbl>
    <w:p w14:paraId="518E0445" w14:textId="77777777" w:rsidR="00D13819" w:rsidRPr="00D13819" w:rsidRDefault="00D13819" w:rsidP="00D13819">
      <w:pPr>
        <w:spacing w:before="0" w:after="120"/>
        <w:rPr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4CAD0CEE" w14:textId="77777777" w:rsidTr="00F1674C">
        <w:tc>
          <w:tcPr>
            <w:tcW w:w="5000" w:type="pct"/>
          </w:tcPr>
          <w:p w14:paraId="5046B4D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Recomendação técnica</w:t>
            </w:r>
          </w:p>
          <w:p w14:paraId="43956E6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56B969B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ab/>
            </w:r>
            <w:r w:rsidRPr="00D13819">
              <w:rPr>
                <w:b/>
                <w:sz w:val="22"/>
                <w:szCs w:val="22"/>
              </w:rPr>
              <w:tab/>
            </w:r>
            <w:r w:rsidRPr="00D13819">
              <w:rPr>
                <w:b/>
                <w:sz w:val="22"/>
                <w:szCs w:val="22"/>
              </w:rPr>
              <w:tab/>
            </w:r>
            <w:r w:rsidRPr="00D13819">
              <w:rPr>
                <w:b/>
                <w:sz w:val="22"/>
                <w:szCs w:val="22"/>
              </w:rPr>
              <w:tab/>
            </w:r>
            <w:r w:rsidRPr="00D13819">
              <w:rPr>
                <w:b/>
                <w:sz w:val="22"/>
                <w:szCs w:val="22"/>
              </w:rPr>
              <w:tab/>
            </w:r>
            <w:r w:rsidRPr="00D13819">
              <w:rPr>
                <w:b/>
                <w:sz w:val="22"/>
                <w:szCs w:val="22"/>
              </w:rPr>
              <w:tab/>
              <w:t>Assinaturas:</w:t>
            </w:r>
          </w:p>
          <w:p w14:paraId="221A6F5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  <w:t>_____________________________</w:t>
            </w:r>
          </w:p>
          <w:p w14:paraId="6B2D79B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  <w:t>_____________________________</w:t>
            </w:r>
          </w:p>
          <w:p w14:paraId="4AA2AAD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</w:r>
            <w:r w:rsidRPr="00D13819">
              <w:rPr>
                <w:sz w:val="22"/>
                <w:szCs w:val="22"/>
              </w:rPr>
              <w:tab/>
              <w:t>_____________________________</w:t>
            </w:r>
          </w:p>
          <w:p w14:paraId="5D8183E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Data:     /    /</w:t>
            </w:r>
            <w:r w:rsidRPr="00D13819">
              <w:rPr>
                <w:b/>
                <w:sz w:val="22"/>
                <w:szCs w:val="22"/>
              </w:rPr>
              <w:tab/>
            </w:r>
            <w:r w:rsidRPr="00D13819">
              <w:rPr>
                <w:b/>
                <w:sz w:val="22"/>
                <w:szCs w:val="22"/>
              </w:rPr>
              <w:tab/>
            </w:r>
            <w:r w:rsidRPr="00D13819">
              <w:rPr>
                <w:b/>
                <w:sz w:val="22"/>
                <w:szCs w:val="22"/>
              </w:rPr>
              <w:tab/>
            </w:r>
            <w:r w:rsidRPr="00D13819">
              <w:rPr>
                <w:b/>
                <w:sz w:val="22"/>
                <w:szCs w:val="22"/>
              </w:rPr>
              <w:tab/>
            </w:r>
            <w:r w:rsidRPr="00D13819">
              <w:rPr>
                <w:b/>
                <w:sz w:val="22"/>
                <w:szCs w:val="22"/>
              </w:rPr>
              <w:tab/>
            </w:r>
          </w:p>
        </w:tc>
      </w:tr>
    </w:tbl>
    <w:p w14:paraId="25D5D729" w14:textId="77777777" w:rsidR="00D13819" w:rsidRPr="00D13819" w:rsidRDefault="00D13819" w:rsidP="00D13819">
      <w:pPr>
        <w:tabs>
          <w:tab w:val="left" w:pos="3060"/>
        </w:tabs>
        <w:spacing w:before="0" w:after="120"/>
      </w:pPr>
    </w:p>
    <w:p w14:paraId="17AC0B6D" w14:textId="77777777" w:rsidR="00D13819" w:rsidRPr="00D13819" w:rsidRDefault="00D13819" w:rsidP="00D13819">
      <w:pPr>
        <w:spacing w:before="0" w:after="120"/>
      </w:pPr>
      <w:r w:rsidRPr="00D13819">
        <w:br w:type="page"/>
      </w:r>
    </w:p>
    <w:p w14:paraId="3E3F0BAC" w14:textId="2214F551" w:rsidR="00D13819" w:rsidRPr="00D13819" w:rsidRDefault="00D13819" w:rsidP="00D13819">
      <w:pPr>
        <w:spacing w:before="0" w:after="120"/>
        <w:jc w:val="center"/>
        <w:rPr>
          <w:b/>
          <w:color w:val="FF0000"/>
        </w:rPr>
      </w:pPr>
      <w:r w:rsidRPr="00D13819">
        <w:rPr>
          <w:b/>
        </w:rPr>
        <w:lastRenderedPageBreak/>
        <w:t xml:space="preserve">ANEXO </w:t>
      </w:r>
      <w:r w:rsidR="00E96962">
        <w:rPr>
          <w:b/>
        </w:rPr>
        <w:t>I-</w:t>
      </w:r>
      <w:r w:rsidR="00D61433">
        <w:rPr>
          <w:b/>
        </w:rPr>
        <w:t>K</w:t>
      </w:r>
      <w:r w:rsidRPr="00D13819">
        <w:rPr>
          <w:b/>
        </w:rPr>
        <w:t xml:space="preserve"> DO TERMO DE REFERÊNCIA</w:t>
      </w:r>
      <w:r w:rsidRPr="00D13819">
        <w:rPr>
          <w:b/>
          <w:color w:val="FF0000"/>
        </w:rPr>
        <w:t xml:space="preserve"> </w:t>
      </w:r>
    </w:p>
    <w:p w14:paraId="13AF8C5F" w14:textId="77777777" w:rsidR="00D13819" w:rsidRPr="00D13819" w:rsidRDefault="00D13819" w:rsidP="00D13819">
      <w:pPr>
        <w:spacing w:before="0" w:after="120"/>
        <w:jc w:val="center"/>
        <w:rPr>
          <w:b/>
        </w:rPr>
      </w:pPr>
      <w:r w:rsidRPr="00D13819">
        <w:rPr>
          <w:b/>
        </w:rPr>
        <w:t>RELATÓRIO TÉCNICO PARA AVALIAÇÃO DE CURSO DE EDUCAÇÃO PROFISSIONAL DE NÍVEL MÉDIO</w:t>
      </w:r>
    </w:p>
    <w:p w14:paraId="50A8C58B" w14:textId="77777777" w:rsidR="00D13819" w:rsidRPr="00D13819" w:rsidRDefault="00D13819" w:rsidP="00D13819">
      <w:pPr>
        <w:spacing w:before="0" w:after="120"/>
        <w:jc w:val="center"/>
        <w:rPr>
          <w:b/>
        </w:rPr>
      </w:pPr>
    </w:p>
    <w:p w14:paraId="75AF45B3" w14:textId="77777777" w:rsidR="00D13819" w:rsidRPr="00D13819" w:rsidRDefault="00D13819" w:rsidP="00D13819">
      <w:pPr>
        <w:tabs>
          <w:tab w:val="center" w:pos="4419"/>
          <w:tab w:val="right" w:pos="8838"/>
        </w:tabs>
        <w:spacing w:before="0" w:after="120"/>
        <w:jc w:val="center"/>
        <w:rPr>
          <w:b/>
        </w:rPr>
      </w:pPr>
      <w:r w:rsidRPr="00D13819">
        <w:rPr>
          <w:b/>
        </w:rPr>
        <w:t>INSTRUMENTO DE AVALIAÇÃO Nº 05 / EP</w:t>
      </w:r>
    </w:p>
    <w:p w14:paraId="6011ECEB" w14:textId="77777777" w:rsidR="00D13819" w:rsidRPr="00D13819" w:rsidRDefault="00D13819" w:rsidP="00D13819">
      <w:pPr>
        <w:tabs>
          <w:tab w:val="center" w:pos="4419"/>
          <w:tab w:val="right" w:pos="8838"/>
        </w:tabs>
        <w:spacing w:before="0" w:after="12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60502962" w14:textId="77777777" w:rsidTr="00F1674C">
        <w:trPr>
          <w:trHeight w:val="1227"/>
        </w:trPr>
        <w:tc>
          <w:tcPr>
            <w:tcW w:w="5000" w:type="pct"/>
            <w:vAlign w:val="center"/>
          </w:tcPr>
          <w:p w14:paraId="2ABAEE2E" w14:textId="77777777" w:rsidR="00D13819" w:rsidRPr="00D13819" w:rsidRDefault="00D13819" w:rsidP="00D13819">
            <w:pPr>
              <w:spacing w:before="0" w:after="120"/>
              <w:jc w:val="center"/>
            </w:pPr>
            <w:r w:rsidRPr="00D13819">
              <w:rPr>
                <w:b/>
              </w:rPr>
              <w:t>APROVAÇÃO, RENOVAÇÃO DE APROVAÇÃO, AUTORIZAÇÃO, RENOVAÇÃO DE AUTORIZAÇÃO DE CURSO DA EDUCAÇÃO PROFISSIONAL DE NÍVEL MÉDIO</w:t>
            </w:r>
          </w:p>
        </w:tc>
      </w:tr>
    </w:tbl>
    <w:p w14:paraId="7E508A29" w14:textId="77777777" w:rsidR="00D13819" w:rsidRPr="00D13819" w:rsidRDefault="00D13819" w:rsidP="00D13819">
      <w:pPr>
        <w:spacing w:before="0" w:after="120"/>
      </w:pPr>
    </w:p>
    <w:p w14:paraId="72D146DF" w14:textId="77777777" w:rsidR="00D13819" w:rsidRPr="00D13819" w:rsidRDefault="00D13819" w:rsidP="00D13819">
      <w:pPr>
        <w:spacing w:before="0" w:after="120"/>
      </w:pPr>
    </w:p>
    <w:p w14:paraId="6198BC24" w14:textId="77777777" w:rsidR="00D13819" w:rsidRPr="00D13819" w:rsidRDefault="00D13819" w:rsidP="00D13819">
      <w:pPr>
        <w:spacing w:before="0" w:after="120"/>
      </w:pPr>
    </w:p>
    <w:p w14:paraId="3B7696E8" w14:textId="77777777" w:rsidR="00D13819" w:rsidRPr="00D13819" w:rsidRDefault="00D13819" w:rsidP="00D13819">
      <w:pPr>
        <w:spacing w:before="0" w:after="120"/>
      </w:pPr>
    </w:p>
    <w:p w14:paraId="4F88165A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 xml:space="preserve">Nome e Endereço da Instituição: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5D66E097" w14:textId="77777777" w:rsidTr="00F1674C">
        <w:trPr>
          <w:trHeight w:val="56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E4CE5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  <w:r w:rsidRPr="00D13819">
              <w:rPr>
                <w:b/>
              </w:rPr>
              <w:t>Nome:</w:t>
            </w:r>
          </w:p>
          <w:p w14:paraId="2F68AAA2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  <w:tr w:rsidR="00D13819" w:rsidRPr="00D13819" w14:paraId="539109DE" w14:textId="77777777" w:rsidTr="00F1674C">
        <w:trPr>
          <w:trHeight w:val="83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2F598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  <w:r w:rsidRPr="00D13819">
              <w:rPr>
                <w:b/>
              </w:rPr>
              <w:t>Endereço:</w:t>
            </w:r>
          </w:p>
          <w:p w14:paraId="2854A1E9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51D42B61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</w:tbl>
    <w:p w14:paraId="7E347D7C" w14:textId="77777777" w:rsidR="00D13819" w:rsidRPr="00D13819" w:rsidRDefault="00D13819" w:rsidP="00D13819">
      <w:pPr>
        <w:spacing w:before="0" w:after="120"/>
        <w:rPr>
          <w:color w:val="FF0000"/>
        </w:rPr>
      </w:pPr>
      <w:r w:rsidRPr="00D13819">
        <w:rPr>
          <w:color w:val="FF0000"/>
        </w:rPr>
        <w:t xml:space="preserve">                  </w:t>
      </w:r>
    </w:p>
    <w:p w14:paraId="3EBEF735" w14:textId="77777777" w:rsidR="00D13819" w:rsidRPr="00D13819" w:rsidRDefault="00D13819" w:rsidP="00D13819">
      <w:pPr>
        <w:spacing w:before="0" w:after="120"/>
      </w:pPr>
    </w:p>
    <w:p w14:paraId="3F1E7B27" w14:textId="77777777" w:rsidR="00D13819" w:rsidRPr="00D13819" w:rsidRDefault="00D13819" w:rsidP="00D13819">
      <w:pPr>
        <w:spacing w:before="0" w:after="120"/>
        <w:rPr>
          <w:b/>
        </w:rPr>
      </w:pPr>
    </w:p>
    <w:p w14:paraId="0F676B47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>Código da instituição no Censo Escolar: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37789C6B" w14:textId="77777777" w:rsidTr="00F1674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29AF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2ECADC77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</w:tbl>
    <w:p w14:paraId="291590E2" w14:textId="77777777" w:rsidR="00D13819" w:rsidRPr="00D13819" w:rsidRDefault="00D13819" w:rsidP="00D13819">
      <w:pPr>
        <w:spacing w:before="0" w:after="120"/>
        <w:rPr>
          <w:b/>
        </w:rPr>
      </w:pPr>
    </w:p>
    <w:p w14:paraId="3B640A0A" w14:textId="77777777" w:rsidR="00D13819" w:rsidRPr="00D13819" w:rsidRDefault="00D13819" w:rsidP="00D13819">
      <w:pPr>
        <w:spacing w:before="0" w:after="120"/>
        <w:rPr>
          <w:b/>
        </w:rPr>
      </w:pPr>
    </w:p>
    <w:p w14:paraId="07E1F69B" w14:textId="77777777" w:rsidR="00D13819" w:rsidRPr="00D13819" w:rsidRDefault="00D13819" w:rsidP="00D13819">
      <w:pPr>
        <w:spacing w:before="0" w:after="120"/>
        <w:rPr>
          <w:b/>
        </w:rPr>
      </w:pPr>
    </w:p>
    <w:p w14:paraId="02BE4B0A" w14:textId="1E695F84" w:rsidR="00D13819" w:rsidRPr="00D13819" w:rsidRDefault="00D13819" w:rsidP="00D13819">
      <w:pPr>
        <w:spacing w:before="0" w:after="120"/>
        <w:jc w:val="center"/>
        <w:rPr>
          <w:b/>
          <w:highlight w:val="white"/>
        </w:rPr>
      </w:pPr>
      <w:r w:rsidRPr="00D13819">
        <w:rPr>
          <w:b/>
          <w:highlight w:val="white"/>
        </w:rPr>
        <w:t>Vitória, 20</w:t>
      </w:r>
      <w:r w:rsidR="00784116">
        <w:rPr>
          <w:b/>
          <w:highlight w:val="white"/>
        </w:rPr>
        <w:t>23</w:t>
      </w:r>
    </w:p>
    <w:p w14:paraId="595170FC" w14:textId="77777777" w:rsidR="00D13819" w:rsidRPr="00D13819" w:rsidRDefault="00D13819" w:rsidP="00D13819">
      <w:pPr>
        <w:spacing w:before="0" w:after="120"/>
        <w:rPr>
          <w:b/>
        </w:rPr>
      </w:pPr>
    </w:p>
    <w:p w14:paraId="24684FCA" w14:textId="77777777" w:rsidR="00D13819" w:rsidRPr="00D13819" w:rsidRDefault="00D13819" w:rsidP="00D13819">
      <w:pPr>
        <w:spacing w:before="0" w:after="120"/>
        <w:rPr>
          <w:b/>
        </w:rPr>
      </w:pPr>
    </w:p>
    <w:p w14:paraId="50C9B380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br w:type="page"/>
      </w:r>
    </w:p>
    <w:p w14:paraId="64F81B67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lastRenderedPageBreak/>
        <w:t>INSTRUÇÕES</w:t>
      </w:r>
    </w:p>
    <w:p w14:paraId="1D401975" w14:textId="77777777" w:rsidR="00D13819" w:rsidRPr="00D13819" w:rsidRDefault="00D13819" w:rsidP="00D13819">
      <w:pPr>
        <w:spacing w:before="0" w:after="120"/>
      </w:pPr>
      <w:r w:rsidRPr="00D13819">
        <w:t>Este instrumento de avaliação é composto pelas seguintes partes:</w:t>
      </w:r>
    </w:p>
    <w:p w14:paraId="3F1D6B94" w14:textId="77777777" w:rsidR="00D13819" w:rsidRPr="00D13819" w:rsidRDefault="00D13819" w:rsidP="00D13819">
      <w:pPr>
        <w:numPr>
          <w:ilvl w:val="0"/>
          <w:numId w:val="16"/>
        </w:numPr>
        <w:spacing w:before="0" w:after="120"/>
      </w:pPr>
      <w:r w:rsidRPr="00D13819">
        <w:t>Contextualização da instituição e do(s) curso(s). A análise desses elementos constitui importante referência para os avaliadores, relator e órgãos do Sistema Estadual de Ensino, sendo que o resultado da análise não fará parte do cálculo da pontuação.</w:t>
      </w:r>
    </w:p>
    <w:p w14:paraId="66B4F0F1" w14:textId="77777777" w:rsidR="00D13819" w:rsidRPr="00D13819" w:rsidRDefault="00D13819" w:rsidP="00D13819">
      <w:pPr>
        <w:numPr>
          <w:ilvl w:val="0"/>
          <w:numId w:val="16"/>
        </w:numPr>
        <w:spacing w:before="0" w:after="120"/>
      </w:pPr>
      <w:r w:rsidRPr="00D13819">
        <w:t>Registro pelos avaliadores do cumprimento ou não dos requisitos legais e normativos.</w:t>
      </w:r>
    </w:p>
    <w:p w14:paraId="468C4822" w14:textId="77777777" w:rsidR="00D13819" w:rsidRPr="00D13819" w:rsidRDefault="00D13819" w:rsidP="00D13819">
      <w:pPr>
        <w:numPr>
          <w:ilvl w:val="1"/>
          <w:numId w:val="16"/>
        </w:numPr>
        <w:spacing w:before="0" w:after="120"/>
      </w:pPr>
      <w:r w:rsidRPr="00D13819">
        <w:t>Avaliação do plano de curso em suas três dimensões: didático-pedagógica, corpo docente e infraestrutura.</w:t>
      </w:r>
    </w:p>
    <w:p w14:paraId="0EB8207D" w14:textId="77777777" w:rsidR="00D13819" w:rsidRPr="00D13819" w:rsidRDefault="00D13819" w:rsidP="00D13819">
      <w:pPr>
        <w:numPr>
          <w:ilvl w:val="1"/>
          <w:numId w:val="16"/>
        </w:numPr>
        <w:spacing w:before="0" w:after="120"/>
      </w:pPr>
      <w:r w:rsidRPr="00D13819">
        <w:t>Serão atribuídos pontos de 1 a 5, em ordem crescente de excelência, a cada indicador de uma das três dimensões do plano de curso, considerando:</w:t>
      </w:r>
      <w:r w:rsidRPr="00D13819">
        <w:tab/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706"/>
        <w:gridCol w:w="8638"/>
      </w:tblGrid>
      <w:tr w:rsidR="00D13819" w:rsidRPr="00D13819" w14:paraId="7E610929" w14:textId="77777777" w:rsidTr="00F1674C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109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DESCRIÇÃO DA PONTUAÇÃO</w:t>
            </w:r>
          </w:p>
        </w:tc>
      </w:tr>
      <w:tr w:rsidR="00D13819" w:rsidRPr="00D13819" w14:paraId="30E42496" w14:textId="77777777" w:rsidTr="00F1674C">
        <w:trPr>
          <w:trHeight w:val="300"/>
          <w:tblHeader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579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212B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atende aos requisitos do critério avaliado.</w:t>
            </w:r>
          </w:p>
        </w:tc>
      </w:tr>
      <w:tr w:rsidR="00D13819" w:rsidRPr="00D13819" w14:paraId="11BD4C77" w14:textId="77777777" w:rsidTr="00F1674C">
        <w:trPr>
          <w:trHeight w:val="300"/>
          <w:tblHeader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53E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A99D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Atende parcialmente aos requisitos do critério avaliado.</w:t>
            </w:r>
          </w:p>
        </w:tc>
      </w:tr>
      <w:tr w:rsidR="00D13819" w:rsidRPr="00D13819" w14:paraId="783F9E3C" w14:textId="77777777" w:rsidTr="00F1674C">
        <w:trPr>
          <w:trHeight w:val="300"/>
          <w:tblHeader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25E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A035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Atende aos requisitos do critério avaliado.</w:t>
            </w:r>
          </w:p>
        </w:tc>
      </w:tr>
      <w:tr w:rsidR="00D13819" w:rsidRPr="00D13819" w14:paraId="50AC0B13" w14:textId="77777777" w:rsidTr="00F1674C">
        <w:trPr>
          <w:trHeight w:val="300"/>
          <w:tblHeader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5E6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F8F5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Atende aos requisitos do critério avaliado e agrega um aprimoramento ao indicador básico.</w:t>
            </w:r>
          </w:p>
        </w:tc>
      </w:tr>
      <w:tr w:rsidR="00D13819" w:rsidRPr="00D13819" w14:paraId="666DC2F3" w14:textId="77777777" w:rsidTr="00F1674C">
        <w:trPr>
          <w:trHeight w:val="300"/>
          <w:tblHeader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B08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E99C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Atende aos requisitos do critério avaliado e agrega mais de um aprimoramento ao indicador básico.</w:t>
            </w:r>
          </w:p>
        </w:tc>
      </w:tr>
    </w:tbl>
    <w:p w14:paraId="1BDCE0D0" w14:textId="77777777" w:rsidR="00D13819" w:rsidRPr="00D13819" w:rsidRDefault="00D13819" w:rsidP="00D13819">
      <w:pPr>
        <w:spacing w:before="0" w:after="120"/>
      </w:pPr>
    </w:p>
    <w:p w14:paraId="03A93AB2" w14:textId="77777777" w:rsidR="00D13819" w:rsidRPr="00D13819" w:rsidRDefault="00D13819" w:rsidP="00D13819">
      <w:pPr>
        <w:spacing w:before="0" w:after="120"/>
      </w:pPr>
      <w:r w:rsidRPr="00D13819">
        <w:tab/>
      </w:r>
      <w:r w:rsidRPr="00D13819">
        <w:tab/>
      </w:r>
      <w:r w:rsidRPr="00D13819">
        <w:tab/>
      </w:r>
      <w:r w:rsidRPr="00D13819">
        <w:tab/>
      </w:r>
      <w:r w:rsidRPr="00D13819">
        <w:tab/>
      </w:r>
      <w:r w:rsidRPr="00D13819">
        <w:tab/>
      </w:r>
      <w:r w:rsidRPr="00D13819">
        <w:tab/>
      </w:r>
      <w:r w:rsidRPr="00D13819">
        <w:tab/>
      </w:r>
      <w:r w:rsidRPr="00D13819">
        <w:tab/>
      </w:r>
      <w:r w:rsidRPr="00D13819">
        <w:tab/>
      </w:r>
    </w:p>
    <w:p w14:paraId="0E3D7BCF" w14:textId="77777777" w:rsidR="00D13819" w:rsidRPr="00D13819" w:rsidRDefault="00D13819" w:rsidP="00D13819">
      <w:pPr>
        <w:numPr>
          <w:ilvl w:val="0"/>
          <w:numId w:val="16"/>
        </w:numPr>
        <w:spacing w:before="0" w:after="120"/>
      </w:pPr>
      <w:r w:rsidRPr="00D13819">
        <w:t>Pontuação</w:t>
      </w:r>
    </w:p>
    <w:p w14:paraId="67C37011" w14:textId="77777777" w:rsidR="00D13819" w:rsidRPr="00D13819" w:rsidRDefault="00D13819" w:rsidP="00D13819">
      <w:pPr>
        <w:numPr>
          <w:ilvl w:val="1"/>
          <w:numId w:val="16"/>
        </w:numPr>
        <w:spacing w:before="0" w:after="120"/>
      </w:pPr>
      <w:r w:rsidRPr="00D13819">
        <w:t>Aprovação ou autorização inicial de oferta do curso técnico.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08"/>
        <w:gridCol w:w="1451"/>
        <w:gridCol w:w="1452"/>
        <w:gridCol w:w="1235"/>
        <w:gridCol w:w="1449"/>
        <w:gridCol w:w="1449"/>
      </w:tblGrid>
      <w:tr w:rsidR="00D13819" w:rsidRPr="00D13819" w14:paraId="0C51B910" w14:textId="77777777" w:rsidTr="00F1674C">
        <w:trPr>
          <w:trHeight w:val="227"/>
          <w:tblHeader/>
        </w:trPr>
        <w:tc>
          <w:tcPr>
            <w:tcW w:w="1249" w:type="pct"/>
            <w:vAlign w:val="center"/>
          </w:tcPr>
          <w:p w14:paraId="4FAF1B0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DIMENSÃO </w:t>
            </w:r>
          </w:p>
        </w:tc>
        <w:tc>
          <w:tcPr>
            <w:tcW w:w="707" w:type="pct"/>
            <w:vAlign w:val="center"/>
          </w:tcPr>
          <w:p w14:paraId="0BAD007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 máxima possível nos indicadores</w:t>
            </w:r>
          </w:p>
        </w:tc>
        <w:tc>
          <w:tcPr>
            <w:tcW w:w="791" w:type="pct"/>
            <w:vAlign w:val="center"/>
          </w:tcPr>
          <w:p w14:paraId="06F780B1" w14:textId="77777777" w:rsidR="00D13819" w:rsidRPr="00D13819" w:rsidRDefault="00D13819" w:rsidP="00D13819">
            <w:pPr>
              <w:spacing w:before="0" w:after="120"/>
              <w:ind w:left="-108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 e Soma obtida nos indicadores</w:t>
            </w:r>
          </w:p>
        </w:tc>
        <w:tc>
          <w:tcPr>
            <w:tcW w:w="675" w:type="pct"/>
            <w:vAlign w:val="center"/>
          </w:tcPr>
          <w:p w14:paraId="6010C74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Fator de correção</w:t>
            </w:r>
          </w:p>
        </w:tc>
        <w:tc>
          <w:tcPr>
            <w:tcW w:w="789" w:type="pct"/>
            <w:vAlign w:val="center"/>
          </w:tcPr>
          <w:p w14:paraId="7EB941A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Pontuação com uso do fator de correção </w:t>
            </w:r>
          </w:p>
        </w:tc>
        <w:tc>
          <w:tcPr>
            <w:tcW w:w="789" w:type="pct"/>
            <w:vAlign w:val="center"/>
          </w:tcPr>
          <w:p w14:paraId="2419C97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 mínima para aprovação</w:t>
            </w:r>
          </w:p>
        </w:tc>
      </w:tr>
      <w:tr w:rsidR="00D13819" w:rsidRPr="00D13819" w14:paraId="0E29A47D" w14:textId="77777777" w:rsidTr="00F1674C">
        <w:trPr>
          <w:trHeight w:val="227"/>
          <w:tblHeader/>
        </w:trPr>
        <w:tc>
          <w:tcPr>
            <w:tcW w:w="1249" w:type="pct"/>
            <w:vAlign w:val="center"/>
          </w:tcPr>
          <w:p w14:paraId="3635597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 Organização Didático-Pedagógica</w:t>
            </w:r>
          </w:p>
        </w:tc>
        <w:tc>
          <w:tcPr>
            <w:tcW w:w="707" w:type="pct"/>
            <w:vAlign w:val="center"/>
          </w:tcPr>
          <w:p w14:paraId="37B58B4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91" w:type="pct"/>
            <w:vAlign w:val="center"/>
          </w:tcPr>
          <w:p w14:paraId="4AAD48A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74CA414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789" w:type="pct"/>
            <w:vAlign w:val="center"/>
          </w:tcPr>
          <w:p w14:paraId="0E36591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5604B89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39</w:t>
            </w:r>
          </w:p>
        </w:tc>
      </w:tr>
      <w:tr w:rsidR="00D13819" w:rsidRPr="00D13819" w14:paraId="389065CB" w14:textId="77777777" w:rsidTr="00F1674C">
        <w:trPr>
          <w:trHeight w:val="227"/>
          <w:tblHeader/>
        </w:trPr>
        <w:tc>
          <w:tcPr>
            <w:tcW w:w="1249" w:type="pct"/>
            <w:vAlign w:val="center"/>
          </w:tcPr>
          <w:p w14:paraId="6E981504" w14:textId="77777777" w:rsidR="00D13819" w:rsidRPr="00D13819" w:rsidRDefault="00D13819" w:rsidP="00D13819">
            <w:pPr>
              <w:tabs>
                <w:tab w:val="left" w:pos="274"/>
              </w:tabs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 Corpo docente, técnico e pedagógico</w:t>
            </w:r>
          </w:p>
        </w:tc>
        <w:tc>
          <w:tcPr>
            <w:tcW w:w="707" w:type="pct"/>
            <w:vAlign w:val="center"/>
          </w:tcPr>
          <w:p w14:paraId="5B6B30D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91" w:type="pct"/>
            <w:vAlign w:val="center"/>
          </w:tcPr>
          <w:p w14:paraId="3A3D81A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4A3731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789" w:type="pct"/>
            <w:vAlign w:val="center"/>
          </w:tcPr>
          <w:p w14:paraId="6D83965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6C2A948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18</w:t>
            </w:r>
          </w:p>
        </w:tc>
      </w:tr>
      <w:tr w:rsidR="00D13819" w:rsidRPr="00D13819" w14:paraId="70C6EC36" w14:textId="77777777" w:rsidTr="00F1674C">
        <w:trPr>
          <w:trHeight w:val="340"/>
          <w:tblHeader/>
        </w:trPr>
        <w:tc>
          <w:tcPr>
            <w:tcW w:w="1249" w:type="pct"/>
            <w:vAlign w:val="center"/>
          </w:tcPr>
          <w:p w14:paraId="169DEE7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 Infraestrutura</w:t>
            </w:r>
          </w:p>
        </w:tc>
        <w:tc>
          <w:tcPr>
            <w:tcW w:w="707" w:type="pct"/>
            <w:vAlign w:val="center"/>
          </w:tcPr>
          <w:p w14:paraId="43D3382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91" w:type="pct"/>
            <w:vAlign w:val="center"/>
          </w:tcPr>
          <w:p w14:paraId="191D3A7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15866A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789" w:type="pct"/>
            <w:vAlign w:val="center"/>
          </w:tcPr>
          <w:p w14:paraId="07661D5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737F2BF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36</w:t>
            </w:r>
          </w:p>
        </w:tc>
      </w:tr>
      <w:tr w:rsidR="00D13819" w:rsidRPr="00D13819" w14:paraId="2A60EDDE" w14:textId="77777777" w:rsidTr="00F1674C">
        <w:trPr>
          <w:trHeight w:val="340"/>
          <w:tblHeader/>
        </w:trPr>
        <w:tc>
          <w:tcPr>
            <w:tcW w:w="1249" w:type="pct"/>
            <w:vAlign w:val="center"/>
          </w:tcPr>
          <w:p w14:paraId="1A60BE1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i/>
                <w:sz w:val="22"/>
                <w:szCs w:val="22"/>
              </w:rPr>
            </w:pPr>
            <w:r w:rsidRPr="00D13819">
              <w:rPr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707" w:type="pct"/>
            <w:vAlign w:val="center"/>
          </w:tcPr>
          <w:p w14:paraId="0C69568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i/>
                <w:sz w:val="22"/>
                <w:szCs w:val="22"/>
              </w:rPr>
            </w:pPr>
            <w:r w:rsidRPr="00D13819">
              <w:rPr>
                <w:b/>
                <w:i/>
                <w:sz w:val="22"/>
                <w:szCs w:val="22"/>
              </w:rPr>
              <w:t>155</w:t>
            </w:r>
          </w:p>
        </w:tc>
        <w:tc>
          <w:tcPr>
            <w:tcW w:w="791" w:type="pct"/>
            <w:vAlign w:val="center"/>
          </w:tcPr>
          <w:p w14:paraId="4029D25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F76FDC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i/>
                <w:sz w:val="22"/>
                <w:szCs w:val="22"/>
              </w:rPr>
            </w:pPr>
            <w:r w:rsidRPr="00D13819">
              <w:rPr>
                <w:b/>
                <w:i/>
                <w:sz w:val="22"/>
                <w:szCs w:val="22"/>
              </w:rPr>
              <w:t>1,0</w:t>
            </w:r>
          </w:p>
        </w:tc>
        <w:tc>
          <w:tcPr>
            <w:tcW w:w="789" w:type="pct"/>
            <w:vAlign w:val="center"/>
          </w:tcPr>
          <w:p w14:paraId="32F3125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321352E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i/>
                <w:sz w:val="22"/>
                <w:szCs w:val="22"/>
              </w:rPr>
            </w:pPr>
            <w:r w:rsidRPr="00D13819">
              <w:rPr>
                <w:b/>
                <w:i/>
                <w:sz w:val="22"/>
                <w:szCs w:val="22"/>
              </w:rPr>
              <w:t>93</w:t>
            </w:r>
          </w:p>
        </w:tc>
      </w:tr>
    </w:tbl>
    <w:p w14:paraId="63923816" w14:textId="77777777" w:rsidR="00D13819" w:rsidRPr="00D13819" w:rsidRDefault="00D13819" w:rsidP="00D13819">
      <w:pPr>
        <w:spacing w:before="0" w:after="120"/>
      </w:pPr>
      <w:r w:rsidRPr="00D13819">
        <w:rPr>
          <w:b/>
        </w:rPr>
        <w:t xml:space="preserve">                                           </w:t>
      </w:r>
    </w:p>
    <w:p w14:paraId="7B7E870B" w14:textId="77777777" w:rsidR="00D13819" w:rsidRPr="00D13819" w:rsidRDefault="00D13819" w:rsidP="00D13819">
      <w:pPr>
        <w:spacing w:before="0" w:after="120"/>
        <w:ind w:left="720"/>
      </w:pPr>
    </w:p>
    <w:p w14:paraId="400FB625" w14:textId="77777777" w:rsidR="00D13819" w:rsidRPr="00D13819" w:rsidRDefault="00D13819" w:rsidP="00D13819">
      <w:pPr>
        <w:spacing w:before="0" w:after="120"/>
        <w:ind w:left="720"/>
      </w:pPr>
    </w:p>
    <w:p w14:paraId="35CB7ABD" w14:textId="77777777" w:rsidR="00D13819" w:rsidRPr="00D13819" w:rsidRDefault="00D13819" w:rsidP="00D13819">
      <w:pPr>
        <w:spacing w:before="0" w:after="120"/>
        <w:ind w:left="720"/>
      </w:pPr>
    </w:p>
    <w:p w14:paraId="5A308192" w14:textId="77777777" w:rsidR="00D13819" w:rsidRPr="00D13819" w:rsidRDefault="00D13819" w:rsidP="00D13819">
      <w:pPr>
        <w:spacing w:before="0" w:after="120"/>
        <w:ind w:left="720"/>
      </w:pPr>
    </w:p>
    <w:p w14:paraId="11E7A0DF" w14:textId="77777777" w:rsidR="00D13819" w:rsidRPr="00D13819" w:rsidRDefault="00D13819" w:rsidP="00D13819">
      <w:pPr>
        <w:numPr>
          <w:ilvl w:val="1"/>
          <w:numId w:val="16"/>
        </w:numPr>
        <w:spacing w:before="0" w:after="120"/>
      </w:pPr>
      <w:r w:rsidRPr="00D13819">
        <w:t>Renovação de aprovação ou de autorização de oferta do curso técnico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60"/>
        <w:gridCol w:w="1597"/>
        <w:gridCol w:w="1478"/>
        <w:gridCol w:w="1261"/>
        <w:gridCol w:w="1474"/>
        <w:gridCol w:w="1474"/>
      </w:tblGrid>
      <w:tr w:rsidR="00D13819" w:rsidRPr="00D13819" w14:paraId="7947F800" w14:textId="77777777" w:rsidTr="00F1674C">
        <w:trPr>
          <w:trHeight w:val="227"/>
          <w:tblHeader/>
        </w:trPr>
        <w:tc>
          <w:tcPr>
            <w:tcW w:w="1102" w:type="pct"/>
            <w:vAlign w:val="center"/>
          </w:tcPr>
          <w:p w14:paraId="7E1354E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                    DIMENSÃO </w:t>
            </w:r>
          </w:p>
        </w:tc>
        <w:tc>
          <w:tcPr>
            <w:tcW w:w="854" w:type="pct"/>
            <w:vAlign w:val="center"/>
          </w:tcPr>
          <w:p w14:paraId="46AC8C6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 máxima possível nos indicadores</w:t>
            </w:r>
          </w:p>
        </w:tc>
        <w:tc>
          <w:tcPr>
            <w:tcW w:w="791" w:type="pct"/>
            <w:vAlign w:val="center"/>
          </w:tcPr>
          <w:p w14:paraId="64939366" w14:textId="77777777" w:rsidR="00D13819" w:rsidRPr="00D13819" w:rsidRDefault="00D13819" w:rsidP="00D13819">
            <w:pPr>
              <w:spacing w:before="0" w:after="120"/>
              <w:ind w:left="-108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 e Soma obtida nos indicadores</w:t>
            </w:r>
          </w:p>
        </w:tc>
        <w:tc>
          <w:tcPr>
            <w:tcW w:w="675" w:type="pct"/>
            <w:vAlign w:val="center"/>
          </w:tcPr>
          <w:p w14:paraId="0C8AA88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Fator de correção</w:t>
            </w:r>
          </w:p>
        </w:tc>
        <w:tc>
          <w:tcPr>
            <w:tcW w:w="789" w:type="pct"/>
            <w:vAlign w:val="center"/>
          </w:tcPr>
          <w:p w14:paraId="3E7092F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Pontuação com uso do fator de correção </w:t>
            </w:r>
          </w:p>
        </w:tc>
        <w:tc>
          <w:tcPr>
            <w:tcW w:w="789" w:type="pct"/>
            <w:vAlign w:val="center"/>
          </w:tcPr>
          <w:p w14:paraId="7FC30FF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 mínima para aprovação</w:t>
            </w:r>
          </w:p>
        </w:tc>
      </w:tr>
      <w:tr w:rsidR="00D13819" w:rsidRPr="00D13819" w14:paraId="79D66F55" w14:textId="77777777" w:rsidTr="00F1674C">
        <w:trPr>
          <w:trHeight w:val="227"/>
          <w:tblHeader/>
        </w:trPr>
        <w:tc>
          <w:tcPr>
            <w:tcW w:w="1102" w:type="pct"/>
            <w:vAlign w:val="center"/>
          </w:tcPr>
          <w:p w14:paraId="59021BA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1.Organização Didático-Pedagógica</w:t>
            </w:r>
          </w:p>
        </w:tc>
        <w:tc>
          <w:tcPr>
            <w:tcW w:w="854" w:type="pct"/>
            <w:vAlign w:val="center"/>
          </w:tcPr>
          <w:p w14:paraId="40EB8EB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91" w:type="pct"/>
            <w:vAlign w:val="center"/>
          </w:tcPr>
          <w:p w14:paraId="27CDD88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1EF927D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789" w:type="pct"/>
            <w:vAlign w:val="center"/>
          </w:tcPr>
          <w:p w14:paraId="577A005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7E6B6A3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31,2</w:t>
            </w:r>
          </w:p>
        </w:tc>
      </w:tr>
      <w:tr w:rsidR="00D13819" w:rsidRPr="00D13819" w14:paraId="25B0DD24" w14:textId="77777777" w:rsidTr="00F1674C">
        <w:trPr>
          <w:trHeight w:val="227"/>
          <w:tblHeader/>
        </w:trPr>
        <w:tc>
          <w:tcPr>
            <w:tcW w:w="1102" w:type="pct"/>
            <w:vAlign w:val="center"/>
          </w:tcPr>
          <w:p w14:paraId="327A084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 Corpo docente, técnico e pedagógico</w:t>
            </w:r>
          </w:p>
        </w:tc>
        <w:tc>
          <w:tcPr>
            <w:tcW w:w="854" w:type="pct"/>
            <w:vAlign w:val="center"/>
          </w:tcPr>
          <w:p w14:paraId="0E9CD4D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91" w:type="pct"/>
            <w:vAlign w:val="center"/>
          </w:tcPr>
          <w:p w14:paraId="319D899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03B4C8D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1,4</w:t>
            </w:r>
          </w:p>
        </w:tc>
        <w:tc>
          <w:tcPr>
            <w:tcW w:w="789" w:type="pct"/>
            <w:vAlign w:val="center"/>
          </w:tcPr>
          <w:p w14:paraId="4988B4A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1C87ED8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25,2</w:t>
            </w:r>
          </w:p>
        </w:tc>
      </w:tr>
      <w:tr w:rsidR="00D13819" w:rsidRPr="00D13819" w14:paraId="42C5A215" w14:textId="77777777" w:rsidTr="00F1674C">
        <w:trPr>
          <w:trHeight w:val="340"/>
          <w:tblHeader/>
        </w:trPr>
        <w:tc>
          <w:tcPr>
            <w:tcW w:w="1102" w:type="pct"/>
            <w:vAlign w:val="center"/>
          </w:tcPr>
          <w:p w14:paraId="0D207A4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 Infraestrutura</w:t>
            </w:r>
          </w:p>
        </w:tc>
        <w:tc>
          <w:tcPr>
            <w:tcW w:w="854" w:type="pct"/>
            <w:vAlign w:val="center"/>
          </w:tcPr>
          <w:p w14:paraId="31FFEB9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91" w:type="pct"/>
            <w:vAlign w:val="center"/>
          </w:tcPr>
          <w:p w14:paraId="41FD7B4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346F764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789" w:type="pct"/>
            <w:vAlign w:val="center"/>
          </w:tcPr>
          <w:p w14:paraId="3319B56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7C50CC9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36</w:t>
            </w:r>
          </w:p>
        </w:tc>
      </w:tr>
      <w:tr w:rsidR="00D13819" w:rsidRPr="00D13819" w14:paraId="350CC46C" w14:textId="77777777" w:rsidTr="00F1674C">
        <w:trPr>
          <w:trHeight w:val="340"/>
          <w:tblHeader/>
        </w:trPr>
        <w:tc>
          <w:tcPr>
            <w:tcW w:w="1102" w:type="pct"/>
            <w:vAlign w:val="center"/>
          </w:tcPr>
          <w:p w14:paraId="32E7E8C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854" w:type="pct"/>
            <w:vAlign w:val="center"/>
          </w:tcPr>
          <w:p w14:paraId="05D907E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791" w:type="pct"/>
            <w:vAlign w:val="center"/>
          </w:tcPr>
          <w:p w14:paraId="721045C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7552244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789" w:type="pct"/>
            <w:vAlign w:val="center"/>
          </w:tcPr>
          <w:p w14:paraId="6B47C0F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  <w:vAlign w:val="center"/>
          </w:tcPr>
          <w:p w14:paraId="3AC1BA1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92,4</w:t>
            </w:r>
          </w:p>
        </w:tc>
      </w:tr>
    </w:tbl>
    <w:p w14:paraId="45D82253" w14:textId="77777777" w:rsidR="00D13819" w:rsidRPr="00D13819" w:rsidRDefault="00D13819" w:rsidP="00D13819">
      <w:pPr>
        <w:spacing w:before="0" w:after="120"/>
        <w:rPr>
          <w:color w:val="FF0000"/>
        </w:rPr>
      </w:pPr>
    </w:p>
    <w:p w14:paraId="0FA9A1BF" w14:textId="77777777" w:rsidR="00D13819" w:rsidRPr="00D13819" w:rsidRDefault="00D13819" w:rsidP="00D13819">
      <w:pPr>
        <w:numPr>
          <w:ilvl w:val="0"/>
          <w:numId w:val="16"/>
        </w:numPr>
        <w:spacing w:before="0" w:after="120"/>
      </w:pPr>
      <w:r w:rsidRPr="00D13819">
        <w:t>A avaliação global do curso deve conter as seguintes referências:</w:t>
      </w:r>
    </w:p>
    <w:p w14:paraId="79AEDCD2" w14:textId="77777777" w:rsidR="00D13819" w:rsidRPr="00D13819" w:rsidRDefault="00D13819" w:rsidP="00D13819">
      <w:pPr>
        <w:spacing w:before="0" w:after="120"/>
      </w:pPr>
      <w:r w:rsidRPr="00D13819">
        <w:t>* Pontuação obtida;</w:t>
      </w:r>
    </w:p>
    <w:p w14:paraId="445A6C95" w14:textId="77777777" w:rsidR="00D13819" w:rsidRPr="00D13819" w:rsidRDefault="00D13819" w:rsidP="00D13819">
      <w:pPr>
        <w:spacing w:before="0" w:after="120"/>
      </w:pPr>
      <w:r w:rsidRPr="00D13819">
        <w:t>* Recomendação técnica; e</w:t>
      </w:r>
    </w:p>
    <w:p w14:paraId="5C04798D" w14:textId="77777777" w:rsidR="00D13819" w:rsidRPr="00D13819" w:rsidRDefault="00D13819" w:rsidP="00D13819">
      <w:pPr>
        <w:spacing w:before="0" w:after="120"/>
      </w:pPr>
      <w:r w:rsidRPr="00D13819">
        <w:t>* Assinatura dos avaliadores e data da avaliação.</w:t>
      </w:r>
    </w:p>
    <w:p w14:paraId="32B805DE" w14:textId="77777777" w:rsidR="00D13819" w:rsidRPr="00D13819" w:rsidRDefault="00D13819" w:rsidP="00D13819">
      <w:pPr>
        <w:spacing w:before="0" w:after="120"/>
      </w:pPr>
    </w:p>
    <w:p w14:paraId="58C5E1D9" w14:textId="77777777" w:rsidR="00D13819" w:rsidRPr="00D13819" w:rsidRDefault="00D13819" w:rsidP="00D13819">
      <w:pPr>
        <w:numPr>
          <w:ilvl w:val="0"/>
          <w:numId w:val="16"/>
        </w:numPr>
        <w:spacing w:before="0" w:after="120"/>
      </w:pPr>
      <w:r w:rsidRPr="00D13819">
        <w:t>Condições para aprovação/renovação de aprovação/autorização/renovação de autorização de curso:</w:t>
      </w:r>
    </w:p>
    <w:p w14:paraId="3A76379F" w14:textId="77777777" w:rsidR="00D13819" w:rsidRPr="00D13819" w:rsidRDefault="00D13819" w:rsidP="00D13819">
      <w:pPr>
        <w:spacing w:before="0" w:after="120"/>
      </w:pPr>
      <w:r w:rsidRPr="00D13819">
        <w:t xml:space="preserve">* </w:t>
      </w:r>
      <w:r w:rsidRPr="00D13819">
        <w:rPr>
          <w:u w:val="single"/>
        </w:rPr>
        <w:t>Cumprimento dos requisitos legais e normativos integralmente</w:t>
      </w:r>
      <w:r w:rsidRPr="00D13819">
        <w:t>. O não atendimento a essa condição implica suspensão da análise do processo;</w:t>
      </w:r>
    </w:p>
    <w:p w14:paraId="644096EA" w14:textId="77777777" w:rsidR="00D13819" w:rsidRPr="00D13819" w:rsidRDefault="00D13819" w:rsidP="00D13819">
      <w:pPr>
        <w:spacing w:before="0" w:after="120"/>
      </w:pPr>
      <w:r w:rsidRPr="00D13819">
        <w:t xml:space="preserve">* Obtenção de, no mínimo, </w:t>
      </w:r>
      <w:r w:rsidRPr="00D13819">
        <w:rPr>
          <w:u w:val="single"/>
        </w:rPr>
        <w:t>60% da pontuação em cada uma das dimensões</w:t>
      </w:r>
      <w:r w:rsidRPr="00D13819">
        <w:t xml:space="preserve"> nos dois casos: Inicial ou Renovação.</w:t>
      </w:r>
    </w:p>
    <w:p w14:paraId="1CEA8C24" w14:textId="77777777" w:rsidR="00D13819" w:rsidRPr="00D13819" w:rsidRDefault="00D13819" w:rsidP="00D13819">
      <w:pPr>
        <w:spacing w:before="0" w:after="120"/>
        <w:rPr>
          <w:b/>
        </w:rPr>
      </w:pPr>
    </w:p>
    <w:p w14:paraId="6D0F0197" w14:textId="77777777" w:rsidR="00D13819" w:rsidRPr="00D13819" w:rsidRDefault="00D13819" w:rsidP="00D13819">
      <w:pPr>
        <w:numPr>
          <w:ilvl w:val="0"/>
          <w:numId w:val="31"/>
        </w:numPr>
        <w:spacing w:before="0" w:after="120"/>
        <w:rPr>
          <w:b/>
        </w:rPr>
      </w:pPr>
      <w:r w:rsidRPr="00D13819">
        <w:rPr>
          <w:b/>
          <w:bCs/>
        </w:rPr>
        <w:t xml:space="preserve">CONTEXTUALIZAÇÃO </w:t>
      </w:r>
      <w:r w:rsidRPr="00D13819">
        <w:rPr>
          <w:b/>
        </w:rPr>
        <w:t>DA INSTITUIÇÃO (elaborada pela instituição e anexada ao instrumento)</w:t>
      </w:r>
    </w:p>
    <w:p w14:paraId="73BCE6C1" w14:textId="77777777" w:rsidR="00D13819" w:rsidRPr="00D13819" w:rsidRDefault="00D13819" w:rsidP="00D13819">
      <w:pPr>
        <w:numPr>
          <w:ilvl w:val="1"/>
          <w:numId w:val="31"/>
        </w:numPr>
        <w:spacing w:before="0" w:after="120"/>
        <w:rPr>
          <w:b/>
        </w:rPr>
      </w:pPr>
      <w:r w:rsidRPr="00D13819">
        <w:t>A contextualização da instituição deve conter, obrigatoriamente, as seguintes informações:</w:t>
      </w:r>
    </w:p>
    <w:p w14:paraId="30ED5F58" w14:textId="77777777" w:rsidR="00D13819" w:rsidRPr="00D13819" w:rsidRDefault="00D13819" w:rsidP="00D13819">
      <w:pPr>
        <w:numPr>
          <w:ilvl w:val="0"/>
          <w:numId w:val="13"/>
        </w:numPr>
        <w:spacing w:before="0" w:after="120"/>
        <w:ind w:left="1134" w:hanging="425"/>
      </w:pPr>
      <w:r w:rsidRPr="00D13819">
        <w:t>Nome da mantenedora;</w:t>
      </w:r>
    </w:p>
    <w:p w14:paraId="1D6F75BB" w14:textId="77777777" w:rsidR="00D13819" w:rsidRPr="00D13819" w:rsidRDefault="00D13819" w:rsidP="00D13819">
      <w:pPr>
        <w:numPr>
          <w:ilvl w:val="0"/>
          <w:numId w:val="13"/>
        </w:numPr>
        <w:spacing w:before="0" w:after="120"/>
        <w:ind w:left="1134" w:hanging="425"/>
      </w:pPr>
      <w:r w:rsidRPr="00D13819">
        <w:t>Base legal da mantenedora (endereço, razão social, registro no cartório, atos legais);</w:t>
      </w:r>
    </w:p>
    <w:p w14:paraId="58045AB4" w14:textId="77777777" w:rsidR="00D13819" w:rsidRPr="00D13819" w:rsidRDefault="00D13819" w:rsidP="00D13819">
      <w:pPr>
        <w:numPr>
          <w:ilvl w:val="0"/>
          <w:numId w:val="13"/>
        </w:numPr>
        <w:spacing w:before="0" w:after="120"/>
        <w:ind w:left="1134" w:hanging="425"/>
      </w:pPr>
      <w:r w:rsidRPr="00D13819">
        <w:t>Nome da instituição;</w:t>
      </w:r>
    </w:p>
    <w:p w14:paraId="3A188814" w14:textId="77777777" w:rsidR="00D13819" w:rsidRPr="00D13819" w:rsidRDefault="00D13819" w:rsidP="00D13819">
      <w:pPr>
        <w:numPr>
          <w:ilvl w:val="0"/>
          <w:numId w:val="13"/>
        </w:numPr>
        <w:spacing w:before="0" w:after="120"/>
        <w:ind w:left="1134" w:hanging="425"/>
      </w:pPr>
      <w:r w:rsidRPr="00D13819">
        <w:t>Base legal da instituição (endereço, atos autorizativos e data da publicação no D.O.);</w:t>
      </w:r>
    </w:p>
    <w:p w14:paraId="5A293531" w14:textId="77777777" w:rsidR="00D13819" w:rsidRPr="00D13819" w:rsidRDefault="00D13819" w:rsidP="00D13819">
      <w:pPr>
        <w:numPr>
          <w:ilvl w:val="0"/>
          <w:numId w:val="13"/>
        </w:numPr>
        <w:spacing w:before="0" w:after="120"/>
        <w:ind w:left="1134" w:hanging="425"/>
      </w:pPr>
      <w:r w:rsidRPr="00D13819">
        <w:t>Perfil e missão;</w:t>
      </w:r>
    </w:p>
    <w:p w14:paraId="79EA6F0A" w14:textId="77777777" w:rsidR="00D13819" w:rsidRPr="00D13819" w:rsidRDefault="00D13819" w:rsidP="00D13819">
      <w:pPr>
        <w:numPr>
          <w:ilvl w:val="0"/>
          <w:numId w:val="13"/>
        </w:numPr>
        <w:spacing w:before="0" w:after="120"/>
        <w:ind w:left="1134" w:hanging="425"/>
      </w:pPr>
      <w:r w:rsidRPr="00D13819">
        <w:lastRenderedPageBreak/>
        <w:t xml:space="preserve">Dados socioeconômicos da região; e </w:t>
      </w:r>
    </w:p>
    <w:p w14:paraId="31B2D575" w14:textId="77777777" w:rsidR="00D13819" w:rsidRPr="00D13819" w:rsidRDefault="00D13819" w:rsidP="00D13819">
      <w:pPr>
        <w:numPr>
          <w:ilvl w:val="0"/>
          <w:numId w:val="13"/>
        </w:numPr>
        <w:spacing w:before="0" w:after="120"/>
        <w:ind w:left="1134" w:hanging="425"/>
      </w:pPr>
      <w:r w:rsidRPr="00D13819">
        <w:t>Breve histórico da instituição (criação, trajetória e oferta educacional).</w:t>
      </w:r>
    </w:p>
    <w:p w14:paraId="34B3C90A" w14:textId="77777777" w:rsidR="00D13819" w:rsidRPr="00D13819" w:rsidRDefault="00D13819" w:rsidP="00D13819">
      <w:pPr>
        <w:numPr>
          <w:ilvl w:val="0"/>
          <w:numId w:val="13"/>
        </w:numPr>
        <w:spacing w:before="0" w:after="120"/>
        <w:ind w:left="1134" w:hanging="425"/>
      </w:pPr>
      <w:r w:rsidRPr="00D13819">
        <w:t>Evolução de matrícula do curso (somente em caso de renovação de aprovação/autorização), conforme o quadro seguinte: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57"/>
        <w:gridCol w:w="1993"/>
        <w:gridCol w:w="1531"/>
        <w:gridCol w:w="1532"/>
        <w:gridCol w:w="1531"/>
      </w:tblGrid>
      <w:tr w:rsidR="00D13819" w:rsidRPr="00D13819" w14:paraId="0A45F7C9" w14:textId="77777777" w:rsidTr="00F1674C">
        <w:tc>
          <w:tcPr>
            <w:tcW w:w="1475" w:type="pct"/>
          </w:tcPr>
          <w:p w14:paraId="70344ECF" w14:textId="77777777" w:rsidR="00D13819" w:rsidRPr="00D13819" w:rsidRDefault="00D13819" w:rsidP="00D13819">
            <w:pPr>
              <w:spacing w:before="0" w:after="120"/>
              <w:ind w:firstLine="19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Ano/Período de Ingresso</w:t>
            </w:r>
          </w:p>
        </w:tc>
        <w:tc>
          <w:tcPr>
            <w:tcW w:w="1066" w:type="pct"/>
          </w:tcPr>
          <w:p w14:paraId="21C054A9" w14:textId="77777777" w:rsidR="00D13819" w:rsidRPr="00D13819" w:rsidRDefault="00D13819" w:rsidP="00D13819">
            <w:pPr>
              <w:spacing w:before="0" w:after="120"/>
              <w:ind w:firstLine="19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Matrículas Iniciais</w:t>
            </w:r>
          </w:p>
        </w:tc>
        <w:tc>
          <w:tcPr>
            <w:tcW w:w="819" w:type="pct"/>
          </w:tcPr>
          <w:p w14:paraId="6A7C9BCD" w14:textId="77777777" w:rsidR="00D13819" w:rsidRPr="00D13819" w:rsidRDefault="00D13819" w:rsidP="00D13819">
            <w:pPr>
              <w:spacing w:before="0" w:after="120"/>
              <w:ind w:firstLine="19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Em Curso</w:t>
            </w:r>
          </w:p>
        </w:tc>
        <w:tc>
          <w:tcPr>
            <w:tcW w:w="820" w:type="pct"/>
          </w:tcPr>
          <w:p w14:paraId="49720175" w14:textId="77777777" w:rsidR="00D13819" w:rsidRPr="00D13819" w:rsidRDefault="00D13819" w:rsidP="00D13819">
            <w:pPr>
              <w:spacing w:before="0" w:after="120"/>
              <w:ind w:firstLine="19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Abandono</w:t>
            </w:r>
          </w:p>
        </w:tc>
        <w:tc>
          <w:tcPr>
            <w:tcW w:w="819" w:type="pct"/>
          </w:tcPr>
          <w:p w14:paraId="35AEB441" w14:textId="77777777" w:rsidR="00D13819" w:rsidRPr="00D13819" w:rsidRDefault="00D13819" w:rsidP="00D13819">
            <w:pPr>
              <w:spacing w:before="0" w:after="120"/>
              <w:ind w:firstLine="19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Concluintes</w:t>
            </w:r>
          </w:p>
        </w:tc>
      </w:tr>
      <w:tr w:rsidR="00D13819" w:rsidRPr="00D13819" w14:paraId="0D420F15" w14:textId="77777777" w:rsidTr="00F1674C">
        <w:tc>
          <w:tcPr>
            <w:tcW w:w="1475" w:type="pct"/>
          </w:tcPr>
          <w:p w14:paraId="393F8926" w14:textId="77777777" w:rsidR="00D13819" w:rsidRPr="00D13819" w:rsidRDefault="00D13819" w:rsidP="00D13819">
            <w:pPr>
              <w:spacing w:before="0" w:after="120"/>
              <w:ind w:firstLine="19"/>
              <w:rPr>
                <w:color w:val="FF0000"/>
                <w:sz w:val="22"/>
                <w:szCs w:val="22"/>
              </w:rPr>
            </w:pPr>
          </w:p>
        </w:tc>
        <w:tc>
          <w:tcPr>
            <w:tcW w:w="1066" w:type="pct"/>
          </w:tcPr>
          <w:p w14:paraId="557D5A4F" w14:textId="77777777" w:rsidR="00D13819" w:rsidRPr="00D13819" w:rsidRDefault="00D13819" w:rsidP="00D13819">
            <w:pPr>
              <w:spacing w:before="0" w:after="120"/>
              <w:ind w:firstLine="19"/>
              <w:rPr>
                <w:color w:val="FF0000"/>
                <w:sz w:val="22"/>
                <w:szCs w:val="22"/>
              </w:rPr>
            </w:pPr>
          </w:p>
        </w:tc>
        <w:tc>
          <w:tcPr>
            <w:tcW w:w="819" w:type="pct"/>
          </w:tcPr>
          <w:p w14:paraId="44FE6AEE" w14:textId="77777777" w:rsidR="00D13819" w:rsidRPr="00D13819" w:rsidRDefault="00D13819" w:rsidP="00D13819">
            <w:pPr>
              <w:spacing w:before="0" w:after="120"/>
              <w:ind w:firstLine="19"/>
              <w:rPr>
                <w:color w:val="FF0000"/>
                <w:sz w:val="22"/>
                <w:szCs w:val="22"/>
              </w:rPr>
            </w:pPr>
          </w:p>
        </w:tc>
        <w:tc>
          <w:tcPr>
            <w:tcW w:w="820" w:type="pct"/>
          </w:tcPr>
          <w:p w14:paraId="6F590B51" w14:textId="77777777" w:rsidR="00D13819" w:rsidRPr="00D13819" w:rsidRDefault="00D13819" w:rsidP="00D13819">
            <w:pPr>
              <w:spacing w:before="0" w:after="120"/>
              <w:ind w:firstLine="19"/>
              <w:rPr>
                <w:color w:val="FF0000"/>
                <w:sz w:val="22"/>
                <w:szCs w:val="22"/>
              </w:rPr>
            </w:pPr>
          </w:p>
        </w:tc>
        <w:tc>
          <w:tcPr>
            <w:tcW w:w="819" w:type="pct"/>
          </w:tcPr>
          <w:p w14:paraId="461420FB" w14:textId="77777777" w:rsidR="00D13819" w:rsidRPr="00D13819" w:rsidRDefault="00D13819" w:rsidP="00D13819">
            <w:pPr>
              <w:spacing w:before="0" w:after="120"/>
              <w:ind w:firstLine="19"/>
              <w:rPr>
                <w:color w:val="FF0000"/>
                <w:sz w:val="22"/>
                <w:szCs w:val="22"/>
              </w:rPr>
            </w:pPr>
          </w:p>
        </w:tc>
      </w:tr>
      <w:tr w:rsidR="00D13819" w:rsidRPr="00D13819" w14:paraId="71829775" w14:textId="77777777" w:rsidTr="00F1674C">
        <w:tc>
          <w:tcPr>
            <w:tcW w:w="1475" w:type="pct"/>
          </w:tcPr>
          <w:p w14:paraId="3A496090" w14:textId="77777777" w:rsidR="00D13819" w:rsidRPr="00D13819" w:rsidRDefault="00D13819" w:rsidP="00D13819">
            <w:pPr>
              <w:spacing w:before="0" w:after="120"/>
              <w:ind w:firstLine="19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Etc.</w:t>
            </w:r>
          </w:p>
        </w:tc>
        <w:tc>
          <w:tcPr>
            <w:tcW w:w="1066" w:type="pct"/>
          </w:tcPr>
          <w:p w14:paraId="2C0A362D" w14:textId="77777777" w:rsidR="00D13819" w:rsidRPr="00D13819" w:rsidRDefault="00D13819" w:rsidP="00D13819">
            <w:pPr>
              <w:spacing w:before="0" w:after="120"/>
              <w:ind w:firstLine="19"/>
              <w:rPr>
                <w:color w:val="FF0000"/>
                <w:sz w:val="22"/>
                <w:szCs w:val="22"/>
              </w:rPr>
            </w:pPr>
          </w:p>
        </w:tc>
        <w:tc>
          <w:tcPr>
            <w:tcW w:w="819" w:type="pct"/>
          </w:tcPr>
          <w:p w14:paraId="1ECD293A" w14:textId="77777777" w:rsidR="00D13819" w:rsidRPr="00D13819" w:rsidRDefault="00D13819" w:rsidP="00D13819">
            <w:pPr>
              <w:spacing w:before="0" w:after="120"/>
              <w:ind w:firstLine="19"/>
              <w:rPr>
                <w:color w:val="FF0000"/>
                <w:sz w:val="22"/>
                <w:szCs w:val="22"/>
              </w:rPr>
            </w:pPr>
          </w:p>
        </w:tc>
        <w:tc>
          <w:tcPr>
            <w:tcW w:w="820" w:type="pct"/>
          </w:tcPr>
          <w:p w14:paraId="3FB3577C" w14:textId="77777777" w:rsidR="00D13819" w:rsidRPr="00D13819" w:rsidRDefault="00D13819" w:rsidP="00D13819">
            <w:pPr>
              <w:spacing w:before="0" w:after="120"/>
              <w:ind w:firstLine="19"/>
              <w:rPr>
                <w:color w:val="FF0000"/>
                <w:sz w:val="22"/>
                <w:szCs w:val="22"/>
              </w:rPr>
            </w:pPr>
          </w:p>
        </w:tc>
        <w:tc>
          <w:tcPr>
            <w:tcW w:w="819" w:type="pct"/>
          </w:tcPr>
          <w:p w14:paraId="5E2FF97A" w14:textId="77777777" w:rsidR="00D13819" w:rsidRPr="00D13819" w:rsidRDefault="00D13819" w:rsidP="00D13819">
            <w:pPr>
              <w:spacing w:before="0" w:after="120"/>
              <w:ind w:firstLine="19"/>
              <w:rPr>
                <w:color w:val="FF0000"/>
                <w:sz w:val="22"/>
                <w:szCs w:val="22"/>
              </w:rPr>
            </w:pPr>
          </w:p>
        </w:tc>
      </w:tr>
    </w:tbl>
    <w:p w14:paraId="39F9510D" w14:textId="77777777" w:rsidR="00D13819" w:rsidRPr="00D13819" w:rsidRDefault="00D13819" w:rsidP="00D13819">
      <w:pPr>
        <w:spacing w:before="0" w:after="120"/>
      </w:pPr>
    </w:p>
    <w:p w14:paraId="2CA728C7" w14:textId="77777777" w:rsidR="00D13819" w:rsidRPr="00D13819" w:rsidRDefault="00D13819" w:rsidP="00D13819">
      <w:pPr>
        <w:spacing w:before="0" w:after="120"/>
      </w:pPr>
    </w:p>
    <w:p w14:paraId="23D437F5" w14:textId="77777777" w:rsidR="00D13819" w:rsidRPr="00D13819" w:rsidRDefault="00D13819" w:rsidP="00D13819">
      <w:pPr>
        <w:numPr>
          <w:ilvl w:val="0"/>
          <w:numId w:val="31"/>
        </w:numPr>
        <w:spacing w:before="0" w:after="120"/>
        <w:rPr>
          <w:b/>
        </w:rPr>
      </w:pPr>
      <w:r w:rsidRPr="00D13819">
        <w:rPr>
          <w:b/>
          <w:bCs/>
        </w:rPr>
        <w:t>ATENDIMENTO</w:t>
      </w:r>
      <w:r w:rsidRPr="00D13819">
        <w:rPr>
          <w:b/>
        </w:rPr>
        <w:t xml:space="preserve"> AOS DISPOSITIVOS LEGAIS E NORMATIVOS DO SISTEMA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31"/>
        <w:gridCol w:w="4921"/>
        <w:gridCol w:w="639"/>
        <w:gridCol w:w="652"/>
        <w:gridCol w:w="701"/>
      </w:tblGrid>
      <w:tr w:rsidR="00D13819" w:rsidRPr="00D13819" w14:paraId="58D77446" w14:textId="77777777" w:rsidTr="00F1674C">
        <w:trPr>
          <w:tblHeader/>
        </w:trPr>
        <w:tc>
          <w:tcPr>
            <w:tcW w:w="1301" w:type="pct"/>
            <w:vMerge w:val="restart"/>
            <w:vAlign w:val="center"/>
          </w:tcPr>
          <w:p w14:paraId="1F73676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Requisito</w:t>
            </w:r>
          </w:p>
        </w:tc>
        <w:tc>
          <w:tcPr>
            <w:tcW w:w="2633" w:type="pct"/>
            <w:vMerge w:val="restart"/>
            <w:vAlign w:val="center"/>
          </w:tcPr>
          <w:p w14:paraId="2953ADF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067" w:type="pct"/>
            <w:gridSpan w:val="3"/>
            <w:vAlign w:val="center"/>
          </w:tcPr>
          <w:p w14:paraId="0A46CA9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Atendimento</w:t>
            </w:r>
          </w:p>
        </w:tc>
      </w:tr>
      <w:tr w:rsidR="00D13819" w:rsidRPr="00D13819" w14:paraId="0D93AE19" w14:textId="77777777" w:rsidTr="00F1674C">
        <w:trPr>
          <w:tblHeader/>
        </w:trPr>
        <w:tc>
          <w:tcPr>
            <w:tcW w:w="1301" w:type="pct"/>
            <w:vMerge/>
            <w:vAlign w:val="center"/>
          </w:tcPr>
          <w:p w14:paraId="5C9484B5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633" w:type="pct"/>
            <w:vMerge/>
            <w:vAlign w:val="center"/>
          </w:tcPr>
          <w:p w14:paraId="48B40771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2" w:type="pct"/>
            <w:vAlign w:val="center"/>
          </w:tcPr>
          <w:p w14:paraId="3D8E654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349" w:type="pct"/>
            <w:vAlign w:val="center"/>
          </w:tcPr>
          <w:p w14:paraId="1AD0058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Não</w:t>
            </w:r>
          </w:p>
        </w:tc>
        <w:tc>
          <w:tcPr>
            <w:tcW w:w="376" w:type="pct"/>
            <w:vAlign w:val="center"/>
          </w:tcPr>
          <w:p w14:paraId="396FB58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NSA</w:t>
            </w:r>
          </w:p>
        </w:tc>
      </w:tr>
      <w:tr w:rsidR="00D13819" w:rsidRPr="00D13819" w14:paraId="14CF7785" w14:textId="77777777" w:rsidTr="00F1674C">
        <w:tc>
          <w:tcPr>
            <w:tcW w:w="1301" w:type="pct"/>
            <w:vMerge w:val="restart"/>
            <w:vAlign w:val="center"/>
          </w:tcPr>
          <w:p w14:paraId="758AB57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655FB16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Elementos do requerimento endereçado ao Secretário de Estado da Educação</w:t>
            </w:r>
          </w:p>
        </w:tc>
        <w:tc>
          <w:tcPr>
            <w:tcW w:w="2633" w:type="pct"/>
            <w:vAlign w:val="center"/>
          </w:tcPr>
          <w:p w14:paraId="23249D7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Nome e CNPJ da mantenedora</w:t>
            </w:r>
          </w:p>
        </w:tc>
        <w:tc>
          <w:tcPr>
            <w:tcW w:w="342" w:type="pct"/>
            <w:vAlign w:val="center"/>
          </w:tcPr>
          <w:p w14:paraId="4EBAE10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7256FBB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0E0299B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7B4095B7" w14:textId="77777777" w:rsidTr="00F1674C">
        <w:tc>
          <w:tcPr>
            <w:tcW w:w="1301" w:type="pct"/>
            <w:vMerge/>
            <w:vAlign w:val="center"/>
          </w:tcPr>
          <w:p w14:paraId="7628D6B8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633" w:type="pct"/>
            <w:vAlign w:val="center"/>
          </w:tcPr>
          <w:p w14:paraId="17C253E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Endereço da mantenedora e da mantida</w:t>
            </w:r>
          </w:p>
        </w:tc>
        <w:tc>
          <w:tcPr>
            <w:tcW w:w="342" w:type="pct"/>
            <w:vAlign w:val="center"/>
          </w:tcPr>
          <w:p w14:paraId="1519463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05A6A30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64C8826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40CD170A" w14:textId="77777777" w:rsidTr="00F1674C">
        <w:tc>
          <w:tcPr>
            <w:tcW w:w="1301" w:type="pct"/>
            <w:vMerge/>
            <w:vAlign w:val="center"/>
          </w:tcPr>
          <w:p w14:paraId="77BC92ED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633" w:type="pct"/>
            <w:vAlign w:val="center"/>
          </w:tcPr>
          <w:p w14:paraId="185D7B4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Denominação da instituição</w:t>
            </w:r>
          </w:p>
        </w:tc>
        <w:tc>
          <w:tcPr>
            <w:tcW w:w="342" w:type="pct"/>
            <w:vAlign w:val="center"/>
          </w:tcPr>
          <w:p w14:paraId="554ED29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4BF0EFF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7533017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0183C227" w14:textId="77777777" w:rsidTr="00F1674C">
        <w:tc>
          <w:tcPr>
            <w:tcW w:w="1301" w:type="pct"/>
            <w:vMerge/>
            <w:vAlign w:val="center"/>
          </w:tcPr>
          <w:p w14:paraId="16F9B393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633" w:type="pct"/>
            <w:vAlign w:val="center"/>
          </w:tcPr>
          <w:p w14:paraId="046AD92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Identificação do curso de acordo com o CNCT – Catálogo Nacional de Cursos Técnicos.</w:t>
            </w:r>
          </w:p>
        </w:tc>
        <w:tc>
          <w:tcPr>
            <w:tcW w:w="342" w:type="pct"/>
            <w:vAlign w:val="center"/>
          </w:tcPr>
          <w:p w14:paraId="121A9E3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2233878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2DE33C0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0F0A730F" w14:textId="77777777" w:rsidTr="00F1674C">
        <w:tc>
          <w:tcPr>
            <w:tcW w:w="1301" w:type="pct"/>
            <w:vMerge/>
            <w:vAlign w:val="center"/>
          </w:tcPr>
          <w:p w14:paraId="36BBF636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633" w:type="pct"/>
            <w:vAlign w:val="center"/>
          </w:tcPr>
          <w:p w14:paraId="63E1374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Forma da oferta de acordo com o artigo 377 da Resolução CEE-ES 3777/2014.</w:t>
            </w:r>
          </w:p>
        </w:tc>
        <w:tc>
          <w:tcPr>
            <w:tcW w:w="342" w:type="pct"/>
            <w:vAlign w:val="center"/>
          </w:tcPr>
          <w:p w14:paraId="5211A26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0990824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07E248A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5811AC5C" w14:textId="77777777" w:rsidTr="00F1674C">
        <w:trPr>
          <w:trHeight w:val="1122"/>
        </w:trPr>
        <w:tc>
          <w:tcPr>
            <w:tcW w:w="1301" w:type="pct"/>
            <w:vMerge/>
            <w:vAlign w:val="center"/>
          </w:tcPr>
          <w:p w14:paraId="1EECBD00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633" w:type="pct"/>
            <w:vAlign w:val="center"/>
          </w:tcPr>
          <w:p w14:paraId="7B1B6577" w14:textId="77777777" w:rsidR="00D13819" w:rsidRPr="00D13819" w:rsidRDefault="00D13819" w:rsidP="00D13819">
            <w:pPr>
              <w:spacing w:before="0" w:after="120"/>
              <w:rPr>
                <w:color w:val="0070C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Turnos(s) de funcionamento com os respectivos números de vagas indicando os períodos de entrada (anual, semestral ou por módulo), a modalidade (presencial ou </w:t>
            </w:r>
            <w:proofErr w:type="spellStart"/>
            <w:r w:rsidRPr="00D13819">
              <w:rPr>
                <w:sz w:val="22"/>
                <w:szCs w:val="22"/>
              </w:rPr>
              <w:t>EaD</w:t>
            </w:r>
            <w:proofErr w:type="spellEnd"/>
            <w:r w:rsidRPr="00D13819">
              <w:rPr>
                <w:sz w:val="22"/>
                <w:szCs w:val="22"/>
              </w:rPr>
              <w:t>) e as formas (concomitante, subsequente ou ambas, ou integrado).</w:t>
            </w:r>
          </w:p>
        </w:tc>
        <w:tc>
          <w:tcPr>
            <w:tcW w:w="342" w:type="pct"/>
            <w:vAlign w:val="center"/>
          </w:tcPr>
          <w:p w14:paraId="6510767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439DDDB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1A4EB20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5F6F3EDC" w14:textId="77777777" w:rsidTr="00F1674C">
        <w:trPr>
          <w:trHeight w:val="690"/>
        </w:trPr>
        <w:tc>
          <w:tcPr>
            <w:tcW w:w="1301" w:type="pct"/>
            <w:vAlign w:val="center"/>
          </w:tcPr>
          <w:p w14:paraId="390E272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Documentação da mantenedora/mantida</w:t>
            </w:r>
          </w:p>
        </w:tc>
        <w:tc>
          <w:tcPr>
            <w:tcW w:w="2633" w:type="pct"/>
            <w:vAlign w:val="center"/>
          </w:tcPr>
          <w:p w14:paraId="6EFFF16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Comprovação de propriedade do imóvel, cessão ou contrato de locação por, pelo menos, cinco anos, com possibilidade de prorrogação, por igual prazo.</w:t>
            </w:r>
          </w:p>
        </w:tc>
        <w:tc>
          <w:tcPr>
            <w:tcW w:w="342" w:type="pct"/>
            <w:vAlign w:val="center"/>
          </w:tcPr>
          <w:p w14:paraId="6BDDFDF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3E66155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6D4DDEF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7AEFB9AD" w14:textId="77777777" w:rsidTr="00F1674C">
        <w:trPr>
          <w:trHeight w:val="291"/>
        </w:trPr>
        <w:tc>
          <w:tcPr>
            <w:tcW w:w="1301" w:type="pct"/>
            <w:vMerge w:val="restart"/>
            <w:vAlign w:val="center"/>
          </w:tcPr>
          <w:p w14:paraId="49CB607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Atendimento às Diretrizes Curriculares Nacionais e Estaduais e ao CNCT</w:t>
            </w:r>
          </w:p>
        </w:tc>
        <w:tc>
          <w:tcPr>
            <w:tcW w:w="2633" w:type="pct"/>
            <w:vAlign w:val="center"/>
          </w:tcPr>
          <w:p w14:paraId="1A40168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 curso atende ao disposto nas </w:t>
            </w:r>
            <w:proofErr w:type="spellStart"/>
            <w:r w:rsidRPr="00D13819">
              <w:rPr>
                <w:sz w:val="22"/>
                <w:szCs w:val="22"/>
              </w:rPr>
              <w:t>DCNs</w:t>
            </w:r>
            <w:proofErr w:type="spellEnd"/>
            <w:r w:rsidRPr="00D138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27AC674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1C03A1E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526800B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5E827BB4" w14:textId="77777777" w:rsidTr="00F1674C">
        <w:trPr>
          <w:trHeight w:val="288"/>
        </w:trPr>
        <w:tc>
          <w:tcPr>
            <w:tcW w:w="1301" w:type="pct"/>
            <w:vMerge/>
            <w:vAlign w:val="center"/>
          </w:tcPr>
          <w:p w14:paraId="59B31C34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633" w:type="pct"/>
            <w:vAlign w:val="center"/>
          </w:tcPr>
          <w:p w14:paraId="474DE88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 curso atende às normativas do sistema estadual de ensino </w:t>
            </w:r>
          </w:p>
        </w:tc>
        <w:tc>
          <w:tcPr>
            <w:tcW w:w="342" w:type="pct"/>
            <w:vAlign w:val="center"/>
          </w:tcPr>
          <w:p w14:paraId="12DF7E7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230407E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6CB107B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0EE63B79" w14:textId="77777777" w:rsidTr="00F1674C">
        <w:trPr>
          <w:trHeight w:val="288"/>
        </w:trPr>
        <w:tc>
          <w:tcPr>
            <w:tcW w:w="1301" w:type="pct"/>
            <w:vMerge/>
            <w:vAlign w:val="center"/>
          </w:tcPr>
          <w:p w14:paraId="4ED0A273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633" w:type="pct"/>
            <w:vAlign w:val="center"/>
          </w:tcPr>
          <w:p w14:paraId="34F4EB7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 curso atende ao disposto no CNCT </w:t>
            </w:r>
          </w:p>
        </w:tc>
        <w:tc>
          <w:tcPr>
            <w:tcW w:w="342" w:type="pct"/>
            <w:vAlign w:val="center"/>
          </w:tcPr>
          <w:p w14:paraId="32FB392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6ACD95F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6BFE1E8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23CF705E" w14:textId="77777777" w:rsidTr="00F1674C">
        <w:tc>
          <w:tcPr>
            <w:tcW w:w="1301" w:type="pct"/>
            <w:vAlign w:val="center"/>
          </w:tcPr>
          <w:p w14:paraId="3184525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Temas transversais </w:t>
            </w:r>
          </w:p>
        </w:tc>
        <w:tc>
          <w:tcPr>
            <w:tcW w:w="2633" w:type="pct"/>
            <w:vAlign w:val="center"/>
          </w:tcPr>
          <w:p w14:paraId="3C58CFF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Os temas transversais necessários à contextualização dos estudantes e à formação cidadã estão presentes no currículo? </w:t>
            </w:r>
            <w:r w:rsidRPr="00D13819">
              <w:rPr>
                <w:i/>
                <w:sz w:val="22"/>
                <w:szCs w:val="22"/>
              </w:rPr>
              <w:t>Apenas para cursos de educação técnica integrada ao Ensino Médio ou itinerários de formação técnica do Ensino Médio</w:t>
            </w:r>
          </w:p>
        </w:tc>
        <w:tc>
          <w:tcPr>
            <w:tcW w:w="342" w:type="pct"/>
            <w:vAlign w:val="center"/>
          </w:tcPr>
          <w:p w14:paraId="362E2AB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24288F7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431550F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7C8F997A" w14:textId="77777777" w:rsidTr="00F1674C">
        <w:trPr>
          <w:trHeight w:val="460"/>
        </w:trPr>
        <w:tc>
          <w:tcPr>
            <w:tcW w:w="1301" w:type="pct"/>
            <w:vMerge w:val="restart"/>
            <w:vAlign w:val="center"/>
          </w:tcPr>
          <w:p w14:paraId="681683D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Carga horária mínima, calendário e </w:t>
            </w:r>
            <w:r w:rsidRPr="00D13819">
              <w:rPr>
                <w:sz w:val="22"/>
                <w:szCs w:val="22"/>
              </w:rPr>
              <w:lastRenderedPageBreak/>
              <w:t>cronograma de execução</w:t>
            </w:r>
          </w:p>
        </w:tc>
        <w:tc>
          <w:tcPr>
            <w:tcW w:w="2633" w:type="pct"/>
            <w:vAlign w:val="center"/>
          </w:tcPr>
          <w:p w14:paraId="42CBAF3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 xml:space="preserve">A carga horária total do curso e o período e cronograma da oferta atendem </w:t>
            </w:r>
            <w:r w:rsidRPr="00D13819">
              <w:rPr>
                <w:b/>
                <w:sz w:val="22"/>
                <w:szCs w:val="22"/>
              </w:rPr>
              <w:t>à</w:t>
            </w:r>
            <w:r w:rsidRPr="00D13819">
              <w:rPr>
                <w:sz w:val="22"/>
                <w:szCs w:val="22"/>
              </w:rPr>
              <w:t xml:space="preserve"> Resolução </w:t>
            </w:r>
            <w:r w:rsidRPr="00D13819">
              <w:rPr>
                <w:sz w:val="22"/>
                <w:szCs w:val="22"/>
              </w:rPr>
              <w:lastRenderedPageBreak/>
              <w:t>CNE/CEB 01/2021, ao CNCT e às normativas do Conselho, no caso de cursos técnicos concomitantes e/ou subsequentes</w:t>
            </w:r>
          </w:p>
        </w:tc>
        <w:tc>
          <w:tcPr>
            <w:tcW w:w="342" w:type="pct"/>
            <w:vAlign w:val="center"/>
          </w:tcPr>
          <w:p w14:paraId="1B0D6CA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6D0D374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2F0F648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7D75C962" w14:textId="77777777" w:rsidTr="00F1674C">
        <w:trPr>
          <w:trHeight w:val="460"/>
        </w:trPr>
        <w:tc>
          <w:tcPr>
            <w:tcW w:w="1301" w:type="pct"/>
            <w:vMerge/>
            <w:vAlign w:val="center"/>
          </w:tcPr>
          <w:p w14:paraId="2BFFDDC0" w14:textId="77777777" w:rsidR="00D13819" w:rsidRPr="00D13819" w:rsidRDefault="00D13819" w:rsidP="00D13819">
            <w:pPr>
              <w:widowControl w:val="0"/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633" w:type="pct"/>
            <w:vAlign w:val="center"/>
          </w:tcPr>
          <w:p w14:paraId="11EACF1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A carga horária total do curso e o período e cronograma de oferta atendem à Resolução CNE/CEB 01/2021, ao CNCT, às </w:t>
            </w:r>
            <w:proofErr w:type="spellStart"/>
            <w:r w:rsidRPr="00D13819">
              <w:rPr>
                <w:sz w:val="22"/>
                <w:szCs w:val="22"/>
              </w:rPr>
              <w:t>DCNs</w:t>
            </w:r>
            <w:proofErr w:type="spellEnd"/>
            <w:r w:rsidRPr="00D13819">
              <w:rPr>
                <w:sz w:val="22"/>
                <w:szCs w:val="22"/>
              </w:rPr>
              <w:t xml:space="preserve"> nacionais e às normativas do sistema estadual de ensino, nos casos de Ensino Médio integrado à educação profissional ou de itinerários de formação profissional no Ensino Médio </w:t>
            </w:r>
          </w:p>
        </w:tc>
        <w:tc>
          <w:tcPr>
            <w:tcW w:w="342" w:type="pct"/>
            <w:vAlign w:val="center"/>
          </w:tcPr>
          <w:p w14:paraId="7818667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5B21039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1C9439B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597727C1" w14:textId="77777777" w:rsidTr="00F1674C">
        <w:tc>
          <w:tcPr>
            <w:tcW w:w="1301" w:type="pct"/>
            <w:vAlign w:val="center"/>
          </w:tcPr>
          <w:p w14:paraId="2ABBBA8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Estruturação do plano de curso conforme o dispositivo na resolução normativa do sistema</w:t>
            </w:r>
          </w:p>
        </w:tc>
        <w:tc>
          <w:tcPr>
            <w:tcW w:w="2633" w:type="pct"/>
            <w:vAlign w:val="center"/>
          </w:tcPr>
          <w:p w14:paraId="7EEE8AC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Plano de Curso atende ao disposto na resolução normativa do sistema.</w:t>
            </w:r>
          </w:p>
        </w:tc>
        <w:tc>
          <w:tcPr>
            <w:tcW w:w="342" w:type="pct"/>
            <w:vAlign w:val="center"/>
          </w:tcPr>
          <w:p w14:paraId="204DE82E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67D0ED1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5523CCD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71377BC4" w14:textId="77777777" w:rsidTr="00F1674C">
        <w:tc>
          <w:tcPr>
            <w:tcW w:w="1301" w:type="pct"/>
            <w:vAlign w:val="center"/>
          </w:tcPr>
          <w:p w14:paraId="4B3CFF6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Formação docente</w:t>
            </w:r>
          </w:p>
        </w:tc>
        <w:tc>
          <w:tcPr>
            <w:tcW w:w="2633" w:type="pct"/>
            <w:vAlign w:val="center"/>
          </w:tcPr>
          <w:p w14:paraId="7E1F595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docentes têm formação em conformidade com o disposto na Resolução CEE-ES 3777/2014.</w:t>
            </w:r>
          </w:p>
        </w:tc>
        <w:tc>
          <w:tcPr>
            <w:tcW w:w="342" w:type="pct"/>
            <w:vAlign w:val="center"/>
          </w:tcPr>
          <w:p w14:paraId="13B3B55A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704107A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09CF4FD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12461B70" w14:textId="77777777" w:rsidTr="00F1674C">
        <w:tc>
          <w:tcPr>
            <w:tcW w:w="1301" w:type="pct"/>
            <w:vAlign w:val="center"/>
          </w:tcPr>
          <w:p w14:paraId="78940E0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Contratação legal dos docentes</w:t>
            </w:r>
          </w:p>
        </w:tc>
        <w:tc>
          <w:tcPr>
            <w:tcW w:w="2633" w:type="pct"/>
            <w:vAlign w:val="center"/>
          </w:tcPr>
          <w:p w14:paraId="62EB1E3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docentes que atuam no curso são contratados de forma legal (exclusivo para os casos de renovação).</w:t>
            </w:r>
          </w:p>
        </w:tc>
        <w:tc>
          <w:tcPr>
            <w:tcW w:w="342" w:type="pct"/>
            <w:vAlign w:val="center"/>
          </w:tcPr>
          <w:p w14:paraId="70F452E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681CE64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37BABF3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556FE1DF" w14:textId="77777777" w:rsidTr="00F1674C">
        <w:tc>
          <w:tcPr>
            <w:tcW w:w="1301" w:type="pct"/>
            <w:vAlign w:val="center"/>
          </w:tcPr>
          <w:p w14:paraId="2697609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Certificado e histórico escolar</w:t>
            </w:r>
          </w:p>
        </w:tc>
        <w:tc>
          <w:tcPr>
            <w:tcW w:w="2633" w:type="pct"/>
            <w:vAlign w:val="center"/>
          </w:tcPr>
          <w:p w14:paraId="186176F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certificados e históricos escolares emitidos pela instituição atendem à legislação em vigor.</w:t>
            </w:r>
          </w:p>
        </w:tc>
        <w:tc>
          <w:tcPr>
            <w:tcW w:w="342" w:type="pct"/>
            <w:vAlign w:val="center"/>
          </w:tcPr>
          <w:p w14:paraId="6E1CDF9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64BA1D6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53072DA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  <w:tr w:rsidR="00D13819" w:rsidRPr="00D13819" w14:paraId="2E15E115" w14:textId="77777777" w:rsidTr="00F1674C">
        <w:tc>
          <w:tcPr>
            <w:tcW w:w="1301" w:type="pct"/>
            <w:vAlign w:val="center"/>
          </w:tcPr>
          <w:p w14:paraId="4038FF4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Coordenador técnico do curso</w:t>
            </w:r>
          </w:p>
        </w:tc>
        <w:tc>
          <w:tcPr>
            <w:tcW w:w="2633" w:type="pct"/>
            <w:vAlign w:val="center"/>
          </w:tcPr>
          <w:p w14:paraId="65A71E4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coordenador técnico do curso está claramente indicado e tem formação aderente à área do curso</w:t>
            </w:r>
          </w:p>
        </w:tc>
        <w:tc>
          <w:tcPr>
            <w:tcW w:w="342" w:type="pct"/>
            <w:vAlign w:val="center"/>
          </w:tcPr>
          <w:p w14:paraId="5740E2C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6F47EDF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14:paraId="3580ED2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</w:tbl>
    <w:p w14:paraId="1868B128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12"/>
        <w:gridCol w:w="675"/>
        <w:gridCol w:w="676"/>
        <w:gridCol w:w="681"/>
      </w:tblGrid>
      <w:tr w:rsidR="00D13819" w:rsidRPr="00D13819" w14:paraId="3DF9193A" w14:textId="77777777" w:rsidTr="00F1674C">
        <w:trPr>
          <w:tblHeader/>
        </w:trPr>
        <w:tc>
          <w:tcPr>
            <w:tcW w:w="3914" w:type="pct"/>
            <w:vAlign w:val="center"/>
          </w:tcPr>
          <w:p w14:paraId="03610CCC" w14:textId="77777777" w:rsidR="00D13819" w:rsidRPr="00D13819" w:rsidRDefault="00D13819" w:rsidP="00D13819">
            <w:pPr>
              <w:numPr>
                <w:ilvl w:val="1"/>
                <w:numId w:val="32"/>
              </w:num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Situação do prédio da escola</w:t>
            </w:r>
          </w:p>
        </w:tc>
        <w:tc>
          <w:tcPr>
            <w:tcW w:w="362" w:type="pct"/>
            <w:vAlign w:val="center"/>
          </w:tcPr>
          <w:p w14:paraId="3D34A99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362" w:type="pct"/>
            <w:vAlign w:val="center"/>
          </w:tcPr>
          <w:p w14:paraId="285B5B5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Não</w:t>
            </w:r>
          </w:p>
        </w:tc>
        <w:tc>
          <w:tcPr>
            <w:tcW w:w="362" w:type="pct"/>
            <w:vAlign w:val="center"/>
          </w:tcPr>
          <w:p w14:paraId="53CB6BF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NSA</w:t>
            </w:r>
          </w:p>
        </w:tc>
      </w:tr>
      <w:tr w:rsidR="00D13819" w:rsidRPr="00D13819" w14:paraId="5A750020" w14:textId="77777777" w:rsidTr="00F1674C">
        <w:tc>
          <w:tcPr>
            <w:tcW w:w="3914" w:type="pct"/>
            <w:vAlign w:val="center"/>
          </w:tcPr>
          <w:p w14:paraId="184998A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De propriedade da mantenedora</w:t>
            </w:r>
          </w:p>
        </w:tc>
        <w:tc>
          <w:tcPr>
            <w:tcW w:w="362" w:type="pct"/>
            <w:vAlign w:val="center"/>
          </w:tcPr>
          <w:p w14:paraId="5A71ABD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55DB006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DABFF7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59812733" w14:textId="77777777" w:rsidTr="00F1674C">
        <w:tc>
          <w:tcPr>
            <w:tcW w:w="3914" w:type="pct"/>
            <w:vAlign w:val="center"/>
          </w:tcPr>
          <w:p w14:paraId="5592C1C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Alugado por cinco anos com compromisso de renovação do contrato por, pelo menos, mais cinco anos – </w:t>
            </w:r>
            <w:r w:rsidRPr="00D13819">
              <w:rPr>
                <w:b/>
                <w:sz w:val="22"/>
                <w:szCs w:val="22"/>
              </w:rPr>
              <w:t>Data de vencimento:   /   /</w:t>
            </w:r>
          </w:p>
        </w:tc>
        <w:tc>
          <w:tcPr>
            <w:tcW w:w="362" w:type="pct"/>
            <w:vAlign w:val="center"/>
          </w:tcPr>
          <w:p w14:paraId="7A21270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4E2ACF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712DBA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2AF573A4" w14:textId="77777777" w:rsidTr="00F1674C">
        <w:tc>
          <w:tcPr>
            <w:tcW w:w="3914" w:type="pct"/>
            <w:vAlign w:val="center"/>
          </w:tcPr>
          <w:p w14:paraId="4AC9BCB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Cedido em comodato</w:t>
            </w:r>
          </w:p>
        </w:tc>
        <w:tc>
          <w:tcPr>
            <w:tcW w:w="362" w:type="pct"/>
            <w:vAlign w:val="center"/>
          </w:tcPr>
          <w:p w14:paraId="3858EB7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64DA57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2BD1CEC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4E33EA3B" w14:textId="77777777" w:rsidTr="00F1674C">
        <w:tc>
          <w:tcPr>
            <w:tcW w:w="3914" w:type="pct"/>
            <w:vAlign w:val="center"/>
          </w:tcPr>
          <w:p w14:paraId="256236E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Atendimento às normas de acessibilidade conforme a Resolução CEE-ES 3.777/2014</w:t>
            </w:r>
          </w:p>
        </w:tc>
        <w:tc>
          <w:tcPr>
            <w:tcW w:w="362" w:type="pct"/>
            <w:vAlign w:val="center"/>
          </w:tcPr>
          <w:p w14:paraId="43E09A4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1A8B5A4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F13306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</w:tbl>
    <w:p w14:paraId="38ADAFFA" w14:textId="77777777" w:rsidR="00D13819" w:rsidRPr="00D13819" w:rsidRDefault="00D13819" w:rsidP="00D13819">
      <w:pPr>
        <w:spacing w:before="0" w:after="120"/>
        <w:rPr>
          <w:color w:val="0070C0"/>
        </w:rPr>
      </w:pPr>
    </w:p>
    <w:p w14:paraId="7A44DBCA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>2.3 Considerações sobre os aspectos legais</w:t>
      </w:r>
    </w:p>
    <w:p w14:paraId="3EB0C9A5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t xml:space="preserve">O não atendimento aos aspectos legais e normativos do sistema </w:t>
      </w:r>
      <w:r w:rsidRPr="00D13819">
        <w:rPr>
          <w:b/>
        </w:rPr>
        <w:t>impede a aprovação do pleito</w:t>
      </w:r>
      <w:r w:rsidRPr="00D13819">
        <w:t>, porque constituem um indicador imprescindível.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1D8BB37E" w14:textId="77777777" w:rsidTr="00F1674C">
        <w:tc>
          <w:tcPr>
            <w:tcW w:w="5000" w:type="pct"/>
          </w:tcPr>
          <w:p w14:paraId="1F34A31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Observações: </w:t>
            </w:r>
          </w:p>
          <w:p w14:paraId="4162B07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02193ED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</w:tbl>
    <w:p w14:paraId="13719AE8" w14:textId="77777777" w:rsidR="00D13819" w:rsidRPr="00D13819" w:rsidRDefault="00D13819" w:rsidP="00D13819">
      <w:pPr>
        <w:numPr>
          <w:ilvl w:val="0"/>
          <w:numId w:val="31"/>
        </w:numPr>
        <w:spacing w:before="0" w:after="120"/>
        <w:rPr>
          <w:b/>
        </w:rPr>
      </w:pPr>
      <w:r w:rsidRPr="00D13819">
        <w:rPr>
          <w:b/>
          <w:bCs/>
        </w:rPr>
        <w:lastRenderedPageBreak/>
        <w:t>AVALIAÇÃO</w:t>
      </w:r>
      <w:r w:rsidRPr="00D13819">
        <w:rPr>
          <w:b/>
        </w:rPr>
        <w:t xml:space="preserve"> DO PLANO DO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10A28164" w14:textId="77777777" w:rsidTr="00F1674C">
        <w:tc>
          <w:tcPr>
            <w:tcW w:w="5000" w:type="pct"/>
          </w:tcPr>
          <w:p w14:paraId="08506E4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DIMENSÃO 1. A organização didático-pedagógica </w:t>
            </w:r>
            <w:r w:rsidRPr="00D13819">
              <w:rPr>
                <w:sz w:val="22"/>
                <w:szCs w:val="22"/>
              </w:rPr>
              <w:t>(Fonte de consulta: Plano de Curso)</w:t>
            </w:r>
          </w:p>
        </w:tc>
      </w:tr>
    </w:tbl>
    <w:p w14:paraId="454AA1A2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9"/>
        <w:gridCol w:w="1408"/>
        <w:gridCol w:w="339"/>
        <w:gridCol w:w="6888"/>
      </w:tblGrid>
      <w:tr w:rsidR="00D13819" w:rsidRPr="00D13819" w14:paraId="34420576" w14:textId="77777777" w:rsidTr="00F1674C">
        <w:trPr>
          <w:tblHeader/>
        </w:trPr>
        <w:tc>
          <w:tcPr>
            <w:tcW w:w="383" w:type="pct"/>
            <w:vAlign w:val="center"/>
          </w:tcPr>
          <w:p w14:paraId="5B27A88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757" w:type="pct"/>
          </w:tcPr>
          <w:p w14:paraId="1B7A2E3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860" w:type="pct"/>
            <w:gridSpan w:val="2"/>
            <w:vAlign w:val="center"/>
          </w:tcPr>
          <w:p w14:paraId="394C03F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713AC897" w14:textId="77777777" w:rsidTr="00F1674C">
        <w:tc>
          <w:tcPr>
            <w:tcW w:w="383" w:type="pct"/>
            <w:vMerge w:val="restart"/>
            <w:textDirection w:val="btLr"/>
            <w:vAlign w:val="center"/>
          </w:tcPr>
          <w:p w14:paraId="63D83FB4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Justificativa do curso</w:t>
            </w:r>
          </w:p>
        </w:tc>
        <w:tc>
          <w:tcPr>
            <w:tcW w:w="757" w:type="pct"/>
            <w:vMerge w:val="restart"/>
          </w:tcPr>
          <w:p w14:paraId="7A10D34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728714E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433AADE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D2F313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680F0B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justificativa para oferta do curso:</w:t>
            </w:r>
          </w:p>
        </w:tc>
        <w:tc>
          <w:tcPr>
            <w:tcW w:w="171" w:type="pct"/>
            <w:vAlign w:val="center"/>
          </w:tcPr>
          <w:p w14:paraId="2B9E6F9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689" w:type="pct"/>
          </w:tcPr>
          <w:p w14:paraId="782CFEE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está descrita.</w:t>
            </w:r>
          </w:p>
        </w:tc>
      </w:tr>
      <w:tr w:rsidR="00D13819" w:rsidRPr="00D13819" w14:paraId="6A0D8558" w14:textId="77777777" w:rsidTr="00F1674C">
        <w:tc>
          <w:tcPr>
            <w:tcW w:w="383" w:type="pct"/>
            <w:vMerge/>
            <w:vAlign w:val="center"/>
          </w:tcPr>
          <w:p w14:paraId="772E346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</w:tcPr>
          <w:p w14:paraId="429C39E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71" w:type="pct"/>
            <w:vAlign w:val="center"/>
          </w:tcPr>
          <w:p w14:paraId="7E65B2C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689" w:type="pct"/>
          </w:tcPr>
          <w:p w14:paraId="1E8832B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está descrita adequadamente, considerando a demanda de natureza Econômica, Social, Histórico e Regional.</w:t>
            </w:r>
          </w:p>
        </w:tc>
      </w:tr>
      <w:tr w:rsidR="00D13819" w:rsidRPr="00D13819" w14:paraId="6C3E8E51" w14:textId="77777777" w:rsidTr="00F1674C">
        <w:tc>
          <w:tcPr>
            <w:tcW w:w="383" w:type="pct"/>
            <w:vMerge/>
            <w:vAlign w:val="center"/>
          </w:tcPr>
          <w:p w14:paraId="23C1610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</w:tcPr>
          <w:p w14:paraId="4CB41E2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71" w:type="pct"/>
            <w:vAlign w:val="center"/>
          </w:tcPr>
          <w:p w14:paraId="34F5015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689" w:type="pct"/>
          </w:tcPr>
          <w:p w14:paraId="3640BA7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Está descrita adequadamente, considerando a demanda de natureza Econômica, Social, Histórica e Regional.</w:t>
            </w:r>
          </w:p>
        </w:tc>
      </w:tr>
      <w:tr w:rsidR="00D13819" w:rsidRPr="00D13819" w14:paraId="2E272F6A" w14:textId="77777777" w:rsidTr="00F1674C">
        <w:tc>
          <w:tcPr>
            <w:tcW w:w="383" w:type="pct"/>
            <w:vMerge/>
            <w:vAlign w:val="center"/>
          </w:tcPr>
          <w:p w14:paraId="36E6BBE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</w:tcPr>
          <w:p w14:paraId="4CC2635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71" w:type="pct"/>
            <w:vAlign w:val="center"/>
          </w:tcPr>
          <w:p w14:paraId="586A71E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689" w:type="pct"/>
          </w:tcPr>
          <w:p w14:paraId="069F73B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Está descrita adequadamente, considerando a demanda de natureza Econômica, Social, Histórica e Regional, e atende uma demanda específica da comunidade.</w:t>
            </w:r>
          </w:p>
        </w:tc>
      </w:tr>
      <w:tr w:rsidR="00D13819" w:rsidRPr="00D13819" w14:paraId="52CB4C4B" w14:textId="77777777" w:rsidTr="00F1674C">
        <w:tc>
          <w:tcPr>
            <w:tcW w:w="383" w:type="pct"/>
            <w:vMerge/>
            <w:vAlign w:val="center"/>
          </w:tcPr>
          <w:p w14:paraId="3052B99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</w:tcPr>
          <w:p w14:paraId="70A7C08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71" w:type="pct"/>
            <w:vAlign w:val="center"/>
          </w:tcPr>
          <w:p w14:paraId="6E911A7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689" w:type="pct"/>
          </w:tcPr>
          <w:p w14:paraId="4FB0F59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Está descrita adequadamente, considerando a demanda de natureza Econômica, Social, Histórica e Regional, atende uma demanda específica da comunidade, e apresenta pesquisa de demanda do mercado de trabalho.</w:t>
            </w:r>
          </w:p>
        </w:tc>
      </w:tr>
    </w:tbl>
    <w:p w14:paraId="5C3AC54B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0"/>
        <w:gridCol w:w="1400"/>
        <w:gridCol w:w="339"/>
        <w:gridCol w:w="6865"/>
      </w:tblGrid>
      <w:tr w:rsidR="00D13819" w:rsidRPr="00D13819" w14:paraId="52BACC53" w14:textId="77777777" w:rsidTr="00F1674C">
        <w:trPr>
          <w:tblHeader/>
        </w:trPr>
        <w:tc>
          <w:tcPr>
            <w:tcW w:w="402" w:type="pct"/>
            <w:vAlign w:val="center"/>
          </w:tcPr>
          <w:p w14:paraId="55AFA53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755" w:type="pct"/>
          </w:tcPr>
          <w:p w14:paraId="4E62EA9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842" w:type="pct"/>
            <w:gridSpan w:val="2"/>
          </w:tcPr>
          <w:p w14:paraId="43CE0C4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7B0FEC8B" w14:textId="77777777" w:rsidTr="00F1674C">
        <w:trPr>
          <w:trHeight w:val="307"/>
        </w:trPr>
        <w:tc>
          <w:tcPr>
            <w:tcW w:w="402" w:type="pct"/>
            <w:vMerge w:val="restart"/>
            <w:textDirection w:val="btLr"/>
            <w:vAlign w:val="center"/>
          </w:tcPr>
          <w:p w14:paraId="633D6AA3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Objetivos do curso</w:t>
            </w:r>
          </w:p>
        </w:tc>
        <w:tc>
          <w:tcPr>
            <w:tcW w:w="755" w:type="pct"/>
            <w:vMerge w:val="restart"/>
          </w:tcPr>
          <w:p w14:paraId="4630CAE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8E5CC8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02E4162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0331EDF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objetivos do curso:</w:t>
            </w:r>
          </w:p>
          <w:p w14:paraId="2D821D5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73ACFE9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678" w:type="pct"/>
          </w:tcPr>
          <w:p w14:paraId="4EB118C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descritos.</w:t>
            </w:r>
          </w:p>
        </w:tc>
      </w:tr>
      <w:tr w:rsidR="00D13819" w:rsidRPr="00D13819" w14:paraId="2F42E1F3" w14:textId="77777777" w:rsidTr="00F1674C">
        <w:trPr>
          <w:trHeight w:val="270"/>
        </w:trPr>
        <w:tc>
          <w:tcPr>
            <w:tcW w:w="402" w:type="pct"/>
            <w:vMerge/>
            <w:vAlign w:val="center"/>
          </w:tcPr>
          <w:p w14:paraId="2CF28C6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5" w:type="pct"/>
            <w:vMerge/>
          </w:tcPr>
          <w:p w14:paraId="70021C3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1C017C6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678" w:type="pct"/>
          </w:tcPr>
          <w:p w14:paraId="000DDF7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coerentes com um ou mais dos seguintes itens: perfil do egresso, DCN e estrutura curricular.</w:t>
            </w:r>
          </w:p>
        </w:tc>
      </w:tr>
      <w:tr w:rsidR="00D13819" w:rsidRPr="00D13819" w14:paraId="429E0DCA" w14:textId="77777777" w:rsidTr="00F1674C">
        <w:trPr>
          <w:trHeight w:val="287"/>
        </w:trPr>
        <w:tc>
          <w:tcPr>
            <w:tcW w:w="402" w:type="pct"/>
            <w:vMerge/>
            <w:vAlign w:val="center"/>
          </w:tcPr>
          <w:p w14:paraId="33E2FB9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5" w:type="pct"/>
            <w:vMerge/>
          </w:tcPr>
          <w:p w14:paraId="25DA04C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37F61FF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678" w:type="pct"/>
          </w:tcPr>
          <w:p w14:paraId="7835CA4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São coerentes com o perfil do egresso, DCN e estrutura curricular.</w:t>
            </w:r>
          </w:p>
        </w:tc>
      </w:tr>
      <w:tr w:rsidR="00D13819" w:rsidRPr="00D13819" w14:paraId="588CCBB7" w14:textId="77777777" w:rsidTr="00F1674C">
        <w:trPr>
          <w:trHeight w:val="391"/>
        </w:trPr>
        <w:tc>
          <w:tcPr>
            <w:tcW w:w="402" w:type="pct"/>
            <w:vMerge/>
            <w:vAlign w:val="center"/>
          </w:tcPr>
          <w:p w14:paraId="4483CBE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5" w:type="pct"/>
            <w:vMerge/>
          </w:tcPr>
          <w:p w14:paraId="0F33699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4266908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678" w:type="pct"/>
          </w:tcPr>
          <w:p w14:paraId="73C49B7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São coerentes com o perfil do egresso, DCN, estrutura curricular e demanda de mercado do trabalho.</w:t>
            </w:r>
          </w:p>
        </w:tc>
      </w:tr>
      <w:tr w:rsidR="00D13819" w:rsidRPr="00D13819" w14:paraId="1EE599E9" w14:textId="77777777" w:rsidTr="00F1674C">
        <w:trPr>
          <w:trHeight w:val="342"/>
        </w:trPr>
        <w:tc>
          <w:tcPr>
            <w:tcW w:w="402" w:type="pct"/>
            <w:vMerge/>
            <w:vAlign w:val="center"/>
          </w:tcPr>
          <w:p w14:paraId="2C70213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55" w:type="pct"/>
            <w:vMerge/>
          </w:tcPr>
          <w:p w14:paraId="64B63C5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3E36239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678" w:type="pct"/>
          </w:tcPr>
          <w:p w14:paraId="3DFFF1A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São coerentes com o perfil do egresso, DCN, estrutura curricular, demanda de mercado do trabalho, além de propor prática inovadora.</w:t>
            </w:r>
          </w:p>
        </w:tc>
      </w:tr>
    </w:tbl>
    <w:p w14:paraId="694E531D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8"/>
        <w:gridCol w:w="1448"/>
        <w:gridCol w:w="458"/>
        <w:gridCol w:w="6660"/>
      </w:tblGrid>
      <w:tr w:rsidR="00D13819" w:rsidRPr="00D13819" w14:paraId="7964BEA4" w14:textId="77777777" w:rsidTr="00F1674C">
        <w:trPr>
          <w:tblHeader/>
        </w:trPr>
        <w:tc>
          <w:tcPr>
            <w:tcW w:w="416" w:type="pct"/>
            <w:vAlign w:val="center"/>
          </w:tcPr>
          <w:p w14:paraId="7CD766B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775" w:type="pct"/>
          </w:tcPr>
          <w:p w14:paraId="6E8C328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809" w:type="pct"/>
            <w:gridSpan w:val="2"/>
          </w:tcPr>
          <w:p w14:paraId="137B39C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2A679B5A" w14:textId="77777777" w:rsidTr="00F1674C">
        <w:trPr>
          <w:trHeight w:val="274"/>
        </w:trPr>
        <w:tc>
          <w:tcPr>
            <w:tcW w:w="416" w:type="pct"/>
            <w:vMerge w:val="restart"/>
            <w:textDirection w:val="btLr"/>
            <w:vAlign w:val="center"/>
          </w:tcPr>
          <w:p w14:paraId="28F285A0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Requisitos e forma de acesso</w:t>
            </w:r>
          </w:p>
        </w:tc>
        <w:tc>
          <w:tcPr>
            <w:tcW w:w="775" w:type="pct"/>
            <w:vMerge w:val="restart"/>
            <w:vAlign w:val="center"/>
          </w:tcPr>
          <w:p w14:paraId="7AFD224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C186E0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04309E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16DF64D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132D67D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4FF5C97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requisitos e forma de acesso:</w:t>
            </w:r>
          </w:p>
        </w:tc>
        <w:tc>
          <w:tcPr>
            <w:tcW w:w="245" w:type="pct"/>
            <w:vAlign w:val="center"/>
          </w:tcPr>
          <w:p w14:paraId="233DFD8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64" w:type="pct"/>
            <w:vAlign w:val="center"/>
          </w:tcPr>
          <w:p w14:paraId="1C34A34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descritos.</w:t>
            </w:r>
          </w:p>
        </w:tc>
      </w:tr>
      <w:tr w:rsidR="00D13819" w:rsidRPr="00D13819" w14:paraId="417D0834" w14:textId="77777777" w:rsidTr="00F1674C">
        <w:trPr>
          <w:trHeight w:val="441"/>
        </w:trPr>
        <w:tc>
          <w:tcPr>
            <w:tcW w:w="416" w:type="pct"/>
            <w:vMerge/>
            <w:vAlign w:val="center"/>
          </w:tcPr>
          <w:p w14:paraId="63BFA20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vAlign w:val="center"/>
          </w:tcPr>
          <w:p w14:paraId="49B7308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3CD399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64" w:type="pct"/>
            <w:vAlign w:val="center"/>
          </w:tcPr>
          <w:p w14:paraId="4326C5B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em conformidade com o dispositivo legal e com a forma de oferta proposta, ou não descrevem os critérios de aproveitamento de conhecimentos e experiências anteriores.</w:t>
            </w:r>
          </w:p>
        </w:tc>
      </w:tr>
      <w:tr w:rsidR="00D13819" w:rsidRPr="00D13819" w14:paraId="38D0CA02" w14:textId="77777777" w:rsidTr="00F1674C">
        <w:trPr>
          <w:trHeight w:val="487"/>
        </w:trPr>
        <w:tc>
          <w:tcPr>
            <w:tcW w:w="416" w:type="pct"/>
            <w:vMerge/>
            <w:vAlign w:val="center"/>
          </w:tcPr>
          <w:p w14:paraId="74B0883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vAlign w:val="center"/>
          </w:tcPr>
          <w:p w14:paraId="33673B5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A5D496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64" w:type="pct"/>
            <w:vAlign w:val="center"/>
          </w:tcPr>
          <w:p w14:paraId="07D606D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em conformidade com o dispositivo legal e com a forma de oferta proposta, e descrevem os critérios de aproveitamento de conhecimentos e experiências anteriores.</w:t>
            </w:r>
          </w:p>
        </w:tc>
      </w:tr>
      <w:tr w:rsidR="00D13819" w:rsidRPr="00D13819" w14:paraId="65C6814E" w14:textId="77777777" w:rsidTr="00F1674C">
        <w:trPr>
          <w:trHeight w:val="470"/>
        </w:trPr>
        <w:tc>
          <w:tcPr>
            <w:tcW w:w="416" w:type="pct"/>
            <w:vMerge/>
            <w:vAlign w:val="center"/>
          </w:tcPr>
          <w:p w14:paraId="3CE2842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vAlign w:val="center"/>
          </w:tcPr>
          <w:p w14:paraId="58F45BF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1796C2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64" w:type="pct"/>
            <w:vAlign w:val="center"/>
          </w:tcPr>
          <w:p w14:paraId="1A37B27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em conformidade com o dispositivo legal e com a forma de oferta proposta, descrevem os critérios de aproveitamento de conhecimentos e experiências anteriores, e apresentam caráter democrático e inclusivo.</w:t>
            </w:r>
          </w:p>
        </w:tc>
      </w:tr>
      <w:tr w:rsidR="00D13819" w:rsidRPr="00D13819" w14:paraId="3A23FB6E" w14:textId="77777777" w:rsidTr="00F1674C">
        <w:trPr>
          <w:trHeight w:val="407"/>
        </w:trPr>
        <w:tc>
          <w:tcPr>
            <w:tcW w:w="416" w:type="pct"/>
            <w:vMerge/>
            <w:vAlign w:val="center"/>
          </w:tcPr>
          <w:p w14:paraId="0B5B73C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vAlign w:val="center"/>
          </w:tcPr>
          <w:p w14:paraId="4E74E54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58D45D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64" w:type="pct"/>
            <w:vAlign w:val="center"/>
          </w:tcPr>
          <w:p w14:paraId="47BD098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em conformidade com o dispositivo legal e com a forma de oferta proposta, descrevem os critérios de aproveitamento de conhecimentos e experiências anteriores, e apresentam caráter democrático, inclusivo e inovador.</w:t>
            </w:r>
          </w:p>
        </w:tc>
      </w:tr>
    </w:tbl>
    <w:p w14:paraId="11716DF3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"/>
        <w:gridCol w:w="1572"/>
        <w:gridCol w:w="374"/>
        <w:gridCol w:w="6625"/>
      </w:tblGrid>
      <w:tr w:rsidR="00D13819" w:rsidRPr="00D13819" w14:paraId="5CEF9D84" w14:textId="77777777" w:rsidTr="00F1674C">
        <w:trPr>
          <w:tblHeader/>
        </w:trPr>
        <w:tc>
          <w:tcPr>
            <w:tcW w:w="414" w:type="pct"/>
          </w:tcPr>
          <w:p w14:paraId="4793C59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841" w:type="pct"/>
          </w:tcPr>
          <w:p w14:paraId="0B10022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44" w:type="pct"/>
            <w:gridSpan w:val="2"/>
          </w:tcPr>
          <w:p w14:paraId="00306DC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4D526EB4" w14:textId="77777777" w:rsidTr="00F1674C">
        <w:tc>
          <w:tcPr>
            <w:tcW w:w="414" w:type="pct"/>
            <w:vMerge w:val="restart"/>
            <w:textDirection w:val="btLr"/>
            <w:vAlign w:val="center"/>
          </w:tcPr>
          <w:p w14:paraId="6F7ABC53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Perfil profissional do egresso</w:t>
            </w:r>
          </w:p>
        </w:tc>
        <w:tc>
          <w:tcPr>
            <w:tcW w:w="841" w:type="pct"/>
            <w:vMerge w:val="restart"/>
            <w:vAlign w:val="center"/>
          </w:tcPr>
          <w:p w14:paraId="5297AF8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perfil expressa</w:t>
            </w:r>
            <w:r w:rsidRPr="00D13819">
              <w:rPr>
                <w:b/>
                <w:sz w:val="22"/>
                <w:szCs w:val="22"/>
              </w:rPr>
              <w:t xml:space="preserve"> </w:t>
            </w:r>
            <w:r w:rsidRPr="00D13819">
              <w:rPr>
                <w:sz w:val="22"/>
                <w:szCs w:val="22"/>
              </w:rPr>
              <w:t>as competências dos egressos previstas no CNCT:</w:t>
            </w:r>
          </w:p>
        </w:tc>
        <w:tc>
          <w:tcPr>
            <w:tcW w:w="200" w:type="pct"/>
            <w:vAlign w:val="center"/>
          </w:tcPr>
          <w:p w14:paraId="203636D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45" w:type="pct"/>
            <w:vAlign w:val="center"/>
          </w:tcPr>
          <w:p w14:paraId="5AE2E40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Não expressa qualquer competência prevista no CNCT. </w:t>
            </w:r>
          </w:p>
        </w:tc>
      </w:tr>
      <w:tr w:rsidR="00D13819" w:rsidRPr="00D13819" w14:paraId="0F40EC1F" w14:textId="77777777" w:rsidTr="00F1674C">
        <w:tc>
          <w:tcPr>
            <w:tcW w:w="414" w:type="pct"/>
            <w:vMerge/>
            <w:vAlign w:val="center"/>
          </w:tcPr>
          <w:p w14:paraId="6E6DD5E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06B3784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2E1902C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45" w:type="pct"/>
            <w:vAlign w:val="center"/>
          </w:tcPr>
          <w:p w14:paraId="108D13E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Não expressa todas as competências previstas no CNCT. </w:t>
            </w:r>
          </w:p>
        </w:tc>
      </w:tr>
      <w:tr w:rsidR="00D13819" w:rsidRPr="00D13819" w14:paraId="752D077E" w14:textId="77777777" w:rsidTr="00F1674C">
        <w:tc>
          <w:tcPr>
            <w:tcW w:w="414" w:type="pct"/>
            <w:vMerge/>
            <w:vAlign w:val="center"/>
          </w:tcPr>
          <w:p w14:paraId="48AF100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7F06507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304A4F2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45" w:type="pct"/>
            <w:vAlign w:val="center"/>
          </w:tcPr>
          <w:p w14:paraId="2DCB8EA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Expressa todas as competências previstas no CNCT.</w:t>
            </w:r>
          </w:p>
        </w:tc>
      </w:tr>
      <w:tr w:rsidR="00D13819" w:rsidRPr="00D13819" w14:paraId="4D292B85" w14:textId="77777777" w:rsidTr="00F1674C">
        <w:tc>
          <w:tcPr>
            <w:tcW w:w="414" w:type="pct"/>
            <w:vMerge/>
            <w:vAlign w:val="center"/>
          </w:tcPr>
          <w:p w14:paraId="5B8550A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2473F57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0F9C345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45" w:type="pct"/>
            <w:vAlign w:val="center"/>
          </w:tcPr>
          <w:p w14:paraId="7691A9B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Expressa todas as competências previstas no CNCT e articula com as demandas de trabalho local e regional.</w:t>
            </w:r>
          </w:p>
        </w:tc>
      </w:tr>
      <w:tr w:rsidR="00D13819" w:rsidRPr="00D13819" w14:paraId="5E49A393" w14:textId="77777777" w:rsidTr="00F1674C">
        <w:trPr>
          <w:trHeight w:val="1377"/>
        </w:trPr>
        <w:tc>
          <w:tcPr>
            <w:tcW w:w="414" w:type="pct"/>
            <w:vMerge/>
            <w:vAlign w:val="center"/>
          </w:tcPr>
          <w:p w14:paraId="3F777D5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661014E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11FF82E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45" w:type="pct"/>
            <w:vAlign w:val="center"/>
          </w:tcPr>
          <w:p w14:paraId="124E3B6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Expressa todas as competências previstas no CNCT, articula com as demandas de trabalho local e regional, além de prever práticas inovadoras.</w:t>
            </w:r>
          </w:p>
        </w:tc>
      </w:tr>
    </w:tbl>
    <w:p w14:paraId="4A153158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9"/>
        <w:gridCol w:w="1489"/>
        <w:gridCol w:w="374"/>
        <w:gridCol w:w="6752"/>
      </w:tblGrid>
      <w:tr w:rsidR="00D13819" w:rsidRPr="00D13819" w14:paraId="3B87DFEE" w14:textId="77777777" w:rsidTr="00F1674C">
        <w:trPr>
          <w:tblHeader/>
        </w:trPr>
        <w:tc>
          <w:tcPr>
            <w:tcW w:w="390" w:type="pct"/>
            <w:vAlign w:val="center"/>
          </w:tcPr>
          <w:p w14:paraId="2A12C8D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797" w:type="pct"/>
            <w:vAlign w:val="center"/>
          </w:tcPr>
          <w:p w14:paraId="2DB0ECE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813" w:type="pct"/>
            <w:gridSpan w:val="2"/>
            <w:vAlign w:val="center"/>
          </w:tcPr>
          <w:p w14:paraId="777E18B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45FEF9C5" w14:textId="77777777" w:rsidTr="00F1674C">
        <w:tc>
          <w:tcPr>
            <w:tcW w:w="390" w:type="pct"/>
            <w:vMerge w:val="restart"/>
            <w:textDirection w:val="btLr"/>
            <w:vAlign w:val="center"/>
          </w:tcPr>
          <w:p w14:paraId="66A67C35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Estrutura curricular</w:t>
            </w:r>
          </w:p>
        </w:tc>
        <w:tc>
          <w:tcPr>
            <w:tcW w:w="797" w:type="pct"/>
            <w:vMerge w:val="restart"/>
            <w:vAlign w:val="center"/>
          </w:tcPr>
          <w:p w14:paraId="1BF7F9C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1336698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297AAA1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61DC3CF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estrutura curricular prevista e/ou implantada:</w:t>
            </w:r>
          </w:p>
          <w:p w14:paraId="591B152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7F06B7E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613" w:type="pct"/>
            <w:vAlign w:val="center"/>
          </w:tcPr>
          <w:p w14:paraId="3FCA111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está descrita.</w:t>
            </w:r>
          </w:p>
        </w:tc>
      </w:tr>
      <w:tr w:rsidR="00D13819" w:rsidRPr="00D13819" w14:paraId="1A37872E" w14:textId="77777777" w:rsidTr="00F1674C">
        <w:tc>
          <w:tcPr>
            <w:tcW w:w="390" w:type="pct"/>
            <w:vMerge/>
            <w:vAlign w:val="center"/>
          </w:tcPr>
          <w:p w14:paraId="61C0E6E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vAlign w:val="center"/>
          </w:tcPr>
          <w:p w14:paraId="40676B8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5A94458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053C03B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613" w:type="pct"/>
            <w:vAlign w:val="center"/>
          </w:tcPr>
          <w:p w14:paraId="6A675BB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contempla as orientações normativas e a possibilidade de interdisciplinaridade, ou não garante a carga horária prevista no CNCT ou não está em conformidade com o perfil de conclusão.</w:t>
            </w:r>
          </w:p>
        </w:tc>
      </w:tr>
      <w:tr w:rsidR="00D13819" w:rsidRPr="00D13819" w14:paraId="46A40202" w14:textId="77777777" w:rsidTr="00F1674C">
        <w:tc>
          <w:tcPr>
            <w:tcW w:w="390" w:type="pct"/>
            <w:vMerge/>
            <w:vAlign w:val="center"/>
          </w:tcPr>
          <w:p w14:paraId="5F49AC8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vAlign w:val="center"/>
          </w:tcPr>
          <w:p w14:paraId="286D89F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0D51D1E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613" w:type="pct"/>
            <w:vAlign w:val="center"/>
          </w:tcPr>
          <w:p w14:paraId="16EE14E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Contempla as orientações normativas e a possibilidade de interdisciplinaridade, garante a carga horária prevista no CNCT e está em conformidade com o perfil de conclusão.</w:t>
            </w:r>
          </w:p>
        </w:tc>
      </w:tr>
      <w:tr w:rsidR="00D13819" w:rsidRPr="00D13819" w14:paraId="075D3A6A" w14:textId="77777777" w:rsidTr="00F1674C">
        <w:tc>
          <w:tcPr>
            <w:tcW w:w="390" w:type="pct"/>
            <w:vMerge/>
            <w:vAlign w:val="center"/>
          </w:tcPr>
          <w:p w14:paraId="1CEDF3C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vAlign w:val="center"/>
          </w:tcPr>
          <w:p w14:paraId="6FACCB3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52FDCFB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613" w:type="pct"/>
            <w:vAlign w:val="center"/>
          </w:tcPr>
          <w:p w14:paraId="6E171A6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Contempla as orientações normativas e a possibilidade de interdisciplinaridade, garante a carga horária prevista no CNCT, está em conformidade com o perfil de conclusão e explicita claramente a articulação entre os componentes curriculares no percurso de formação.</w:t>
            </w:r>
          </w:p>
        </w:tc>
      </w:tr>
      <w:tr w:rsidR="00D13819" w:rsidRPr="00D13819" w14:paraId="3E774D56" w14:textId="77777777" w:rsidTr="00F1674C">
        <w:tc>
          <w:tcPr>
            <w:tcW w:w="390" w:type="pct"/>
            <w:vMerge/>
            <w:vAlign w:val="center"/>
          </w:tcPr>
          <w:p w14:paraId="1E96A92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vAlign w:val="center"/>
          </w:tcPr>
          <w:p w14:paraId="14E53E2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398E1BF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613" w:type="pct"/>
            <w:vAlign w:val="center"/>
          </w:tcPr>
          <w:p w14:paraId="1BD466C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Contempla as orientações normativas e a possibilidade de interdisciplinaridade, garante a carga horária prevista no CNCT, está em conformidade com o perfil de conclusão, explicita claramente a articulação entre os componentes curriculares no percurso de formação e apresenta elementos comprovadamente inovadores.</w:t>
            </w:r>
          </w:p>
        </w:tc>
      </w:tr>
    </w:tbl>
    <w:p w14:paraId="01DEB7CF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7"/>
        <w:gridCol w:w="1464"/>
        <w:gridCol w:w="408"/>
        <w:gridCol w:w="6815"/>
      </w:tblGrid>
      <w:tr w:rsidR="00D13819" w:rsidRPr="00D13819" w14:paraId="236F3AA1" w14:textId="77777777" w:rsidTr="00F1674C">
        <w:trPr>
          <w:tblHeader/>
        </w:trPr>
        <w:tc>
          <w:tcPr>
            <w:tcW w:w="366" w:type="pct"/>
          </w:tcPr>
          <w:p w14:paraId="583E325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740" w:type="pct"/>
          </w:tcPr>
          <w:p w14:paraId="651D87D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894" w:type="pct"/>
            <w:gridSpan w:val="2"/>
          </w:tcPr>
          <w:p w14:paraId="38F17DA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33FF9730" w14:textId="77777777" w:rsidTr="00F1674C">
        <w:tc>
          <w:tcPr>
            <w:tcW w:w="366" w:type="pct"/>
            <w:vMerge w:val="restart"/>
            <w:textDirection w:val="btLr"/>
            <w:vAlign w:val="center"/>
          </w:tcPr>
          <w:p w14:paraId="7D28F1B9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Conteúdos curriculares</w:t>
            </w:r>
          </w:p>
        </w:tc>
        <w:tc>
          <w:tcPr>
            <w:tcW w:w="740" w:type="pct"/>
            <w:vMerge w:val="restart"/>
            <w:vAlign w:val="center"/>
          </w:tcPr>
          <w:p w14:paraId="26CE521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43067B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Os conteúdos curriculares </w:t>
            </w:r>
            <w:r w:rsidRPr="00D13819">
              <w:rPr>
                <w:sz w:val="22"/>
                <w:szCs w:val="22"/>
              </w:rPr>
              <w:lastRenderedPageBreak/>
              <w:t>previstos e/ou implantados:</w:t>
            </w:r>
          </w:p>
        </w:tc>
        <w:tc>
          <w:tcPr>
            <w:tcW w:w="233" w:type="pct"/>
            <w:vAlign w:val="center"/>
          </w:tcPr>
          <w:p w14:paraId="6007C12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61" w:type="pct"/>
          </w:tcPr>
          <w:p w14:paraId="2488ED2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descritos.</w:t>
            </w:r>
          </w:p>
        </w:tc>
      </w:tr>
      <w:tr w:rsidR="00D13819" w:rsidRPr="00D13819" w14:paraId="1FC261D7" w14:textId="77777777" w:rsidTr="00F1674C">
        <w:tc>
          <w:tcPr>
            <w:tcW w:w="366" w:type="pct"/>
            <w:vMerge/>
            <w:vAlign w:val="center"/>
          </w:tcPr>
          <w:p w14:paraId="6F57DCF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14:paraId="18C5938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3" w:type="pct"/>
            <w:vAlign w:val="center"/>
          </w:tcPr>
          <w:p w14:paraId="6EB87B5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661" w:type="pct"/>
          </w:tcPr>
          <w:p w14:paraId="3660199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Não possibilitam o desenvolvimento descrito no perfil do egresso, ou não apresentam bibliografias e cargas horárias adequadas, ou não estão em conformidade com as </w:t>
            </w:r>
            <w:proofErr w:type="spellStart"/>
            <w:r w:rsidRPr="00D13819">
              <w:rPr>
                <w:sz w:val="22"/>
                <w:szCs w:val="22"/>
              </w:rPr>
              <w:t>DCNs</w:t>
            </w:r>
            <w:proofErr w:type="spellEnd"/>
            <w:r w:rsidRPr="00D13819">
              <w:rPr>
                <w:sz w:val="22"/>
                <w:szCs w:val="22"/>
              </w:rPr>
              <w:t xml:space="preserve">, com as normas </w:t>
            </w:r>
            <w:r w:rsidRPr="00D13819">
              <w:rPr>
                <w:sz w:val="22"/>
                <w:szCs w:val="22"/>
              </w:rPr>
              <w:lastRenderedPageBreak/>
              <w:t>complementares e, quando for o caso, com o currículo do Estado do Espírito Santo.</w:t>
            </w:r>
          </w:p>
        </w:tc>
      </w:tr>
      <w:tr w:rsidR="00D13819" w:rsidRPr="00D13819" w14:paraId="5CCF0BD0" w14:textId="77777777" w:rsidTr="00F1674C">
        <w:tc>
          <w:tcPr>
            <w:tcW w:w="366" w:type="pct"/>
            <w:vMerge/>
            <w:vAlign w:val="center"/>
          </w:tcPr>
          <w:p w14:paraId="7F30407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14:paraId="7926A48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3" w:type="pct"/>
            <w:vAlign w:val="center"/>
          </w:tcPr>
          <w:p w14:paraId="5A835E0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661" w:type="pct"/>
          </w:tcPr>
          <w:p w14:paraId="7CBC3F2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Possibilitam o desenvolvimento descrito no perfil do egresso, apresentam bibliografias e cargas horárias adequadas, estão em conformidade com as </w:t>
            </w:r>
            <w:proofErr w:type="spellStart"/>
            <w:r w:rsidRPr="00D13819">
              <w:rPr>
                <w:sz w:val="22"/>
                <w:szCs w:val="22"/>
              </w:rPr>
              <w:t>DCNs</w:t>
            </w:r>
            <w:proofErr w:type="spellEnd"/>
            <w:r w:rsidRPr="00D13819">
              <w:rPr>
                <w:sz w:val="22"/>
                <w:szCs w:val="22"/>
              </w:rPr>
              <w:t>, com as normas complementares e, quando for o caso, com o currículo do Estado do Espírito Santo e contemplam o desenvolvimento dos temas transversais.</w:t>
            </w:r>
          </w:p>
        </w:tc>
      </w:tr>
      <w:tr w:rsidR="00D13819" w:rsidRPr="00D13819" w14:paraId="30ECB609" w14:textId="77777777" w:rsidTr="00F1674C">
        <w:tc>
          <w:tcPr>
            <w:tcW w:w="366" w:type="pct"/>
            <w:vMerge/>
            <w:vAlign w:val="center"/>
          </w:tcPr>
          <w:p w14:paraId="0E050C3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14:paraId="72B1A7A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3" w:type="pct"/>
            <w:vAlign w:val="center"/>
          </w:tcPr>
          <w:p w14:paraId="2479116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661" w:type="pct"/>
          </w:tcPr>
          <w:p w14:paraId="539C5EC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Possibilitam o desenvolvimento descrito no perfil do egresso, apresentam bibliografias e cargas horárias adequadas, estão em conformidade com as </w:t>
            </w:r>
            <w:proofErr w:type="spellStart"/>
            <w:r w:rsidRPr="00D13819">
              <w:rPr>
                <w:sz w:val="22"/>
                <w:szCs w:val="22"/>
              </w:rPr>
              <w:t>DCNs</w:t>
            </w:r>
            <w:proofErr w:type="spellEnd"/>
            <w:r w:rsidRPr="00D13819">
              <w:rPr>
                <w:sz w:val="22"/>
                <w:szCs w:val="22"/>
              </w:rPr>
              <w:t>, com as normas complementares e, quando for o caso, com o currículo do Estado do Espírito Santo, contemplam o desenvolvimento dos temas transversais e induzem o contato com conhecimento recente e inovador.</w:t>
            </w:r>
          </w:p>
        </w:tc>
      </w:tr>
      <w:tr w:rsidR="00D13819" w:rsidRPr="00D13819" w14:paraId="7A3E546F" w14:textId="77777777" w:rsidTr="00F1674C">
        <w:tc>
          <w:tcPr>
            <w:tcW w:w="366" w:type="pct"/>
            <w:vMerge/>
            <w:vAlign w:val="center"/>
          </w:tcPr>
          <w:p w14:paraId="0410448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40" w:type="pct"/>
            <w:vMerge/>
          </w:tcPr>
          <w:p w14:paraId="7F21869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3" w:type="pct"/>
            <w:vAlign w:val="center"/>
          </w:tcPr>
          <w:p w14:paraId="44346A3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661" w:type="pct"/>
          </w:tcPr>
          <w:p w14:paraId="29DC0F2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Possibilitam o desenvolvimento descrito no perfil do egresso, apresentam bibliografias e cargas horárias adequadas, estão em conformidade com as </w:t>
            </w:r>
            <w:proofErr w:type="spellStart"/>
            <w:r w:rsidRPr="00D13819">
              <w:rPr>
                <w:sz w:val="22"/>
                <w:szCs w:val="22"/>
              </w:rPr>
              <w:t>DCNs</w:t>
            </w:r>
            <w:proofErr w:type="spellEnd"/>
            <w:r w:rsidRPr="00D13819">
              <w:rPr>
                <w:sz w:val="22"/>
                <w:szCs w:val="22"/>
              </w:rPr>
              <w:t xml:space="preserve">, com as normas complementares e, quando for o caso, com o currículo do Estado do Espírito Santo, contemplam o desenvolvimento dos temas transversais, induzem o contato com conhecimento recente e inovador e demonstrem clareza nas relações </w:t>
            </w:r>
            <w:proofErr w:type="spellStart"/>
            <w:r w:rsidRPr="00D13819">
              <w:rPr>
                <w:sz w:val="22"/>
                <w:szCs w:val="22"/>
              </w:rPr>
              <w:t>inter</w:t>
            </w:r>
            <w:proofErr w:type="spellEnd"/>
            <w:r w:rsidRPr="00D13819">
              <w:rPr>
                <w:sz w:val="22"/>
                <w:szCs w:val="22"/>
              </w:rPr>
              <w:t xml:space="preserve"> e transdisciplinar entre os conteúdos. </w:t>
            </w:r>
          </w:p>
        </w:tc>
      </w:tr>
    </w:tbl>
    <w:p w14:paraId="443A1D89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2"/>
        <w:gridCol w:w="1904"/>
        <w:gridCol w:w="339"/>
        <w:gridCol w:w="6499"/>
      </w:tblGrid>
      <w:tr w:rsidR="00D13819" w:rsidRPr="00D13819" w14:paraId="5D956FD6" w14:textId="77777777" w:rsidTr="00F1674C">
        <w:trPr>
          <w:tblHeader/>
        </w:trPr>
        <w:tc>
          <w:tcPr>
            <w:tcW w:w="364" w:type="pct"/>
            <w:vAlign w:val="center"/>
          </w:tcPr>
          <w:p w14:paraId="048BEA5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1.7</w:t>
            </w:r>
          </w:p>
        </w:tc>
        <w:tc>
          <w:tcPr>
            <w:tcW w:w="737" w:type="pct"/>
            <w:vAlign w:val="center"/>
          </w:tcPr>
          <w:p w14:paraId="06A8B4D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899" w:type="pct"/>
            <w:gridSpan w:val="2"/>
            <w:vAlign w:val="center"/>
          </w:tcPr>
          <w:p w14:paraId="112F45C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2B49ABEA" w14:textId="77777777" w:rsidTr="00F1674C">
        <w:tc>
          <w:tcPr>
            <w:tcW w:w="364" w:type="pct"/>
            <w:vMerge w:val="restart"/>
            <w:textDirection w:val="btLr"/>
            <w:vAlign w:val="center"/>
          </w:tcPr>
          <w:p w14:paraId="48F03E95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Outras atividades</w:t>
            </w:r>
          </w:p>
        </w:tc>
        <w:tc>
          <w:tcPr>
            <w:tcW w:w="737" w:type="pct"/>
            <w:vMerge w:val="restart"/>
            <w:vAlign w:val="center"/>
          </w:tcPr>
          <w:p w14:paraId="439DABC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12D4B0D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0491DC8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6AC5595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As atividades complementares, de enriquecimento curricular e/ou profissional (visitas, </w:t>
            </w:r>
            <w:proofErr w:type="gramStart"/>
            <w:r w:rsidRPr="00D13819">
              <w:rPr>
                <w:sz w:val="22"/>
                <w:szCs w:val="22"/>
              </w:rPr>
              <w:t>palestras, etc.</w:t>
            </w:r>
            <w:proofErr w:type="gramEnd"/>
            <w:r w:rsidRPr="00D13819">
              <w:rPr>
                <w:sz w:val="22"/>
                <w:szCs w:val="22"/>
              </w:rPr>
              <w:t>)</w:t>
            </w:r>
          </w:p>
          <w:p w14:paraId="300150F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14:paraId="3D8B34F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667" w:type="pct"/>
            <w:vAlign w:val="center"/>
          </w:tcPr>
          <w:p w14:paraId="207B0A5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previstas.</w:t>
            </w:r>
          </w:p>
        </w:tc>
      </w:tr>
      <w:tr w:rsidR="00D13819" w:rsidRPr="00D13819" w14:paraId="48DA55DB" w14:textId="77777777" w:rsidTr="00F1674C">
        <w:tc>
          <w:tcPr>
            <w:tcW w:w="364" w:type="pct"/>
            <w:vMerge/>
            <w:vAlign w:val="center"/>
          </w:tcPr>
          <w:p w14:paraId="4454FBD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  <w:vAlign w:val="center"/>
          </w:tcPr>
          <w:p w14:paraId="0B4E13B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14:paraId="4D5623B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667" w:type="pct"/>
            <w:vAlign w:val="center"/>
          </w:tcPr>
          <w:p w14:paraId="7CA45EE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previstas, mas não consideram a carga horária; ou a diversidade de atividades e de formas de aproveitamento; ou a aderência à formação geral do discente, constante no Plano de Curso.</w:t>
            </w:r>
          </w:p>
        </w:tc>
      </w:tr>
      <w:tr w:rsidR="00D13819" w:rsidRPr="00D13819" w14:paraId="548E7283" w14:textId="77777777" w:rsidTr="00F1674C">
        <w:tc>
          <w:tcPr>
            <w:tcW w:w="364" w:type="pct"/>
            <w:vMerge/>
            <w:vAlign w:val="center"/>
          </w:tcPr>
          <w:p w14:paraId="7B1C8F6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  <w:vAlign w:val="center"/>
          </w:tcPr>
          <w:p w14:paraId="11B5F18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14:paraId="0C00A2B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667" w:type="pct"/>
            <w:vAlign w:val="center"/>
          </w:tcPr>
          <w:p w14:paraId="0F6FF17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previstas e consideram a carga horária, a diversidade de atividades e de formas de aproveitamento e a aderência à formação geral do discente, constante no Plano de Curso.</w:t>
            </w:r>
          </w:p>
        </w:tc>
      </w:tr>
      <w:tr w:rsidR="00D13819" w:rsidRPr="00D13819" w14:paraId="680B293B" w14:textId="77777777" w:rsidTr="00F1674C">
        <w:tc>
          <w:tcPr>
            <w:tcW w:w="364" w:type="pct"/>
            <w:vMerge/>
            <w:vAlign w:val="center"/>
          </w:tcPr>
          <w:p w14:paraId="77CBEC1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  <w:vAlign w:val="center"/>
          </w:tcPr>
          <w:p w14:paraId="652D531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14:paraId="16DAB69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667" w:type="pct"/>
            <w:vAlign w:val="center"/>
          </w:tcPr>
          <w:p w14:paraId="5F9B68A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previstas e consideram a carga horária, a diversidade de atividades e de formas de aproveitamento e a aderência à formação geral e específica do discente, constante no Plano de Curso.</w:t>
            </w:r>
          </w:p>
        </w:tc>
      </w:tr>
      <w:tr w:rsidR="00D13819" w:rsidRPr="00D13819" w14:paraId="6B9A6E9E" w14:textId="77777777" w:rsidTr="00F1674C">
        <w:tc>
          <w:tcPr>
            <w:tcW w:w="364" w:type="pct"/>
            <w:vMerge/>
            <w:vAlign w:val="center"/>
          </w:tcPr>
          <w:p w14:paraId="0F39B6B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  <w:vAlign w:val="center"/>
          </w:tcPr>
          <w:p w14:paraId="3423751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2" w:type="pct"/>
            <w:vAlign w:val="center"/>
          </w:tcPr>
          <w:p w14:paraId="4F50527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667" w:type="pct"/>
            <w:vAlign w:val="center"/>
          </w:tcPr>
          <w:p w14:paraId="577982C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previstas e consideram a carga horária, a diversidade de atividades e de formas de aproveitamento, a aderência à formação geral e específica do discente, constante no Plano de Curso, e o planejamento de mecanismos inovadores na sua regulação, gestão e aproveitamento.</w:t>
            </w:r>
          </w:p>
        </w:tc>
      </w:tr>
    </w:tbl>
    <w:p w14:paraId="1E92A64D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"/>
        <w:gridCol w:w="2054"/>
        <w:gridCol w:w="467"/>
        <w:gridCol w:w="6231"/>
      </w:tblGrid>
      <w:tr w:rsidR="00D13819" w:rsidRPr="00D13819" w14:paraId="380F2EA7" w14:textId="77777777" w:rsidTr="00F1674C">
        <w:trPr>
          <w:tblHeader/>
        </w:trPr>
        <w:tc>
          <w:tcPr>
            <w:tcW w:w="317" w:type="pct"/>
            <w:vAlign w:val="center"/>
          </w:tcPr>
          <w:p w14:paraId="7B02980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1.8</w:t>
            </w:r>
          </w:p>
        </w:tc>
        <w:tc>
          <w:tcPr>
            <w:tcW w:w="1099" w:type="pct"/>
          </w:tcPr>
          <w:p w14:paraId="2D8F76B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584" w:type="pct"/>
            <w:gridSpan w:val="2"/>
          </w:tcPr>
          <w:p w14:paraId="73CA6EF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1CE40228" w14:textId="77777777" w:rsidTr="00F1674C">
        <w:tc>
          <w:tcPr>
            <w:tcW w:w="317" w:type="pct"/>
            <w:vMerge w:val="restart"/>
            <w:textDirection w:val="btLr"/>
            <w:vAlign w:val="center"/>
          </w:tcPr>
          <w:p w14:paraId="397D9682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Metodologia</w:t>
            </w:r>
          </w:p>
        </w:tc>
        <w:tc>
          <w:tcPr>
            <w:tcW w:w="1099" w:type="pct"/>
            <w:vMerge w:val="restart"/>
          </w:tcPr>
          <w:p w14:paraId="2203CAE7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068BB2F3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385CBC2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58AA7CD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1F83C35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1CEA5AF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metodologia prevista e/ou implantada:</w:t>
            </w:r>
          </w:p>
        </w:tc>
        <w:tc>
          <w:tcPr>
            <w:tcW w:w="250" w:type="pct"/>
            <w:vAlign w:val="center"/>
          </w:tcPr>
          <w:p w14:paraId="65AFA41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34" w:type="pct"/>
          </w:tcPr>
          <w:p w14:paraId="1E361C2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está prevista no Plano de Curso.</w:t>
            </w:r>
          </w:p>
        </w:tc>
      </w:tr>
      <w:tr w:rsidR="00D13819" w:rsidRPr="00D13819" w14:paraId="4B45F938" w14:textId="77777777" w:rsidTr="00F1674C">
        <w:tc>
          <w:tcPr>
            <w:tcW w:w="317" w:type="pct"/>
            <w:vMerge/>
            <w:vAlign w:val="center"/>
          </w:tcPr>
          <w:p w14:paraId="72336C2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99" w:type="pct"/>
            <w:vMerge/>
          </w:tcPr>
          <w:p w14:paraId="39C91A2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72FCA83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334" w:type="pct"/>
          </w:tcPr>
          <w:p w14:paraId="61CE880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Está prevista no Plano de Curso em conformidade com as </w:t>
            </w:r>
            <w:proofErr w:type="spellStart"/>
            <w:r w:rsidRPr="00D13819">
              <w:rPr>
                <w:sz w:val="22"/>
                <w:szCs w:val="22"/>
              </w:rPr>
              <w:t>DCNs</w:t>
            </w:r>
            <w:proofErr w:type="spellEnd"/>
            <w:r w:rsidRPr="00D13819">
              <w:rPr>
                <w:sz w:val="22"/>
                <w:szCs w:val="22"/>
              </w:rPr>
              <w:t xml:space="preserve">, quando houver, atende ao desenvolvimento de </w:t>
            </w:r>
            <w:r w:rsidRPr="00D13819">
              <w:rPr>
                <w:sz w:val="22"/>
                <w:szCs w:val="22"/>
              </w:rPr>
              <w:lastRenderedPageBreak/>
              <w:t>conteúdos, mas não às estratégias de aprendizagem, ou ao contínuo acompanhamento das atividades, ou à acessibilidade metodológica, ou à autonomia do discente.</w:t>
            </w:r>
          </w:p>
        </w:tc>
      </w:tr>
      <w:tr w:rsidR="00D13819" w:rsidRPr="00D13819" w14:paraId="6975606A" w14:textId="77777777" w:rsidTr="00F1674C">
        <w:tc>
          <w:tcPr>
            <w:tcW w:w="317" w:type="pct"/>
            <w:vMerge/>
            <w:vAlign w:val="center"/>
          </w:tcPr>
          <w:p w14:paraId="5676B06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99" w:type="pct"/>
            <w:vMerge/>
          </w:tcPr>
          <w:p w14:paraId="225A888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0634A1D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334" w:type="pct"/>
          </w:tcPr>
          <w:p w14:paraId="2C30DC0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Está prevista no Plano de Curso em conformidade com as </w:t>
            </w:r>
            <w:proofErr w:type="spellStart"/>
            <w:r w:rsidRPr="00D13819">
              <w:rPr>
                <w:sz w:val="22"/>
                <w:szCs w:val="22"/>
              </w:rPr>
              <w:t>DCNs</w:t>
            </w:r>
            <w:proofErr w:type="spellEnd"/>
            <w:r w:rsidRPr="00D13819">
              <w:rPr>
                <w:sz w:val="22"/>
                <w:szCs w:val="22"/>
              </w:rPr>
              <w:t>, quando houver, atende ao desenvolvimento de conteúdos, às estratégias de aprendizagem, ao contínuo acompanhamento das atividades, à acessibilidade metodológica e à autonomia do discente.</w:t>
            </w:r>
          </w:p>
        </w:tc>
      </w:tr>
      <w:tr w:rsidR="00D13819" w:rsidRPr="00D13819" w14:paraId="3EF82D09" w14:textId="77777777" w:rsidTr="00F1674C">
        <w:tc>
          <w:tcPr>
            <w:tcW w:w="317" w:type="pct"/>
            <w:vMerge/>
            <w:vAlign w:val="center"/>
          </w:tcPr>
          <w:p w14:paraId="5700AFF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99" w:type="pct"/>
            <w:vMerge/>
          </w:tcPr>
          <w:p w14:paraId="506BF21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5834631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334" w:type="pct"/>
          </w:tcPr>
          <w:p w14:paraId="6CCAE67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Está prevista no Plano de Curso em conformidade com as </w:t>
            </w:r>
            <w:proofErr w:type="spellStart"/>
            <w:r w:rsidRPr="00D13819">
              <w:rPr>
                <w:sz w:val="22"/>
                <w:szCs w:val="22"/>
              </w:rPr>
              <w:t>DCNs</w:t>
            </w:r>
            <w:proofErr w:type="spellEnd"/>
            <w:r w:rsidRPr="00D13819">
              <w:rPr>
                <w:sz w:val="22"/>
                <w:szCs w:val="22"/>
              </w:rPr>
              <w:t>, quando houver, atende ao desenvolvimento de conteúdos, às estratégias de aprendizagem, ao contínuo acompanhamento das atividades, à acessibilidade metodológica, à autonomia do discente, e se coaduna com práticas pedagógicas que estimulem a ação discente em uma relação teoria-prática.</w:t>
            </w:r>
          </w:p>
        </w:tc>
      </w:tr>
      <w:tr w:rsidR="00D13819" w:rsidRPr="00D13819" w14:paraId="0B66A010" w14:textId="77777777" w:rsidTr="00F1674C">
        <w:tc>
          <w:tcPr>
            <w:tcW w:w="317" w:type="pct"/>
            <w:vMerge/>
            <w:vAlign w:val="center"/>
          </w:tcPr>
          <w:p w14:paraId="51E488F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99" w:type="pct"/>
            <w:vMerge/>
          </w:tcPr>
          <w:p w14:paraId="4767254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5B0DDB7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334" w:type="pct"/>
          </w:tcPr>
          <w:p w14:paraId="3DA8AFA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Está prevista no Plano de Curso em conformidade com as </w:t>
            </w:r>
            <w:proofErr w:type="spellStart"/>
            <w:r w:rsidRPr="00D13819">
              <w:rPr>
                <w:sz w:val="22"/>
                <w:szCs w:val="22"/>
              </w:rPr>
              <w:t>DCNs</w:t>
            </w:r>
            <w:proofErr w:type="spellEnd"/>
            <w:r w:rsidRPr="00D13819">
              <w:rPr>
                <w:sz w:val="22"/>
                <w:szCs w:val="22"/>
              </w:rPr>
              <w:t>, quando houver, atende ao desenvolvimento de conteúdos, às estratégias de aprendizagem, ao contínuo acompanhamento das atividades, à acessibilidade metodológica, à autonomia do discente, coaduna-se com práticas pedagógicas que estimulem a ação discente em uma relação teoria-prática, e é claramente inovadora e embasada em recursos que proporcionem aprendizagens diferenciadas dentro da área.</w:t>
            </w:r>
          </w:p>
        </w:tc>
      </w:tr>
    </w:tbl>
    <w:p w14:paraId="7B1740DA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2"/>
        <w:gridCol w:w="2061"/>
        <w:gridCol w:w="458"/>
        <w:gridCol w:w="6223"/>
      </w:tblGrid>
      <w:tr w:rsidR="00D13819" w:rsidRPr="00D13819" w14:paraId="40523C45" w14:textId="77777777" w:rsidTr="00F1674C">
        <w:trPr>
          <w:tblHeader/>
        </w:trPr>
        <w:tc>
          <w:tcPr>
            <w:tcW w:w="307" w:type="pct"/>
          </w:tcPr>
          <w:p w14:paraId="461FF07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1.9</w:t>
            </w:r>
          </w:p>
        </w:tc>
        <w:tc>
          <w:tcPr>
            <w:tcW w:w="1108" w:type="pct"/>
          </w:tcPr>
          <w:p w14:paraId="5259F10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584" w:type="pct"/>
            <w:gridSpan w:val="2"/>
          </w:tcPr>
          <w:p w14:paraId="5F7FAE6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4C3FA722" w14:textId="77777777" w:rsidTr="00F1674C">
        <w:tc>
          <w:tcPr>
            <w:tcW w:w="307" w:type="pct"/>
            <w:vMerge w:val="restart"/>
            <w:textDirection w:val="btLr"/>
            <w:vAlign w:val="center"/>
          </w:tcPr>
          <w:p w14:paraId="2DDF0C44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Avaliação da aprendizagem</w:t>
            </w:r>
          </w:p>
        </w:tc>
        <w:tc>
          <w:tcPr>
            <w:tcW w:w="1108" w:type="pct"/>
            <w:vMerge w:val="restart"/>
          </w:tcPr>
          <w:p w14:paraId="60E6677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021B329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6871A5B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6AEE96C0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5E1A229C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2BAE930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634AB9D9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44C898E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5E9F361A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1CEB6F45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0F186C28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36F9F5F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Os procedimentos de avaliação previstos e/ou implantados:</w:t>
            </w:r>
          </w:p>
        </w:tc>
        <w:tc>
          <w:tcPr>
            <w:tcW w:w="250" w:type="pct"/>
          </w:tcPr>
          <w:p w14:paraId="2E5D46B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334" w:type="pct"/>
          </w:tcPr>
          <w:p w14:paraId="4B6DBED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previstos no Plano de Curso.</w:t>
            </w:r>
          </w:p>
        </w:tc>
      </w:tr>
      <w:tr w:rsidR="00D13819" w:rsidRPr="00D13819" w14:paraId="4A82A7B9" w14:textId="77777777" w:rsidTr="00F1674C">
        <w:tc>
          <w:tcPr>
            <w:tcW w:w="307" w:type="pct"/>
            <w:vMerge/>
            <w:vAlign w:val="center"/>
          </w:tcPr>
          <w:p w14:paraId="40FB997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108" w:type="pct"/>
            <w:vMerge/>
          </w:tcPr>
          <w:p w14:paraId="0F3A78F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513E76D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6460EB6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75344A4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7211660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2084AA4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334" w:type="pct"/>
          </w:tcPr>
          <w:p w14:paraId="1C866B5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Não atendem a um ou mais dos itens a seguir: </w:t>
            </w:r>
          </w:p>
          <w:p w14:paraId="6BD0F63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Constitui parte do processo ensino-aprendizagem sistemicamente organizada e intencionalmente planejada; apresenta caráter global por focalizar os diversos aspectos do desenvolvimento do estudante; constitui processo funcional, orientador, contínuo e cumulativo; requer a utilização de variados instrumentos e estratégias para contemplar as diferenças individuais; visa garantir o domínio pelo estudante dos conteúdos curriculares e das habilidades que se constituem em condições indispensáveis para aprendizagens subsequentes.</w:t>
            </w:r>
          </w:p>
        </w:tc>
      </w:tr>
      <w:tr w:rsidR="00D13819" w:rsidRPr="00D13819" w14:paraId="6E10277A" w14:textId="77777777" w:rsidTr="00F1674C">
        <w:tc>
          <w:tcPr>
            <w:tcW w:w="307" w:type="pct"/>
            <w:vMerge/>
            <w:vAlign w:val="center"/>
          </w:tcPr>
          <w:p w14:paraId="116934E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108" w:type="pct"/>
            <w:vMerge/>
          </w:tcPr>
          <w:p w14:paraId="0C1F73D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2DAAA9A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334" w:type="pct"/>
          </w:tcPr>
          <w:p w14:paraId="073A991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Constituem parte do processo ensino-aprendizagem sistemicamente organizada e intencionalmente planejada; apresenta caráter global por focalizar os diversos aspectos do desenvolvimento do estudante; constitui processo funcional, orientador, contínuo e cumulativo; requer a utilização de variados instrumentos e estratégias para contemplar as diferenças individuais; visa garantir o domínio pelo estudante dos conteúdos curriculares e das habilidades que se </w:t>
            </w:r>
            <w:r w:rsidRPr="00D13819">
              <w:rPr>
                <w:sz w:val="22"/>
                <w:szCs w:val="22"/>
              </w:rPr>
              <w:lastRenderedPageBreak/>
              <w:t>constituem em condições indispensáveis para aprendizagens subsequentes.</w:t>
            </w:r>
          </w:p>
        </w:tc>
      </w:tr>
      <w:tr w:rsidR="00D13819" w:rsidRPr="00D13819" w14:paraId="79EC9EEA" w14:textId="77777777" w:rsidTr="00F1674C">
        <w:tc>
          <w:tcPr>
            <w:tcW w:w="307" w:type="pct"/>
            <w:vMerge/>
            <w:vAlign w:val="center"/>
          </w:tcPr>
          <w:p w14:paraId="7CC7538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108" w:type="pct"/>
            <w:vMerge/>
          </w:tcPr>
          <w:p w14:paraId="05DC449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6E3F8FD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177E468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6263B89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26ACC6F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4D59598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334" w:type="pct"/>
          </w:tcPr>
          <w:p w14:paraId="77CC768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Constituem parte do processo ensino-aprendizagem sistemicamente organizada e intencionalmente planejada; apresenta caráter global por focalizar os diversos aspectos do desenvolvimento do estudante; constitui processo funcional, orientador, contínuo e cumulativo; requer a utilização de variados instrumentos e estratégias para contemplar as diferenças individuais; visa garantir o domínio pelo estudante dos conteúdos curriculares e das habilidades que se constituem em condições indispensáveis para aprendizagens subsequentes. Além disso, contêm mecanismos que garantam sua natureza formativa.</w:t>
            </w:r>
          </w:p>
        </w:tc>
      </w:tr>
      <w:tr w:rsidR="00D13819" w:rsidRPr="00D13819" w14:paraId="387E934B" w14:textId="77777777" w:rsidTr="00F1674C">
        <w:tc>
          <w:tcPr>
            <w:tcW w:w="307" w:type="pct"/>
            <w:vMerge/>
            <w:vAlign w:val="center"/>
          </w:tcPr>
          <w:p w14:paraId="059970E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108" w:type="pct"/>
            <w:vMerge/>
          </w:tcPr>
          <w:p w14:paraId="6A8DAF3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5888255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7A0CD88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59DB00F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41C1DD3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4550C27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334" w:type="pct"/>
          </w:tcPr>
          <w:p w14:paraId="4640A17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Constituem parte do processo ensino-aprendizagem sistemicamente organizada e intencionalmente planejada; apresenta caráter global por focalizar os diversos aspectos do desenvolvimento do estudante; constitui processo funcional, orientador, contínuo e cumulativo; requer a utilização de variados instrumentos e estratégias para contemplar as diferenças individuais; visa garantir o domínio pelo estudante dos conteúdos curriculares e das habilidades que se constituem em condições indispensáveis para aprendizagens subsequentes Além disso, contêm mecanismos que garantam sua natureza formativa, sendo planejadas ações concretas para a melhoria da aprendizagem em função das avaliações realizadas.</w:t>
            </w:r>
          </w:p>
        </w:tc>
      </w:tr>
    </w:tbl>
    <w:p w14:paraId="6AE567E7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8"/>
        <w:gridCol w:w="1927"/>
        <w:gridCol w:w="467"/>
        <w:gridCol w:w="6232"/>
      </w:tblGrid>
      <w:tr w:rsidR="00D13819" w:rsidRPr="00D13819" w14:paraId="4BC1C716" w14:textId="77777777" w:rsidTr="00F1674C">
        <w:trPr>
          <w:tblHeader/>
        </w:trPr>
        <w:tc>
          <w:tcPr>
            <w:tcW w:w="384" w:type="pct"/>
            <w:vAlign w:val="center"/>
          </w:tcPr>
          <w:p w14:paraId="7DD009F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1.10</w:t>
            </w:r>
          </w:p>
        </w:tc>
        <w:tc>
          <w:tcPr>
            <w:tcW w:w="1031" w:type="pct"/>
            <w:vAlign w:val="center"/>
          </w:tcPr>
          <w:p w14:paraId="311A5AA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584" w:type="pct"/>
            <w:gridSpan w:val="2"/>
            <w:vAlign w:val="center"/>
          </w:tcPr>
          <w:p w14:paraId="5B14E5D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73FEBEF0" w14:textId="77777777" w:rsidTr="00F1674C">
        <w:tc>
          <w:tcPr>
            <w:tcW w:w="384" w:type="pct"/>
            <w:vMerge w:val="restart"/>
            <w:textDirection w:val="btLr"/>
            <w:vAlign w:val="center"/>
          </w:tcPr>
          <w:p w14:paraId="63FF855C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Número de vagas </w:t>
            </w:r>
          </w:p>
        </w:tc>
        <w:tc>
          <w:tcPr>
            <w:tcW w:w="1031" w:type="pct"/>
            <w:vMerge w:val="restart"/>
            <w:vAlign w:val="center"/>
          </w:tcPr>
          <w:p w14:paraId="5CAC099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4EF9BB2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D8DAF5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número de vagas previstas e/ou implantadas:</w:t>
            </w:r>
          </w:p>
          <w:p w14:paraId="1F8BA2B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  <w:p w14:paraId="4AED728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  <w:p w14:paraId="1250C75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* Observar adequação às condições do curso.</w:t>
            </w:r>
          </w:p>
        </w:tc>
        <w:tc>
          <w:tcPr>
            <w:tcW w:w="250" w:type="pct"/>
            <w:vAlign w:val="center"/>
          </w:tcPr>
          <w:p w14:paraId="3FFD3EC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334" w:type="pct"/>
            <w:vAlign w:val="center"/>
          </w:tcPr>
          <w:p w14:paraId="715F66F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É incoerente com o plano de funcionamento da instituição e com os incisos II e III (no caso de cursos integrados ao Ensino Médio e itinerários formativos do Ensino Médio) e III (no caso de cursos técnicos concomitantes e/ou subsequentes) do artigo 69 e o artigo 138 da Resolução CEE-ES 3777/2014.</w:t>
            </w:r>
          </w:p>
        </w:tc>
      </w:tr>
      <w:tr w:rsidR="00D13819" w:rsidRPr="00D13819" w14:paraId="39D5DA71" w14:textId="77777777" w:rsidTr="00F1674C">
        <w:tc>
          <w:tcPr>
            <w:tcW w:w="384" w:type="pct"/>
            <w:vMerge/>
            <w:vAlign w:val="center"/>
          </w:tcPr>
          <w:p w14:paraId="0EF004E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31" w:type="pct"/>
            <w:vMerge/>
            <w:vAlign w:val="center"/>
          </w:tcPr>
          <w:p w14:paraId="28F82A2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5375915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334" w:type="pct"/>
            <w:vAlign w:val="center"/>
          </w:tcPr>
          <w:p w14:paraId="60550CB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é coerente com um ou mais itens a seguir: com o plano de funcionamento da instituição e com os incisos II e III (no caso de cursos integrados ao Ensino Médio e itinerários formativos do Ensino Médio) e III (no caso de cursos técnicos concomitantes e/ou subsequentes) do artigo 69 e o artigo 138 da Resolução CEE-ES 3777/2014.</w:t>
            </w:r>
          </w:p>
        </w:tc>
      </w:tr>
      <w:tr w:rsidR="00D13819" w:rsidRPr="00D13819" w14:paraId="444533D8" w14:textId="77777777" w:rsidTr="00F1674C">
        <w:tc>
          <w:tcPr>
            <w:tcW w:w="384" w:type="pct"/>
            <w:vMerge/>
            <w:vAlign w:val="center"/>
          </w:tcPr>
          <w:p w14:paraId="5C29F49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31" w:type="pct"/>
            <w:vMerge/>
            <w:vAlign w:val="center"/>
          </w:tcPr>
          <w:p w14:paraId="5099595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6061F1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334" w:type="pct"/>
            <w:vAlign w:val="center"/>
          </w:tcPr>
          <w:p w14:paraId="53E2F10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É coerente com o plano de funcionamento da instituição e com os incisos II e III (no caso de cursos integrados ao Ensino Médio e itinerários formativos do Ensino Médio) e III (no caso de cursos técnicos concomitantes e/ou subsequentes) do artigo 69 e o artigo 138 da Resolução CEE-ES 3777/2014.</w:t>
            </w:r>
          </w:p>
        </w:tc>
      </w:tr>
      <w:tr w:rsidR="00D13819" w:rsidRPr="00D13819" w14:paraId="0E421E13" w14:textId="77777777" w:rsidTr="00F1674C">
        <w:tc>
          <w:tcPr>
            <w:tcW w:w="384" w:type="pct"/>
            <w:vMerge/>
            <w:vAlign w:val="center"/>
          </w:tcPr>
          <w:p w14:paraId="2DE2B5F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31" w:type="pct"/>
            <w:vMerge/>
            <w:vAlign w:val="center"/>
          </w:tcPr>
          <w:p w14:paraId="6D6ABB8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2A9609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334" w:type="pct"/>
            <w:vAlign w:val="center"/>
          </w:tcPr>
          <w:p w14:paraId="26EA86C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Está fundamentado em estudos periódicos, quantitativos e qualitativos, que comprovam sua adequação, ao plano de funcionamento da instituição e com os incisos II e III (no caso </w:t>
            </w:r>
            <w:r w:rsidRPr="00D13819">
              <w:rPr>
                <w:sz w:val="22"/>
                <w:szCs w:val="22"/>
              </w:rPr>
              <w:lastRenderedPageBreak/>
              <w:t>de cursos integrados ao Ensino Médio e itinerários formativos do Ensino Médio) e III (no caso de cursos técnicos concomitantes e/ ou subsequentes) do artigo 69 e o artigo 138 da Resolução CEE-ES 3777/2014.</w:t>
            </w:r>
          </w:p>
        </w:tc>
      </w:tr>
      <w:tr w:rsidR="00D13819" w:rsidRPr="00D13819" w14:paraId="7FBECED2" w14:textId="77777777" w:rsidTr="00F1674C">
        <w:tc>
          <w:tcPr>
            <w:tcW w:w="384" w:type="pct"/>
            <w:vMerge/>
            <w:vAlign w:val="center"/>
          </w:tcPr>
          <w:p w14:paraId="198869D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31" w:type="pct"/>
            <w:vMerge/>
            <w:vAlign w:val="center"/>
          </w:tcPr>
          <w:p w14:paraId="215113A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E6BD08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334" w:type="pct"/>
            <w:vAlign w:val="center"/>
          </w:tcPr>
          <w:p w14:paraId="492A886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Está fundamentado em estudos periódicos, quantitativos e qualitativos, em pesquisas com a comunidade escolar, que comprovam sua adequação</w:t>
            </w:r>
            <w:r w:rsidRPr="00D13819">
              <w:rPr>
                <w:b/>
                <w:strike/>
                <w:sz w:val="22"/>
                <w:szCs w:val="22"/>
              </w:rPr>
              <w:t>,</w:t>
            </w:r>
            <w:r w:rsidRPr="00D13819">
              <w:rPr>
                <w:sz w:val="22"/>
                <w:szCs w:val="22"/>
              </w:rPr>
              <w:t xml:space="preserve"> ao plano de funcionamento da instituição e com os incisos II e III (no caso de cursos integrados ao Ensino Médio e itinerários formativos do Ensino Médio) e III (no caso de cursos técnicos isolados) do artigo 69 e o artigo 138 da Resolução CEE-ES 3777/2014.</w:t>
            </w:r>
          </w:p>
        </w:tc>
      </w:tr>
    </w:tbl>
    <w:p w14:paraId="56114978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"/>
        <w:gridCol w:w="1207"/>
        <w:gridCol w:w="425"/>
        <w:gridCol w:w="7011"/>
      </w:tblGrid>
      <w:tr w:rsidR="00D13819" w:rsidRPr="00D13819" w14:paraId="7DB77795" w14:textId="77777777" w:rsidTr="00F1674C">
        <w:tc>
          <w:tcPr>
            <w:tcW w:w="376" w:type="pct"/>
            <w:vAlign w:val="center"/>
          </w:tcPr>
          <w:p w14:paraId="703C721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1.11</w:t>
            </w:r>
          </w:p>
        </w:tc>
        <w:tc>
          <w:tcPr>
            <w:tcW w:w="644" w:type="pct"/>
            <w:vAlign w:val="center"/>
          </w:tcPr>
          <w:p w14:paraId="59F27D2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980" w:type="pct"/>
            <w:gridSpan w:val="2"/>
            <w:vAlign w:val="center"/>
          </w:tcPr>
          <w:p w14:paraId="46B736A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7800E6D2" w14:textId="77777777" w:rsidTr="00F1674C">
        <w:tc>
          <w:tcPr>
            <w:tcW w:w="376" w:type="pct"/>
            <w:vMerge w:val="restart"/>
            <w:textDirection w:val="btLr"/>
            <w:vAlign w:val="center"/>
          </w:tcPr>
          <w:p w14:paraId="027378B5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Gestão e avaliação do curso</w:t>
            </w:r>
          </w:p>
        </w:tc>
        <w:tc>
          <w:tcPr>
            <w:tcW w:w="644" w:type="pct"/>
            <w:vMerge w:val="restart"/>
            <w:vAlign w:val="center"/>
          </w:tcPr>
          <w:p w14:paraId="22EA68A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15BECC82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53B853E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61783D2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CCEF8C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0B29DA0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gestão do curso:</w:t>
            </w:r>
          </w:p>
        </w:tc>
        <w:tc>
          <w:tcPr>
            <w:tcW w:w="228" w:type="pct"/>
            <w:vAlign w:val="center"/>
          </w:tcPr>
          <w:p w14:paraId="5F9F320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752" w:type="pct"/>
            <w:vAlign w:val="center"/>
          </w:tcPr>
          <w:p w14:paraId="794F732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é planejada considerando a autoavaliação institucional e o resultado das avaliações externas como insumo para aprimoramento contínuo do planejamento do curso.</w:t>
            </w:r>
          </w:p>
        </w:tc>
      </w:tr>
      <w:tr w:rsidR="00D13819" w:rsidRPr="00D13819" w14:paraId="0CE6DD99" w14:textId="77777777" w:rsidTr="00F1674C">
        <w:tc>
          <w:tcPr>
            <w:tcW w:w="376" w:type="pct"/>
            <w:vMerge/>
            <w:vAlign w:val="center"/>
          </w:tcPr>
          <w:p w14:paraId="55A3EFB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vAlign w:val="center"/>
          </w:tcPr>
          <w:p w14:paraId="0D3008D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28" w:type="pct"/>
            <w:vAlign w:val="center"/>
          </w:tcPr>
          <w:p w14:paraId="06CFCCE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752" w:type="pct"/>
            <w:vAlign w:val="center"/>
          </w:tcPr>
          <w:p w14:paraId="6CF4F84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É planejada/realizada considerando apenas a autoavaliação institucional ou o resultado das avaliações externas como insumo para aprimoramento contínuo do planejamento do curso.</w:t>
            </w:r>
          </w:p>
        </w:tc>
      </w:tr>
      <w:tr w:rsidR="00D13819" w:rsidRPr="00D13819" w14:paraId="1A54657A" w14:textId="77777777" w:rsidTr="00F1674C">
        <w:tc>
          <w:tcPr>
            <w:tcW w:w="376" w:type="pct"/>
            <w:vMerge/>
            <w:vAlign w:val="center"/>
          </w:tcPr>
          <w:p w14:paraId="0FCFE37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vAlign w:val="center"/>
          </w:tcPr>
          <w:p w14:paraId="35561E8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28" w:type="pct"/>
            <w:vAlign w:val="center"/>
          </w:tcPr>
          <w:p w14:paraId="43DCFF4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752" w:type="pct"/>
            <w:vAlign w:val="center"/>
          </w:tcPr>
          <w:p w14:paraId="1039F40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É planejada/realizada considerando a autoavaliação institucional e o resultado das avaliações externas como insumo para aprimoramento contínuo do planejamento do curso.</w:t>
            </w:r>
          </w:p>
        </w:tc>
      </w:tr>
      <w:tr w:rsidR="00D13819" w:rsidRPr="00D13819" w14:paraId="76F33C3C" w14:textId="77777777" w:rsidTr="00F1674C">
        <w:tc>
          <w:tcPr>
            <w:tcW w:w="376" w:type="pct"/>
            <w:vMerge/>
            <w:vAlign w:val="center"/>
          </w:tcPr>
          <w:p w14:paraId="32C5A92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vAlign w:val="center"/>
          </w:tcPr>
          <w:p w14:paraId="63F6061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28" w:type="pct"/>
            <w:vAlign w:val="center"/>
          </w:tcPr>
          <w:p w14:paraId="7055906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752" w:type="pct"/>
            <w:vAlign w:val="center"/>
          </w:tcPr>
          <w:p w14:paraId="1D91A1A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É planejada/realizada considerando a autoavaliação institucional e o resultado das avaliações externas como insumo para aprimoramento contínuo do planejamento do curso, com previsão da apropriação dos resultados pela comunidade acadêmica.</w:t>
            </w:r>
          </w:p>
        </w:tc>
      </w:tr>
      <w:tr w:rsidR="00D13819" w:rsidRPr="00D13819" w14:paraId="2936DE11" w14:textId="77777777" w:rsidTr="00F1674C">
        <w:tc>
          <w:tcPr>
            <w:tcW w:w="376" w:type="pct"/>
            <w:vMerge/>
            <w:vAlign w:val="center"/>
          </w:tcPr>
          <w:p w14:paraId="6C5ACF5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vAlign w:val="center"/>
          </w:tcPr>
          <w:p w14:paraId="72D04AA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28" w:type="pct"/>
            <w:vAlign w:val="center"/>
          </w:tcPr>
          <w:p w14:paraId="3BCC44E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752" w:type="pct"/>
            <w:vAlign w:val="center"/>
          </w:tcPr>
          <w:p w14:paraId="267D1FB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É planejada/realizada considerando a autoavaliação institucional e o resultado das avaliações externas como insumo para aprimoramento contínuo do planejamento do curso, com previsão da apropriação dos resultados pela comunidade acadêmica e delineamento de processo </w:t>
            </w:r>
            <w:proofErr w:type="spellStart"/>
            <w:r w:rsidRPr="00D13819">
              <w:rPr>
                <w:sz w:val="22"/>
                <w:szCs w:val="22"/>
              </w:rPr>
              <w:t>autoavaliativo</w:t>
            </w:r>
            <w:proofErr w:type="spellEnd"/>
            <w:r w:rsidRPr="00D13819">
              <w:rPr>
                <w:sz w:val="22"/>
                <w:szCs w:val="22"/>
              </w:rPr>
              <w:t xml:space="preserve"> periódico do curso.</w:t>
            </w:r>
          </w:p>
        </w:tc>
      </w:tr>
    </w:tbl>
    <w:p w14:paraId="38F1EE32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84"/>
        <w:gridCol w:w="1464"/>
        <w:gridCol w:w="351"/>
        <w:gridCol w:w="6845"/>
      </w:tblGrid>
      <w:tr w:rsidR="00D13819" w:rsidRPr="00D13819" w14:paraId="1536E51B" w14:textId="77777777" w:rsidTr="00F1674C">
        <w:trPr>
          <w:tblHeader/>
        </w:trPr>
        <w:tc>
          <w:tcPr>
            <w:tcW w:w="406" w:type="pct"/>
            <w:vAlign w:val="center"/>
          </w:tcPr>
          <w:p w14:paraId="344BBA9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1.12</w:t>
            </w:r>
          </w:p>
        </w:tc>
        <w:tc>
          <w:tcPr>
            <w:tcW w:w="663" w:type="pct"/>
            <w:vAlign w:val="center"/>
          </w:tcPr>
          <w:p w14:paraId="58424F8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931" w:type="pct"/>
            <w:gridSpan w:val="2"/>
            <w:vAlign w:val="center"/>
          </w:tcPr>
          <w:p w14:paraId="02F1E6F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6D9EF4C2" w14:textId="77777777" w:rsidTr="00F1674C">
        <w:trPr>
          <w:trHeight w:val="535"/>
        </w:trPr>
        <w:tc>
          <w:tcPr>
            <w:tcW w:w="406" w:type="pct"/>
            <w:vMerge w:val="restart"/>
            <w:textDirection w:val="btLr"/>
            <w:vAlign w:val="center"/>
          </w:tcPr>
          <w:p w14:paraId="75FFFFF2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Interação com outras instituições</w:t>
            </w:r>
          </w:p>
        </w:tc>
        <w:tc>
          <w:tcPr>
            <w:tcW w:w="663" w:type="pct"/>
            <w:vMerge w:val="restart"/>
            <w:vAlign w:val="center"/>
          </w:tcPr>
          <w:p w14:paraId="790ACE29" w14:textId="77777777" w:rsidR="00D13819" w:rsidRPr="00D13819" w:rsidRDefault="00D13819" w:rsidP="00D13819">
            <w:pPr>
              <w:spacing w:before="0" w:after="120"/>
              <w:jc w:val="center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Estão previstas e/ou implantadas ações para a promoção de parcerias com empresas ou instituições </w:t>
            </w:r>
            <w:r w:rsidRPr="00D13819">
              <w:rPr>
                <w:sz w:val="22"/>
                <w:szCs w:val="22"/>
              </w:rPr>
              <w:lastRenderedPageBreak/>
              <w:t>públicas e privadas relacionadas à área do curso</w:t>
            </w:r>
            <w:r w:rsidRPr="00D13819">
              <w:rPr>
                <w:color w:val="FF0000"/>
                <w:sz w:val="22"/>
                <w:szCs w:val="22"/>
              </w:rPr>
              <w:t>.</w:t>
            </w:r>
          </w:p>
          <w:p w14:paraId="2E9406C9" w14:textId="77777777" w:rsidR="00D13819" w:rsidRPr="00D13819" w:rsidRDefault="00D13819" w:rsidP="00D13819">
            <w:pPr>
              <w:spacing w:before="0"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8" w:type="pct"/>
            <w:vAlign w:val="center"/>
          </w:tcPr>
          <w:p w14:paraId="7FD52BA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703" w:type="pct"/>
            <w:vAlign w:val="center"/>
          </w:tcPr>
          <w:p w14:paraId="2FF88F5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previstas.</w:t>
            </w:r>
          </w:p>
        </w:tc>
      </w:tr>
      <w:tr w:rsidR="00D13819" w:rsidRPr="00D13819" w14:paraId="22BAA2C0" w14:textId="77777777" w:rsidTr="00F1674C">
        <w:trPr>
          <w:trHeight w:val="772"/>
        </w:trPr>
        <w:tc>
          <w:tcPr>
            <w:tcW w:w="406" w:type="pct"/>
            <w:vMerge/>
            <w:vAlign w:val="center"/>
          </w:tcPr>
          <w:p w14:paraId="0620AA9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vAlign w:val="center"/>
          </w:tcPr>
          <w:p w14:paraId="2E3E37D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28" w:type="pct"/>
            <w:vAlign w:val="center"/>
          </w:tcPr>
          <w:p w14:paraId="23F198D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703" w:type="pct"/>
            <w:vAlign w:val="center"/>
          </w:tcPr>
          <w:p w14:paraId="0681202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Estão previstas e/ou implantadas, mas não há conexão com a área do curso. </w:t>
            </w:r>
          </w:p>
        </w:tc>
      </w:tr>
      <w:tr w:rsidR="00D13819" w:rsidRPr="00D13819" w14:paraId="3293DE79" w14:textId="77777777" w:rsidTr="00F1674C">
        <w:trPr>
          <w:trHeight w:val="766"/>
        </w:trPr>
        <w:tc>
          <w:tcPr>
            <w:tcW w:w="406" w:type="pct"/>
            <w:vMerge/>
            <w:vAlign w:val="center"/>
          </w:tcPr>
          <w:p w14:paraId="6D0276E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vAlign w:val="center"/>
          </w:tcPr>
          <w:p w14:paraId="1297EC3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28" w:type="pct"/>
            <w:vAlign w:val="center"/>
          </w:tcPr>
          <w:p w14:paraId="694C9B8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703" w:type="pct"/>
            <w:vAlign w:val="center"/>
          </w:tcPr>
          <w:p w14:paraId="3AF70BF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Estão previstas e/ou implantadas e têm conexão com a área do curso. </w:t>
            </w:r>
          </w:p>
        </w:tc>
      </w:tr>
      <w:tr w:rsidR="00D13819" w:rsidRPr="00D13819" w14:paraId="63BF5E07" w14:textId="77777777" w:rsidTr="00F1674C">
        <w:trPr>
          <w:trHeight w:val="901"/>
        </w:trPr>
        <w:tc>
          <w:tcPr>
            <w:tcW w:w="406" w:type="pct"/>
            <w:vMerge/>
            <w:vAlign w:val="center"/>
          </w:tcPr>
          <w:p w14:paraId="6DCAA19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vAlign w:val="center"/>
          </w:tcPr>
          <w:p w14:paraId="11A5412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28" w:type="pct"/>
            <w:vAlign w:val="center"/>
          </w:tcPr>
          <w:p w14:paraId="0BC1F47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703" w:type="pct"/>
            <w:vAlign w:val="center"/>
          </w:tcPr>
          <w:p w14:paraId="2ACBB3D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Estão previstas e/ ou implantadas, têm conexão com a área do curso e fazem parte do calendário escolar. </w:t>
            </w:r>
          </w:p>
        </w:tc>
      </w:tr>
      <w:tr w:rsidR="00D13819" w:rsidRPr="00D13819" w14:paraId="3260BCC9" w14:textId="77777777" w:rsidTr="00F1674C">
        <w:tc>
          <w:tcPr>
            <w:tcW w:w="406" w:type="pct"/>
            <w:vMerge/>
            <w:vAlign w:val="center"/>
          </w:tcPr>
          <w:p w14:paraId="3F87165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vAlign w:val="center"/>
          </w:tcPr>
          <w:p w14:paraId="3C712C1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28" w:type="pct"/>
            <w:vAlign w:val="center"/>
          </w:tcPr>
          <w:p w14:paraId="5CB4A34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703" w:type="pct"/>
            <w:vAlign w:val="center"/>
          </w:tcPr>
          <w:p w14:paraId="18E8B47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Estão previstas e/ ou implantadas, têm conexão com a área do curso, fazem parte do calendário escolar, e a experiência da interação está contextualizada com as bases teóricas que permeiam com o currículo do curso. </w:t>
            </w:r>
          </w:p>
        </w:tc>
      </w:tr>
    </w:tbl>
    <w:p w14:paraId="4437264A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0"/>
        <w:gridCol w:w="1489"/>
        <w:gridCol w:w="447"/>
        <w:gridCol w:w="6698"/>
      </w:tblGrid>
      <w:tr w:rsidR="00D13819" w:rsidRPr="00D13819" w14:paraId="2750CBC2" w14:textId="77777777" w:rsidTr="00F1674C">
        <w:trPr>
          <w:tblHeader/>
        </w:trPr>
        <w:tc>
          <w:tcPr>
            <w:tcW w:w="380" w:type="pct"/>
            <w:vAlign w:val="center"/>
          </w:tcPr>
          <w:p w14:paraId="12C4B25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1.13</w:t>
            </w:r>
          </w:p>
        </w:tc>
        <w:tc>
          <w:tcPr>
            <w:tcW w:w="797" w:type="pct"/>
            <w:vAlign w:val="center"/>
          </w:tcPr>
          <w:p w14:paraId="1EFB463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823" w:type="pct"/>
            <w:gridSpan w:val="2"/>
            <w:vAlign w:val="center"/>
          </w:tcPr>
          <w:p w14:paraId="28C1A12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47F0D1A8" w14:textId="77777777" w:rsidTr="00F1674C">
        <w:tc>
          <w:tcPr>
            <w:tcW w:w="380" w:type="pct"/>
            <w:vMerge w:val="restart"/>
            <w:textDirection w:val="btLr"/>
            <w:vAlign w:val="center"/>
          </w:tcPr>
          <w:p w14:paraId="61A5A2D9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color w:val="FF0000"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Estágio supervisionado</w:t>
            </w:r>
          </w:p>
        </w:tc>
        <w:tc>
          <w:tcPr>
            <w:tcW w:w="797" w:type="pct"/>
            <w:vMerge w:val="restart"/>
            <w:vAlign w:val="center"/>
          </w:tcPr>
          <w:p w14:paraId="2A6542B7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</w:p>
          <w:p w14:paraId="09BD1ED5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</w:p>
          <w:p w14:paraId="37547545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</w:p>
          <w:p w14:paraId="3E23B221" w14:textId="77777777" w:rsidR="00D13819" w:rsidRPr="00D13819" w:rsidRDefault="00D13819" w:rsidP="00D13819">
            <w:pPr>
              <w:spacing w:before="0" w:after="120"/>
              <w:jc w:val="center"/>
              <w:rPr>
                <w:color w:val="FF0000"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proposta de estágio dos estudantes</w:t>
            </w:r>
            <w:r w:rsidRPr="00D13819">
              <w:rPr>
                <w:color w:val="FF0000"/>
                <w:sz w:val="22"/>
                <w:szCs w:val="22"/>
              </w:rPr>
              <w:t>:</w:t>
            </w:r>
          </w:p>
          <w:p w14:paraId="7A758290" w14:textId="77777777" w:rsidR="00D13819" w:rsidRPr="00D13819" w:rsidRDefault="00D13819" w:rsidP="00D13819">
            <w:pPr>
              <w:spacing w:before="0" w:after="120"/>
              <w:rPr>
                <w:color w:val="FF0000"/>
                <w:sz w:val="22"/>
                <w:szCs w:val="22"/>
              </w:rPr>
            </w:pPr>
          </w:p>
          <w:p w14:paraId="091EC1B5" w14:textId="77777777" w:rsidR="00D13819" w:rsidRPr="00D13819" w:rsidRDefault="00D13819" w:rsidP="00D13819">
            <w:pPr>
              <w:spacing w:before="0" w:after="12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9" w:type="pct"/>
            <w:vAlign w:val="center"/>
          </w:tcPr>
          <w:p w14:paraId="7BF9E5B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84" w:type="pct"/>
            <w:vAlign w:val="center"/>
          </w:tcPr>
          <w:p w14:paraId="3CEF6B3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está prevista no Plano de Curso.</w:t>
            </w:r>
          </w:p>
        </w:tc>
      </w:tr>
      <w:tr w:rsidR="00D13819" w:rsidRPr="00D13819" w14:paraId="299375B7" w14:textId="77777777" w:rsidTr="00F1674C">
        <w:trPr>
          <w:trHeight w:val="441"/>
        </w:trPr>
        <w:tc>
          <w:tcPr>
            <w:tcW w:w="380" w:type="pct"/>
            <w:vMerge/>
            <w:vAlign w:val="center"/>
          </w:tcPr>
          <w:p w14:paraId="7CA7E81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vAlign w:val="center"/>
          </w:tcPr>
          <w:p w14:paraId="508037F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9" w:type="pct"/>
            <w:vAlign w:val="center"/>
          </w:tcPr>
          <w:p w14:paraId="61F0B93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84" w:type="pct"/>
            <w:vAlign w:val="center"/>
          </w:tcPr>
          <w:p w14:paraId="6AFDE6F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Está prevista no Plano de Curso, mas não atende à Resolução CEE/ES 4939/2017 e a Lei Federal nº 11788/2008.</w:t>
            </w:r>
          </w:p>
        </w:tc>
      </w:tr>
      <w:tr w:rsidR="00D13819" w:rsidRPr="00D13819" w14:paraId="75B0910A" w14:textId="77777777" w:rsidTr="00F1674C">
        <w:tc>
          <w:tcPr>
            <w:tcW w:w="380" w:type="pct"/>
            <w:vMerge/>
            <w:vAlign w:val="center"/>
          </w:tcPr>
          <w:p w14:paraId="1917C66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vAlign w:val="center"/>
          </w:tcPr>
          <w:p w14:paraId="4023E80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9" w:type="pct"/>
            <w:vAlign w:val="center"/>
          </w:tcPr>
          <w:p w14:paraId="3C889F9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84" w:type="pct"/>
            <w:vAlign w:val="center"/>
          </w:tcPr>
          <w:p w14:paraId="605E6DC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Está prevista no Plano de Curso e atende à Resolução CEE/ES 4939/2017 e a Lei Federal nº 11788/2008, e inclui a previsão de acompanhamento e avaliação do estágio por um professor ou pedagogo orientador.</w:t>
            </w:r>
          </w:p>
          <w:p w14:paraId="21A5EE3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</w:tc>
      </w:tr>
      <w:tr w:rsidR="00D13819" w:rsidRPr="00D13819" w14:paraId="5D2B0599" w14:textId="77777777" w:rsidTr="00F1674C">
        <w:tc>
          <w:tcPr>
            <w:tcW w:w="380" w:type="pct"/>
            <w:vMerge/>
            <w:vAlign w:val="center"/>
          </w:tcPr>
          <w:p w14:paraId="11B91D6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vAlign w:val="center"/>
          </w:tcPr>
          <w:p w14:paraId="05A9BA2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9" w:type="pct"/>
            <w:vAlign w:val="center"/>
          </w:tcPr>
          <w:p w14:paraId="5B56694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84" w:type="pct"/>
            <w:vAlign w:val="center"/>
          </w:tcPr>
          <w:p w14:paraId="1D122BE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Está prevista no Plano de Curso e atende à Resolução CEE/ES 4939/2017 e a Lei Federal nº 11788/2008, inclui a previsão de acompanhamento e avaliação do estágio por um professor ou pedagogo orientador, prevê/tem parceria formalizada para fomentar o estágio supervisionado.</w:t>
            </w:r>
          </w:p>
        </w:tc>
      </w:tr>
      <w:tr w:rsidR="00D13819" w:rsidRPr="00D13819" w14:paraId="395B84E7" w14:textId="77777777" w:rsidTr="00F1674C">
        <w:trPr>
          <w:trHeight w:val="790"/>
        </w:trPr>
        <w:tc>
          <w:tcPr>
            <w:tcW w:w="380" w:type="pct"/>
            <w:vMerge/>
            <w:vAlign w:val="center"/>
          </w:tcPr>
          <w:p w14:paraId="56829FC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vAlign w:val="center"/>
          </w:tcPr>
          <w:p w14:paraId="6C37EC3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39" w:type="pct"/>
            <w:vAlign w:val="center"/>
          </w:tcPr>
          <w:p w14:paraId="386E7EF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84" w:type="pct"/>
            <w:vAlign w:val="center"/>
          </w:tcPr>
          <w:p w14:paraId="020949A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Está prevista no Plano de Curso e atende à Resolução CEE/ES 4939/2017 e a Lei Federal nº 11788/2008, inclui a previsão de acompanhamento e avaliação do estágio por um professor ou pedagogo orientador, prevê/tem parceria formalizada para fomentar o estágio supervisionado e possui instrumento avaliativo da adequação dos campos de estágio ao perfil do egresso. </w:t>
            </w:r>
          </w:p>
        </w:tc>
      </w:tr>
    </w:tbl>
    <w:p w14:paraId="070667B8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6"/>
        <w:gridCol w:w="4664"/>
        <w:gridCol w:w="361"/>
        <w:gridCol w:w="361"/>
        <w:gridCol w:w="361"/>
        <w:gridCol w:w="361"/>
        <w:gridCol w:w="363"/>
        <w:gridCol w:w="1547"/>
      </w:tblGrid>
      <w:tr w:rsidR="00D13819" w:rsidRPr="00D13819" w14:paraId="07C38466" w14:textId="77777777" w:rsidTr="00F1674C">
        <w:trPr>
          <w:trHeight w:val="227"/>
          <w:tblHeader/>
        </w:trPr>
        <w:tc>
          <w:tcPr>
            <w:tcW w:w="5000" w:type="pct"/>
            <w:gridSpan w:val="8"/>
            <w:vAlign w:val="center"/>
          </w:tcPr>
          <w:p w14:paraId="1BC5A12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DIMENSÃO 1. A organização didático-pedagógica.</w:t>
            </w:r>
          </w:p>
        </w:tc>
      </w:tr>
      <w:tr w:rsidR="00D13819" w:rsidRPr="00D13819" w14:paraId="79D7BE93" w14:textId="77777777" w:rsidTr="00F1674C">
        <w:trPr>
          <w:trHeight w:val="227"/>
          <w:tblHeader/>
        </w:trPr>
        <w:tc>
          <w:tcPr>
            <w:tcW w:w="710" w:type="pct"/>
            <w:vAlign w:val="center"/>
          </w:tcPr>
          <w:p w14:paraId="72BAF7D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Nº</w:t>
            </w:r>
          </w:p>
        </w:tc>
        <w:tc>
          <w:tcPr>
            <w:tcW w:w="2496" w:type="pct"/>
            <w:vAlign w:val="center"/>
          </w:tcPr>
          <w:p w14:paraId="09C4166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193" w:type="pct"/>
            <w:vAlign w:val="center"/>
          </w:tcPr>
          <w:p w14:paraId="429C58F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" w:type="pct"/>
            <w:vAlign w:val="center"/>
          </w:tcPr>
          <w:p w14:paraId="030CE22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" w:type="pct"/>
            <w:vAlign w:val="center"/>
          </w:tcPr>
          <w:p w14:paraId="204BD7E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" w:type="pct"/>
            <w:vAlign w:val="center"/>
          </w:tcPr>
          <w:p w14:paraId="18A61FB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3" w:type="pct"/>
            <w:vAlign w:val="center"/>
          </w:tcPr>
          <w:p w14:paraId="381CABA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28" w:type="pct"/>
            <w:vAlign w:val="center"/>
          </w:tcPr>
          <w:p w14:paraId="3EF28B5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7C3D394C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64B6FBE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2496" w:type="pct"/>
            <w:vAlign w:val="center"/>
          </w:tcPr>
          <w:p w14:paraId="5AEB639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Justificativa para oferta do curso.</w:t>
            </w:r>
          </w:p>
        </w:tc>
        <w:tc>
          <w:tcPr>
            <w:tcW w:w="193" w:type="pct"/>
            <w:vAlign w:val="center"/>
          </w:tcPr>
          <w:p w14:paraId="1357EC4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2F0F11A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70258C5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6B868AF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238D6AE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034B565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10A36649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53CC210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2496" w:type="pct"/>
            <w:vAlign w:val="center"/>
          </w:tcPr>
          <w:p w14:paraId="591CFE0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Objetivos do curso.</w:t>
            </w:r>
          </w:p>
        </w:tc>
        <w:tc>
          <w:tcPr>
            <w:tcW w:w="193" w:type="pct"/>
            <w:vAlign w:val="center"/>
          </w:tcPr>
          <w:p w14:paraId="4849907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4937AA6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7790F95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0FBAB39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088741E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47F8034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3091B1B8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6797B2A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2496" w:type="pct"/>
            <w:vAlign w:val="center"/>
          </w:tcPr>
          <w:p w14:paraId="41AE342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Requisito e forma de acesso.</w:t>
            </w:r>
          </w:p>
        </w:tc>
        <w:tc>
          <w:tcPr>
            <w:tcW w:w="193" w:type="pct"/>
            <w:vAlign w:val="center"/>
          </w:tcPr>
          <w:p w14:paraId="53134A1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260EBF6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1ED1CB3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716D5C3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0B785B8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235C8CC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210A4813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605BAA3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2496" w:type="pct"/>
            <w:vAlign w:val="center"/>
          </w:tcPr>
          <w:p w14:paraId="379F1AE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Perfil profissional de conclusão.</w:t>
            </w:r>
          </w:p>
        </w:tc>
        <w:tc>
          <w:tcPr>
            <w:tcW w:w="193" w:type="pct"/>
            <w:vAlign w:val="center"/>
          </w:tcPr>
          <w:p w14:paraId="6DD754C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78DD0A3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52DF01B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5051491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596E6E2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7C854DE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467969EC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227BBA6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2496" w:type="pct"/>
            <w:vAlign w:val="center"/>
          </w:tcPr>
          <w:p w14:paraId="7FA9B48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Estrutura curricular.</w:t>
            </w:r>
          </w:p>
        </w:tc>
        <w:tc>
          <w:tcPr>
            <w:tcW w:w="193" w:type="pct"/>
            <w:vAlign w:val="center"/>
          </w:tcPr>
          <w:p w14:paraId="2C80E14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674F99C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73CBC64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6B82813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08A3D25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0FC9A98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2929010B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3AE1605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2496" w:type="pct"/>
            <w:vAlign w:val="center"/>
          </w:tcPr>
          <w:p w14:paraId="7338FE9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Conteúdos curriculares.</w:t>
            </w:r>
          </w:p>
        </w:tc>
        <w:tc>
          <w:tcPr>
            <w:tcW w:w="193" w:type="pct"/>
            <w:vAlign w:val="center"/>
          </w:tcPr>
          <w:p w14:paraId="6C8C71D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62F78CA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4DDCF81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3126F82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3F0BC46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417B103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58E3BE5B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2519C34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1.7</w:t>
            </w:r>
          </w:p>
        </w:tc>
        <w:tc>
          <w:tcPr>
            <w:tcW w:w="2496" w:type="pct"/>
            <w:vAlign w:val="center"/>
          </w:tcPr>
          <w:p w14:paraId="68659B8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Outras atividades.</w:t>
            </w:r>
          </w:p>
        </w:tc>
        <w:tc>
          <w:tcPr>
            <w:tcW w:w="193" w:type="pct"/>
            <w:vAlign w:val="center"/>
          </w:tcPr>
          <w:p w14:paraId="1D0BE22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6BF0E6A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13CCD29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33B7702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1F57443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71E0D1F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27BE0CAD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340A89C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1.8</w:t>
            </w:r>
          </w:p>
        </w:tc>
        <w:tc>
          <w:tcPr>
            <w:tcW w:w="2496" w:type="pct"/>
            <w:vAlign w:val="center"/>
          </w:tcPr>
          <w:p w14:paraId="1354F75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Metodologia.</w:t>
            </w:r>
          </w:p>
        </w:tc>
        <w:tc>
          <w:tcPr>
            <w:tcW w:w="193" w:type="pct"/>
            <w:vAlign w:val="center"/>
          </w:tcPr>
          <w:p w14:paraId="3DA12F6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6BA44CB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19211C6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264C176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502A9EC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0E1A731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1F98F6AD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40F9221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1.9</w:t>
            </w:r>
          </w:p>
        </w:tc>
        <w:tc>
          <w:tcPr>
            <w:tcW w:w="2496" w:type="pct"/>
            <w:vAlign w:val="center"/>
          </w:tcPr>
          <w:p w14:paraId="309D8CA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Avaliação da aprendizagem.</w:t>
            </w:r>
          </w:p>
        </w:tc>
        <w:tc>
          <w:tcPr>
            <w:tcW w:w="193" w:type="pct"/>
            <w:vAlign w:val="center"/>
          </w:tcPr>
          <w:p w14:paraId="272969F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7AD1E76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61A7B56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79E83AC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5D234A1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2DDD588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0D1C3D1E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4A3C0BF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1.10</w:t>
            </w:r>
          </w:p>
        </w:tc>
        <w:tc>
          <w:tcPr>
            <w:tcW w:w="2496" w:type="pct"/>
            <w:vAlign w:val="center"/>
          </w:tcPr>
          <w:p w14:paraId="7CA3B04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Número de vagas.</w:t>
            </w:r>
          </w:p>
        </w:tc>
        <w:tc>
          <w:tcPr>
            <w:tcW w:w="193" w:type="pct"/>
            <w:vAlign w:val="center"/>
          </w:tcPr>
          <w:p w14:paraId="2EAECB2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02B4103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50DE527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7C0F56B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737E51A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500FE6F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6B505435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0F6161E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1.11</w:t>
            </w:r>
          </w:p>
        </w:tc>
        <w:tc>
          <w:tcPr>
            <w:tcW w:w="2496" w:type="pct"/>
            <w:vAlign w:val="center"/>
          </w:tcPr>
          <w:p w14:paraId="25F5584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Gestão e avaliação do curso.</w:t>
            </w:r>
          </w:p>
        </w:tc>
        <w:tc>
          <w:tcPr>
            <w:tcW w:w="193" w:type="pct"/>
            <w:vAlign w:val="center"/>
          </w:tcPr>
          <w:p w14:paraId="504927B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2186461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373CB92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2F98C9B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1380421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3A73109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32EC9AE4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03BB6FE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1.12</w:t>
            </w:r>
          </w:p>
        </w:tc>
        <w:tc>
          <w:tcPr>
            <w:tcW w:w="2496" w:type="pct"/>
            <w:vAlign w:val="center"/>
          </w:tcPr>
          <w:p w14:paraId="48C124D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Interação com outras instituições.</w:t>
            </w:r>
          </w:p>
        </w:tc>
        <w:tc>
          <w:tcPr>
            <w:tcW w:w="193" w:type="pct"/>
            <w:vAlign w:val="center"/>
          </w:tcPr>
          <w:p w14:paraId="34AE6AB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224029C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128F551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1FC11E9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4EC0482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419CAED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5490581E" w14:textId="77777777" w:rsidTr="00F1674C">
        <w:trPr>
          <w:trHeight w:val="227"/>
        </w:trPr>
        <w:tc>
          <w:tcPr>
            <w:tcW w:w="710" w:type="pct"/>
            <w:vAlign w:val="center"/>
          </w:tcPr>
          <w:p w14:paraId="39FEF16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1.13</w:t>
            </w:r>
          </w:p>
        </w:tc>
        <w:tc>
          <w:tcPr>
            <w:tcW w:w="2496" w:type="pct"/>
            <w:vAlign w:val="center"/>
          </w:tcPr>
          <w:p w14:paraId="048098D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Estágio supervisionado.</w:t>
            </w:r>
          </w:p>
        </w:tc>
        <w:tc>
          <w:tcPr>
            <w:tcW w:w="193" w:type="pct"/>
            <w:vAlign w:val="center"/>
          </w:tcPr>
          <w:p w14:paraId="547483C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14F0B6C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719F997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12CF99D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vAlign w:val="center"/>
          </w:tcPr>
          <w:p w14:paraId="414E842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14:paraId="7C2FE5D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0CCF28C0" w14:textId="77777777" w:rsidTr="00F1674C">
        <w:trPr>
          <w:trHeight w:val="227"/>
        </w:trPr>
        <w:tc>
          <w:tcPr>
            <w:tcW w:w="4172" w:type="pct"/>
            <w:gridSpan w:val="7"/>
            <w:vAlign w:val="center"/>
          </w:tcPr>
          <w:p w14:paraId="409164F8" w14:textId="77777777" w:rsidR="00D13819" w:rsidRPr="00D13819" w:rsidRDefault="00D13819" w:rsidP="00D13819">
            <w:pPr>
              <w:spacing w:before="0" w:after="120"/>
              <w:jc w:val="right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828" w:type="pct"/>
            <w:vAlign w:val="center"/>
          </w:tcPr>
          <w:p w14:paraId="24DB516A" w14:textId="77777777" w:rsidR="00D13819" w:rsidRPr="00D13819" w:rsidRDefault="00D13819" w:rsidP="00D13819">
            <w:pPr>
              <w:spacing w:before="0" w:after="12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25B0E0B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p w14:paraId="7A3669A0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p w14:paraId="147F10B9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>Observações sobre a dimensão 1: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068F7884" w14:textId="77777777" w:rsidTr="00F1674C">
        <w:trPr>
          <w:trHeight w:val="983"/>
        </w:trPr>
        <w:tc>
          <w:tcPr>
            <w:tcW w:w="5000" w:type="pct"/>
          </w:tcPr>
          <w:p w14:paraId="69B13B7B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4F43D951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78F4C706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61841FC6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24C3CCAB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</w:tbl>
    <w:p w14:paraId="490F22DD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20A1BB85" w14:textId="77777777" w:rsidTr="00F1674C">
        <w:tc>
          <w:tcPr>
            <w:tcW w:w="5000" w:type="pct"/>
          </w:tcPr>
          <w:p w14:paraId="64B959F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  <w:p w14:paraId="35BE39B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DIMENSÃO 2. Corpo Docente, Técnico e Pedagógico </w:t>
            </w:r>
            <w:r w:rsidRPr="00D13819">
              <w:rPr>
                <w:sz w:val="22"/>
                <w:szCs w:val="22"/>
              </w:rPr>
              <w:t>(Fontes de consulta: Plano de Curso, ata das reuniões do colegiado, currículo documentado de cada docente, informações do departamento de pessoal ou similar).</w:t>
            </w:r>
          </w:p>
          <w:p w14:paraId="5DB9168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</w:tr>
    </w:tbl>
    <w:p w14:paraId="77A39090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2"/>
        <w:gridCol w:w="1750"/>
        <w:gridCol w:w="460"/>
        <w:gridCol w:w="6532"/>
      </w:tblGrid>
      <w:tr w:rsidR="00D13819" w:rsidRPr="00D13819" w14:paraId="7D631535" w14:textId="77777777" w:rsidTr="00F1674C">
        <w:trPr>
          <w:tblHeader/>
        </w:trPr>
        <w:tc>
          <w:tcPr>
            <w:tcW w:w="307" w:type="pct"/>
            <w:vAlign w:val="center"/>
          </w:tcPr>
          <w:p w14:paraId="58EDEDC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942" w:type="pct"/>
            <w:vAlign w:val="center"/>
          </w:tcPr>
          <w:p w14:paraId="3AC8DDA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51" w:type="pct"/>
            <w:gridSpan w:val="2"/>
            <w:vAlign w:val="center"/>
          </w:tcPr>
          <w:p w14:paraId="46EC96D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09E28962" w14:textId="77777777" w:rsidTr="00F1674C">
        <w:trPr>
          <w:trHeight w:val="568"/>
        </w:trPr>
        <w:tc>
          <w:tcPr>
            <w:tcW w:w="307" w:type="pct"/>
            <w:vMerge w:val="restart"/>
            <w:textDirection w:val="btLr"/>
            <w:vAlign w:val="center"/>
          </w:tcPr>
          <w:p w14:paraId="5D319C6C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Atuação do Coordenador Pedagógico</w:t>
            </w:r>
          </w:p>
        </w:tc>
        <w:tc>
          <w:tcPr>
            <w:tcW w:w="942" w:type="pct"/>
            <w:vMerge w:val="restart"/>
            <w:vAlign w:val="center"/>
          </w:tcPr>
          <w:p w14:paraId="534AB2F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73C0EF3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4BA52AD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1A69D75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697819B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F80A41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profissional que atua na coordenação pedagógica:</w:t>
            </w:r>
          </w:p>
          <w:p w14:paraId="452472F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225BD27D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37A6CDF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00" w:type="pct"/>
            <w:vAlign w:val="center"/>
          </w:tcPr>
          <w:p w14:paraId="153769C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existe este profissional na instituição.</w:t>
            </w:r>
          </w:p>
        </w:tc>
      </w:tr>
      <w:tr w:rsidR="00D13819" w:rsidRPr="00D13819" w14:paraId="0E60346C" w14:textId="77777777" w:rsidTr="00F1674C">
        <w:trPr>
          <w:trHeight w:val="1285"/>
        </w:trPr>
        <w:tc>
          <w:tcPr>
            <w:tcW w:w="307" w:type="pct"/>
            <w:vMerge/>
            <w:vAlign w:val="center"/>
          </w:tcPr>
          <w:p w14:paraId="52BD390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4040FBB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180543D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00" w:type="pct"/>
            <w:vAlign w:val="center"/>
          </w:tcPr>
          <w:p w14:paraId="1D0971D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possui graduação/licenciatura em pedagogia e/ou não tem experiência docente de dois anos; ou, se licenciado em outra área de conhecimento não tem pelo menos cinco anos de experiência docente.</w:t>
            </w:r>
          </w:p>
        </w:tc>
      </w:tr>
      <w:tr w:rsidR="00D13819" w:rsidRPr="00D13819" w14:paraId="482D49E2" w14:textId="77777777" w:rsidTr="00F1674C">
        <w:trPr>
          <w:trHeight w:val="1261"/>
        </w:trPr>
        <w:tc>
          <w:tcPr>
            <w:tcW w:w="307" w:type="pct"/>
            <w:vMerge/>
            <w:vAlign w:val="center"/>
          </w:tcPr>
          <w:p w14:paraId="1BC7D06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5B91D51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04A94BA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00" w:type="pct"/>
            <w:vAlign w:val="center"/>
          </w:tcPr>
          <w:p w14:paraId="6DC8B74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graduação/licenciatura em pedagogia, com experiência docente de, pelo menos, dois anos; do licenciado em outra área de conhecimento serão exigidos, pelo menos, cinco anos de experiência docente.</w:t>
            </w:r>
          </w:p>
        </w:tc>
      </w:tr>
      <w:tr w:rsidR="00D13819" w:rsidRPr="00D13819" w14:paraId="2868D12B" w14:textId="77777777" w:rsidTr="00F1674C">
        <w:trPr>
          <w:trHeight w:val="1691"/>
        </w:trPr>
        <w:tc>
          <w:tcPr>
            <w:tcW w:w="307" w:type="pct"/>
            <w:vMerge/>
            <w:vAlign w:val="center"/>
          </w:tcPr>
          <w:p w14:paraId="0C784A6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7DCC23F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1B8BC76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5C6E18E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00" w:type="pct"/>
            <w:vAlign w:val="center"/>
          </w:tcPr>
          <w:p w14:paraId="06BD54B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Possui graduação/licenciatura em pedagogia, com experiência docente de, pelo menos, dois anos; do licenciado em outra área de conhecimento serão exigidos, pelo menos, cinco anos de experiência docente. Uma das suas atribuições é acompanhar, consolidar e atualizar o Plano de Curso. </w:t>
            </w:r>
          </w:p>
        </w:tc>
      </w:tr>
      <w:tr w:rsidR="00D13819" w:rsidRPr="00D13819" w14:paraId="116876BF" w14:textId="77777777" w:rsidTr="00F1674C">
        <w:trPr>
          <w:trHeight w:val="2537"/>
        </w:trPr>
        <w:tc>
          <w:tcPr>
            <w:tcW w:w="307" w:type="pct"/>
            <w:vMerge/>
            <w:vAlign w:val="center"/>
          </w:tcPr>
          <w:p w14:paraId="582D37C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59C1F9B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0195468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  <w:p w14:paraId="56BEB41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6D0F4EB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500" w:type="pct"/>
            <w:vAlign w:val="center"/>
          </w:tcPr>
          <w:p w14:paraId="7F4B938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Possui graduação/licenciatura em pedagogia, com experiência docente de, pelo menos, dois anos; do licenciado em outra área de conhecimento serão exigidos, pelo menos, cinco anos de experiência docente. Uma das suas atribuições é acompanhar, consolidar e atualizar o Plano de Curso, realizando estudos e atualização periódica, verificando o impacto do sistema de avaliação de aprendizagem na formação do estudante e analisando a adequação do perfil do egresso, considerando as </w:t>
            </w:r>
            <w:proofErr w:type="spellStart"/>
            <w:r w:rsidRPr="00D13819">
              <w:rPr>
                <w:sz w:val="22"/>
                <w:szCs w:val="22"/>
              </w:rPr>
              <w:t>DCNs</w:t>
            </w:r>
            <w:proofErr w:type="spellEnd"/>
            <w:r w:rsidRPr="00D13819">
              <w:rPr>
                <w:sz w:val="22"/>
                <w:szCs w:val="22"/>
              </w:rPr>
              <w:t xml:space="preserve"> e as novas demandas do mundo do trabalho.</w:t>
            </w:r>
          </w:p>
        </w:tc>
      </w:tr>
    </w:tbl>
    <w:p w14:paraId="6FA02DDD" w14:textId="77777777" w:rsidR="00D13819" w:rsidRPr="00D13819" w:rsidRDefault="00D13819" w:rsidP="00D13819">
      <w:pPr>
        <w:spacing w:before="0" w:after="120"/>
        <w:rPr>
          <w:b/>
        </w:rPr>
      </w:pPr>
    </w:p>
    <w:p w14:paraId="6F0C6521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2"/>
        <w:gridCol w:w="1750"/>
        <w:gridCol w:w="460"/>
        <w:gridCol w:w="6532"/>
      </w:tblGrid>
      <w:tr w:rsidR="00D13819" w:rsidRPr="00D13819" w14:paraId="50A613A4" w14:textId="77777777" w:rsidTr="00F1674C">
        <w:trPr>
          <w:tblHeader/>
        </w:trPr>
        <w:tc>
          <w:tcPr>
            <w:tcW w:w="307" w:type="pct"/>
            <w:vAlign w:val="center"/>
          </w:tcPr>
          <w:p w14:paraId="499087E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942" w:type="pct"/>
            <w:vAlign w:val="center"/>
          </w:tcPr>
          <w:p w14:paraId="48BB0F9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51" w:type="pct"/>
            <w:gridSpan w:val="2"/>
            <w:vAlign w:val="center"/>
          </w:tcPr>
          <w:p w14:paraId="4B532B0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67572438" w14:textId="77777777" w:rsidTr="00F1674C">
        <w:tc>
          <w:tcPr>
            <w:tcW w:w="307" w:type="pct"/>
            <w:vMerge w:val="restart"/>
            <w:textDirection w:val="btLr"/>
            <w:vAlign w:val="center"/>
          </w:tcPr>
          <w:p w14:paraId="0E4C5698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Atuação do Coordenador de Curso</w:t>
            </w:r>
          </w:p>
        </w:tc>
        <w:tc>
          <w:tcPr>
            <w:tcW w:w="942" w:type="pct"/>
            <w:vMerge w:val="restart"/>
            <w:vAlign w:val="center"/>
          </w:tcPr>
          <w:p w14:paraId="21A2BAC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profissional que atua na coordenação do curso:</w:t>
            </w:r>
          </w:p>
          <w:p w14:paraId="7AE4D2B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37748F9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00" w:type="pct"/>
            <w:vAlign w:val="center"/>
          </w:tcPr>
          <w:p w14:paraId="0DB4ACD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existe este profissional na instituição.</w:t>
            </w:r>
          </w:p>
        </w:tc>
      </w:tr>
      <w:tr w:rsidR="00D13819" w:rsidRPr="00D13819" w14:paraId="368430ED" w14:textId="77777777" w:rsidTr="00F1674C">
        <w:tc>
          <w:tcPr>
            <w:tcW w:w="307" w:type="pct"/>
            <w:vMerge/>
            <w:vAlign w:val="center"/>
          </w:tcPr>
          <w:p w14:paraId="1515651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70D3062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6AA0033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00" w:type="pct"/>
            <w:vAlign w:val="center"/>
          </w:tcPr>
          <w:p w14:paraId="17A881B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tem formação superior na área do curso que coordena e/ou seu regime de trabalho não é suficiente para o atendimento da demanda.</w:t>
            </w:r>
          </w:p>
        </w:tc>
      </w:tr>
      <w:tr w:rsidR="00D13819" w:rsidRPr="00D13819" w14:paraId="0C0A6596" w14:textId="77777777" w:rsidTr="00F1674C">
        <w:tc>
          <w:tcPr>
            <w:tcW w:w="307" w:type="pct"/>
            <w:vMerge/>
            <w:vAlign w:val="center"/>
          </w:tcPr>
          <w:p w14:paraId="0855D4D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5FD2B5F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319B7C4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00" w:type="pct"/>
            <w:vAlign w:val="center"/>
          </w:tcPr>
          <w:p w14:paraId="34FA93F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 formação superior na área do curso que coordena e o seu regime de trabalho é de tempo parcial ou integral e possibilita o atendimento da demanda, considerando a gestão do curso e a relação com os docentes e discentes.</w:t>
            </w:r>
          </w:p>
        </w:tc>
      </w:tr>
      <w:tr w:rsidR="00D13819" w:rsidRPr="00D13819" w14:paraId="5297DE9A" w14:textId="77777777" w:rsidTr="00F1674C">
        <w:tc>
          <w:tcPr>
            <w:tcW w:w="307" w:type="pct"/>
            <w:vMerge/>
            <w:vAlign w:val="center"/>
          </w:tcPr>
          <w:p w14:paraId="05E7E79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2CAC32E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6529470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00" w:type="pct"/>
            <w:vAlign w:val="center"/>
          </w:tcPr>
          <w:p w14:paraId="7B965DC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 formação superior na área do curso que coordena e o seu regime de trabalho é de tempo parcial ou integral e possibilita o atendimento da demanda, considerando a gestão do curso e a relação com os docentes e discentes,</w:t>
            </w:r>
            <w:r w:rsidRPr="00D13819">
              <w:rPr>
                <w:b/>
                <w:sz w:val="22"/>
                <w:szCs w:val="22"/>
              </w:rPr>
              <w:t xml:space="preserve"> </w:t>
            </w:r>
            <w:r w:rsidRPr="00D13819">
              <w:rPr>
                <w:sz w:val="22"/>
                <w:szCs w:val="22"/>
              </w:rPr>
              <w:t xml:space="preserve">por meio da elaboração de um plano de ação documentado e compartilhado, que preveja indicadores do desempenho da coordenação a serem disponibilizados publicamente. </w:t>
            </w:r>
          </w:p>
        </w:tc>
      </w:tr>
      <w:tr w:rsidR="00D13819" w:rsidRPr="00D13819" w14:paraId="6C5FFD2D" w14:textId="77777777" w:rsidTr="00F1674C">
        <w:tc>
          <w:tcPr>
            <w:tcW w:w="307" w:type="pct"/>
            <w:vMerge/>
            <w:vAlign w:val="center"/>
          </w:tcPr>
          <w:p w14:paraId="27438EFE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65D15FF7" w14:textId="77777777" w:rsidR="00D13819" w:rsidRPr="00D13819" w:rsidRDefault="00D13819" w:rsidP="00D13819">
            <w:pPr>
              <w:widowControl w:val="0"/>
              <w:spacing w:before="0" w:after="120"/>
              <w:rPr>
                <w:color w:val="FF0000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2C5B81B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00" w:type="pct"/>
            <w:vAlign w:val="center"/>
          </w:tcPr>
          <w:p w14:paraId="4D8B198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 formação superior na área do curso que coordena e o seu regime de trabalho é de tempo parcial ou integral e possibilita o atendimento da demanda, considerando a gestão do curso e a relação com os docentes e discentes, por meio da elaboração de um plano de ação documentado e compartilhado, que preveja indicadores de desempenho da coordenação a serem disponibilizados publicamente, e o planejamento da administração do corpo docente do seu curso, favorecendo a integração e a melhoria contínua.</w:t>
            </w:r>
          </w:p>
        </w:tc>
      </w:tr>
    </w:tbl>
    <w:p w14:paraId="3980A813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1654"/>
        <w:gridCol w:w="467"/>
        <w:gridCol w:w="6543"/>
      </w:tblGrid>
      <w:tr w:rsidR="00D13819" w:rsidRPr="00D13819" w14:paraId="7AE557CC" w14:textId="77777777" w:rsidTr="00F1674C">
        <w:trPr>
          <w:tblHeader/>
        </w:trPr>
        <w:tc>
          <w:tcPr>
            <w:tcW w:w="364" w:type="pct"/>
            <w:vAlign w:val="center"/>
          </w:tcPr>
          <w:p w14:paraId="17BCBD2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2.3</w:t>
            </w:r>
          </w:p>
        </w:tc>
        <w:tc>
          <w:tcPr>
            <w:tcW w:w="885" w:type="pct"/>
            <w:vAlign w:val="center"/>
          </w:tcPr>
          <w:p w14:paraId="3EB0D88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51" w:type="pct"/>
            <w:gridSpan w:val="2"/>
            <w:vAlign w:val="center"/>
          </w:tcPr>
          <w:p w14:paraId="2170AE8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1FEF9FDF" w14:textId="77777777" w:rsidTr="00F1674C">
        <w:tc>
          <w:tcPr>
            <w:tcW w:w="364" w:type="pct"/>
            <w:vMerge w:val="restart"/>
            <w:textDirection w:val="btLr"/>
            <w:vAlign w:val="center"/>
          </w:tcPr>
          <w:p w14:paraId="4B66219F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Titulação do corpo docente do curso</w:t>
            </w:r>
          </w:p>
        </w:tc>
        <w:tc>
          <w:tcPr>
            <w:tcW w:w="885" w:type="pct"/>
            <w:vMerge w:val="restart"/>
            <w:vAlign w:val="center"/>
          </w:tcPr>
          <w:p w14:paraId="2824BBF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244C899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2748286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respeito da formação do corpo docente:</w:t>
            </w:r>
          </w:p>
        </w:tc>
        <w:tc>
          <w:tcPr>
            <w:tcW w:w="250" w:type="pct"/>
            <w:vAlign w:val="center"/>
          </w:tcPr>
          <w:p w14:paraId="16438FA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01" w:type="pct"/>
            <w:vAlign w:val="center"/>
          </w:tcPr>
          <w:p w14:paraId="38EABA0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instituição tem algum docente que não atende ao que preceitua o artigo 58 da Resolução CEE-ES nº 3.777/2014.</w:t>
            </w:r>
          </w:p>
        </w:tc>
      </w:tr>
      <w:tr w:rsidR="00D13819" w:rsidRPr="00D13819" w14:paraId="0998FB4D" w14:textId="77777777" w:rsidTr="00F1674C">
        <w:tc>
          <w:tcPr>
            <w:tcW w:w="364" w:type="pct"/>
            <w:vMerge/>
            <w:vAlign w:val="center"/>
          </w:tcPr>
          <w:p w14:paraId="46D4F51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85" w:type="pct"/>
            <w:vMerge/>
            <w:vAlign w:val="center"/>
          </w:tcPr>
          <w:p w14:paraId="72CC683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6C6406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01" w:type="pct"/>
            <w:vAlign w:val="center"/>
          </w:tcPr>
          <w:p w14:paraId="1EA0603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Todos atendem ao que preceitua o artigo 58 da Resolução CEE-ES nº 3.777/2014, mas nem todos têm formação aderente ao componente curricular em que atuam. </w:t>
            </w:r>
          </w:p>
        </w:tc>
      </w:tr>
      <w:tr w:rsidR="00D13819" w:rsidRPr="00D13819" w14:paraId="7B19AB92" w14:textId="77777777" w:rsidTr="00F1674C">
        <w:tc>
          <w:tcPr>
            <w:tcW w:w="364" w:type="pct"/>
            <w:vMerge/>
            <w:vAlign w:val="center"/>
          </w:tcPr>
          <w:p w14:paraId="4CED651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85" w:type="pct"/>
            <w:vMerge/>
            <w:vAlign w:val="center"/>
          </w:tcPr>
          <w:p w14:paraId="4A4C961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772810E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01" w:type="pct"/>
            <w:vAlign w:val="center"/>
          </w:tcPr>
          <w:p w14:paraId="571C7DF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Todos atendem ao que preceitua o artigo 58 da Resolução CEE-ES nº 3.777/2014, e têm formação aderente ao componente curricular em que atuam. </w:t>
            </w:r>
          </w:p>
        </w:tc>
      </w:tr>
      <w:tr w:rsidR="00D13819" w:rsidRPr="00D13819" w14:paraId="2DE27075" w14:textId="77777777" w:rsidTr="00F1674C">
        <w:trPr>
          <w:trHeight w:val="1362"/>
        </w:trPr>
        <w:tc>
          <w:tcPr>
            <w:tcW w:w="364" w:type="pct"/>
            <w:vMerge/>
            <w:vAlign w:val="center"/>
          </w:tcPr>
          <w:p w14:paraId="22D7F26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85" w:type="pct"/>
            <w:vMerge/>
            <w:vAlign w:val="center"/>
          </w:tcPr>
          <w:p w14:paraId="517A544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5CFFBD8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01" w:type="pct"/>
            <w:vAlign w:val="center"/>
          </w:tcPr>
          <w:p w14:paraId="5A168B1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Todos atendem ao que preceitua o artigo 58 da Resolução CEE-ES nº 3.777/2014, e têm formação aderente ao componente curricular em que atuam e </w:t>
            </w:r>
            <w:proofErr w:type="gramStart"/>
            <w:r w:rsidRPr="00D13819">
              <w:rPr>
                <w:sz w:val="22"/>
                <w:szCs w:val="22"/>
              </w:rPr>
              <w:t>pelo menos 50% tem</w:t>
            </w:r>
            <w:proofErr w:type="gramEnd"/>
            <w:r w:rsidRPr="00D13819">
              <w:rPr>
                <w:sz w:val="22"/>
                <w:szCs w:val="22"/>
              </w:rPr>
              <w:t xml:space="preserve"> pós-graduação (especialização, mestrado ou doutorado) </w:t>
            </w:r>
          </w:p>
        </w:tc>
      </w:tr>
      <w:tr w:rsidR="00D13819" w:rsidRPr="00D13819" w14:paraId="37C84A98" w14:textId="77777777" w:rsidTr="00F1674C">
        <w:trPr>
          <w:trHeight w:val="1352"/>
        </w:trPr>
        <w:tc>
          <w:tcPr>
            <w:tcW w:w="364" w:type="pct"/>
            <w:vMerge/>
            <w:vAlign w:val="center"/>
          </w:tcPr>
          <w:p w14:paraId="63010B7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85" w:type="pct"/>
            <w:vMerge/>
            <w:vAlign w:val="center"/>
          </w:tcPr>
          <w:p w14:paraId="3A21178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2290DE0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01" w:type="pct"/>
            <w:vAlign w:val="center"/>
          </w:tcPr>
          <w:p w14:paraId="2AA284A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Todos atendem ao que preceitua o artigo 58 da Resolução CEE-ES nº 3.777/2014, e têm formação aderente ao componente curricular em que atuam e </w:t>
            </w:r>
            <w:proofErr w:type="gramStart"/>
            <w:r w:rsidRPr="00D13819">
              <w:rPr>
                <w:sz w:val="22"/>
                <w:szCs w:val="22"/>
              </w:rPr>
              <w:t>pelo menos 75% tem</w:t>
            </w:r>
            <w:proofErr w:type="gramEnd"/>
            <w:r w:rsidRPr="00D13819">
              <w:rPr>
                <w:sz w:val="22"/>
                <w:szCs w:val="22"/>
              </w:rPr>
              <w:t xml:space="preserve"> pós-graduação (especialização, mestrado ou doutorado).</w:t>
            </w:r>
          </w:p>
        </w:tc>
      </w:tr>
    </w:tbl>
    <w:p w14:paraId="19E28515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1760"/>
        <w:gridCol w:w="467"/>
        <w:gridCol w:w="6543"/>
      </w:tblGrid>
      <w:tr w:rsidR="00D13819" w:rsidRPr="00D13819" w14:paraId="69530DE8" w14:textId="77777777" w:rsidTr="00F1674C">
        <w:trPr>
          <w:tblHeader/>
        </w:trPr>
        <w:tc>
          <w:tcPr>
            <w:tcW w:w="307" w:type="pct"/>
            <w:vAlign w:val="center"/>
          </w:tcPr>
          <w:p w14:paraId="221844A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942" w:type="pct"/>
            <w:vAlign w:val="center"/>
          </w:tcPr>
          <w:p w14:paraId="180DB1B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51" w:type="pct"/>
            <w:gridSpan w:val="2"/>
            <w:vAlign w:val="center"/>
          </w:tcPr>
          <w:p w14:paraId="6066F85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28A02C91" w14:textId="77777777" w:rsidTr="00F1674C">
        <w:trPr>
          <w:trHeight w:val="902"/>
        </w:trPr>
        <w:tc>
          <w:tcPr>
            <w:tcW w:w="307" w:type="pct"/>
            <w:vMerge w:val="restart"/>
            <w:textDirection w:val="btLr"/>
            <w:vAlign w:val="center"/>
          </w:tcPr>
          <w:p w14:paraId="32495C5E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Atuação do corpo docente</w:t>
            </w:r>
          </w:p>
        </w:tc>
        <w:tc>
          <w:tcPr>
            <w:tcW w:w="942" w:type="pct"/>
            <w:vMerge w:val="restart"/>
            <w:vAlign w:val="center"/>
          </w:tcPr>
          <w:p w14:paraId="436948E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91DCB9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Avaliação da atuação dos docentes da instituição:</w:t>
            </w:r>
          </w:p>
          <w:p w14:paraId="4717156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B9CCBD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Nos casos de aprovação ou autorização inicial, avaliar o planejamento dessas avaliações, e nos casos de renovação, avaliar a sua institucionalização.</w:t>
            </w:r>
          </w:p>
        </w:tc>
        <w:tc>
          <w:tcPr>
            <w:tcW w:w="250" w:type="pct"/>
            <w:vAlign w:val="center"/>
          </w:tcPr>
          <w:p w14:paraId="2944AC2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01" w:type="pct"/>
            <w:vAlign w:val="center"/>
          </w:tcPr>
          <w:p w14:paraId="4A8D451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há evidências no relatório de autoavaliação institucional sobre a atuação dos docentes.</w:t>
            </w:r>
          </w:p>
        </w:tc>
      </w:tr>
      <w:tr w:rsidR="00D13819" w:rsidRPr="00D13819" w14:paraId="3CFF5604" w14:textId="77777777" w:rsidTr="00F1674C">
        <w:trPr>
          <w:trHeight w:val="2559"/>
        </w:trPr>
        <w:tc>
          <w:tcPr>
            <w:tcW w:w="307" w:type="pct"/>
            <w:vMerge/>
            <w:vAlign w:val="center"/>
          </w:tcPr>
          <w:p w14:paraId="23DA8CC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1257301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35DCC9F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01" w:type="pct"/>
            <w:vAlign w:val="center"/>
          </w:tcPr>
          <w:p w14:paraId="723D840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Há evidências no relatório de autoavaliação institucional de que os docentes não promovem ações que identifiquem as dificuldades dos alunos, ou não expõem o conteúdo em linguagem aderente às características da turma, ou não apresentam exemplos contextualizados com os conteúdos dos componentes curriculares ou não elaboram atividades específicas para a promoção da aprendizagem de alunos com dificuldades.</w:t>
            </w:r>
          </w:p>
        </w:tc>
      </w:tr>
      <w:tr w:rsidR="00D13819" w:rsidRPr="00D13819" w14:paraId="78070C98" w14:textId="77777777" w:rsidTr="00F1674C">
        <w:trPr>
          <w:trHeight w:val="2192"/>
        </w:trPr>
        <w:tc>
          <w:tcPr>
            <w:tcW w:w="307" w:type="pct"/>
            <w:vMerge/>
            <w:vAlign w:val="center"/>
          </w:tcPr>
          <w:p w14:paraId="2A939DF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7C1FBD4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68AD67F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01" w:type="pct"/>
            <w:vAlign w:val="center"/>
          </w:tcPr>
          <w:p w14:paraId="5F7A75D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Há evidências no relatório de autoavaliação institucional de que os docentes promovem ações que identifiquem as dificuldades dos alunos, expõem o conteúdo em linguagem aderente às características da turma, apresentam exemplos contextualizados com os conteúdos dos componentes curriculares e elaboram atividades específicas para a promoção da aprendizagem de alunos com dificuldades.</w:t>
            </w:r>
          </w:p>
        </w:tc>
      </w:tr>
      <w:tr w:rsidR="00D13819" w:rsidRPr="00D13819" w14:paraId="4DD66C13" w14:textId="77777777" w:rsidTr="00F1674C">
        <w:trPr>
          <w:trHeight w:val="2961"/>
        </w:trPr>
        <w:tc>
          <w:tcPr>
            <w:tcW w:w="307" w:type="pct"/>
            <w:vMerge/>
            <w:vAlign w:val="center"/>
          </w:tcPr>
          <w:p w14:paraId="417B277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2CA5F10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751B4EA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01" w:type="pct"/>
            <w:vAlign w:val="center"/>
          </w:tcPr>
          <w:p w14:paraId="33A4A18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Há evidências no relatório de autoavaliação institucional de que os docentes promovem ações que identifiquem as dificuldades dos alunos, expõem o conteúdo em linguagem aderente às características da turma, apresentam exemplos contextualizados com os conteúdos dos componentes curriculares e elaboram atividades específicas para a promoção da aprendizagem de alunos com dificuldades e avaliações diagnósticas, formativas e somativas, utilizando os resultados para redefinição de sua prática docente no período.</w:t>
            </w:r>
          </w:p>
        </w:tc>
      </w:tr>
      <w:tr w:rsidR="00D13819" w:rsidRPr="00D13819" w14:paraId="580B0AC9" w14:textId="77777777" w:rsidTr="00F1674C">
        <w:trPr>
          <w:trHeight w:val="2953"/>
        </w:trPr>
        <w:tc>
          <w:tcPr>
            <w:tcW w:w="307" w:type="pct"/>
            <w:vMerge/>
            <w:vAlign w:val="center"/>
          </w:tcPr>
          <w:p w14:paraId="35FCE42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41CA72E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50" w:type="pct"/>
            <w:vAlign w:val="center"/>
          </w:tcPr>
          <w:p w14:paraId="0EA7F37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01" w:type="pct"/>
            <w:vAlign w:val="center"/>
          </w:tcPr>
          <w:p w14:paraId="5C3428B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Há evidências no relatório de autoavaliação institucional de que os docentes promovem ações que identifiquem as dificuldades dos alunos, expõem o conteúdo em linguagem aderente às características da turma, apresentam exemplos contextualizados com os conteúdos dos componentes curriculares e elaboram atividades específicas para a promoção da aprendizagem de alunos com dificuldades e avaliações diagnósticas, formativas e somativas, utilizando os resultados para redefinição de sua prática docente no período, exercer liderança e ter sua produção reconhecida.</w:t>
            </w:r>
          </w:p>
        </w:tc>
      </w:tr>
    </w:tbl>
    <w:p w14:paraId="3AA9A918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p w14:paraId="19C8E306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p w14:paraId="4ABA26D5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p w14:paraId="6270A86C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2"/>
        <w:gridCol w:w="1978"/>
        <w:gridCol w:w="339"/>
        <w:gridCol w:w="6425"/>
      </w:tblGrid>
      <w:tr w:rsidR="00D13819" w:rsidRPr="00D13819" w14:paraId="60461CD7" w14:textId="77777777" w:rsidTr="00F1674C">
        <w:tc>
          <w:tcPr>
            <w:tcW w:w="333" w:type="pct"/>
            <w:vAlign w:val="center"/>
          </w:tcPr>
          <w:p w14:paraId="16FA186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1037" w:type="pct"/>
          </w:tcPr>
          <w:p w14:paraId="13878AE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630" w:type="pct"/>
            <w:gridSpan w:val="2"/>
          </w:tcPr>
          <w:p w14:paraId="51E8851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64A5B782" w14:textId="77777777" w:rsidTr="00F1674C">
        <w:trPr>
          <w:trHeight w:val="595"/>
        </w:trPr>
        <w:tc>
          <w:tcPr>
            <w:tcW w:w="333" w:type="pct"/>
            <w:vMerge w:val="restart"/>
            <w:textDirection w:val="btLr"/>
            <w:vAlign w:val="center"/>
          </w:tcPr>
          <w:p w14:paraId="7CCD565E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</w:t>
            </w:r>
            <w:r w:rsidRPr="00D13819">
              <w:rPr>
                <w:b/>
                <w:sz w:val="22"/>
                <w:szCs w:val="22"/>
              </w:rPr>
              <w:t>companhamento do trabalho docente</w:t>
            </w:r>
          </w:p>
        </w:tc>
        <w:tc>
          <w:tcPr>
            <w:tcW w:w="1037" w:type="pct"/>
            <w:vMerge w:val="restart"/>
            <w:vAlign w:val="center"/>
          </w:tcPr>
          <w:p w14:paraId="6C77546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Política de desenvolvimento e de acompanhamento do trabalho docente:</w:t>
            </w:r>
          </w:p>
          <w:p w14:paraId="38EEB23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838A38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14:paraId="6FE5616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03" w:type="pct"/>
            <w:vAlign w:val="center"/>
          </w:tcPr>
          <w:p w14:paraId="4DD7A36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existe, nos casos de renovação, ou não está previsto, nos casos de aprovação ou autorização inicial.</w:t>
            </w:r>
          </w:p>
        </w:tc>
      </w:tr>
      <w:tr w:rsidR="00D13819" w:rsidRPr="00D13819" w14:paraId="120CD377" w14:textId="77777777" w:rsidTr="00F1674C">
        <w:trPr>
          <w:trHeight w:val="942"/>
        </w:trPr>
        <w:tc>
          <w:tcPr>
            <w:tcW w:w="333" w:type="pct"/>
            <w:vMerge/>
            <w:vAlign w:val="center"/>
          </w:tcPr>
          <w:p w14:paraId="447DDC6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37" w:type="pct"/>
            <w:vMerge/>
            <w:vAlign w:val="center"/>
          </w:tcPr>
          <w:p w14:paraId="2B7E388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14:paraId="244AB72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03" w:type="pct"/>
            <w:vAlign w:val="center"/>
          </w:tcPr>
          <w:p w14:paraId="6162456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Ocorre eventualmente, nos casos de renovação, ou sua frequência não está prevista, nos casos de aprovação ou autorização inicial.</w:t>
            </w:r>
          </w:p>
        </w:tc>
      </w:tr>
      <w:tr w:rsidR="00D13819" w:rsidRPr="00D13819" w14:paraId="363CCF6C" w14:textId="77777777" w:rsidTr="00F1674C">
        <w:trPr>
          <w:trHeight w:val="742"/>
        </w:trPr>
        <w:tc>
          <w:tcPr>
            <w:tcW w:w="333" w:type="pct"/>
            <w:vMerge/>
            <w:vAlign w:val="center"/>
          </w:tcPr>
          <w:p w14:paraId="1119304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37" w:type="pct"/>
            <w:vMerge/>
            <w:vAlign w:val="center"/>
          </w:tcPr>
          <w:p w14:paraId="0E5F036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14:paraId="6E11F21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03" w:type="pct"/>
            <w:vAlign w:val="center"/>
          </w:tcPr>
          <w:p w14:paraId="418213C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Está implantado, nos casos de renovação, ou está previsto, nos casos de aprovação ou autorização inicial.</w:t>
            </w:r>
          </w:p>
        </w:tc>
      </w:tr>
      <w:tr w:rsidR="00D13819" w:rsidRPr="00D13819" w14:paraId="3C237BDC" w14:textId="77777777" w:rsidTr="00F1674C">
        <w:trPr>
          <w:trHeight w:val="1359"/>
        </w:trPr>
        <w:tc>
          <w:tcPr>
            <w:tcW w:w="333" w:type="pct"/>
            <w:vMerge/>
            <w:vAlign w:val="center"/>
          </w:tcPr>
          <w:p w14:paraId="55EE22D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37" w:type="pct"/>
            <w:vMerge/>
            <w:vAlign w:val="center"/>
          </w:tcPr>
          <w:p w14:paraId="2BBAC22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14:paraId="36B759A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03" w:type="pct"/>
            <w:vAlign w:val="center"/>
          </w:tcPr>
          <w:p w14:paraId="32F6ABA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Está implantado em sistema que permite acompanhamento das atividades em tempo real, nos casos de renovação, ou essa característica não está prevista, nos casos de aprovação ou autorização inicial.</w:t>
            </w:r>
          </w:p>
        </w:tc>
      </w:tr>
      <w:tr w:rsidR="00D13819" w:rsidRPr="00D13819" w14:paraId="40D8A59C" w14:textId="77777777" w:rsidTr="00F1674C">
        <w:trPr>
          <w:trHeight w:val="1755"/>
        </w:trPr>
        <w:tc>
          <w:tcPr>
            <w:tcW w:w="333" w:type="pct"/>
            <w:vMerge/>
            <w:vAlign w:val="center"/>
          </w:tcPr>
          <w:p w14:paraId="3853732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037" w:type="pct"/>
            <w:vMerge/>
            <w:vAlign w:val="center"/>
          </w:tcPr>
          <w:p w14:paraId="7474620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14:paraId="2FE254E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03" w:type="pct"/>
            <w:vAlign w:val="center"/>
          </w:tcPr>
          <w:p w14:paraId="18DF129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Está implantado em sistema que permite acompanhamento das atividades em tempo real, que é utilizado para enriquecer e corrigir rotas do trabalho docente, nos casos de renovação, ou essa característica não está prevista, nos casos de aprovação ou autorização inicial.</w:t>
            </w:r>
          </w:p>
        </w:tc>
      </w:tr>
    </w:tbl>
    <w:p w14:paraId="52563673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2119"/>
        <w:gridCol w:w="339"/>
        <w:gridCol w:w="6274"/>
      </w:tblGrid>
      <w:tr w:rsidR="00D13819" w:rsidRPr="00D13819" w14:paraId="45CA5D85" w14:textId="77777777" w:rsidTr="00F1674C">
        <w:trPr>
          <w:tblHeader/>
        </w:trPr>
        <w:tc>
          <w:tcPr>
            <w:tcW w:w="332" w:type="pct"/>
            <w:vAlign w:val="center"/>
          </w:tcPr>
          <w:p w14:paraId="5073BF6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1138" w:type="pct"/>
            <w:vAlign w:val="center"/>
          </w:tcPr>
          <w:p w14:paraId="0381D1C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529" w:type="pct"/>
            <w:gridSpan w:val="2"/>
            <w:vAlign w:val="center"/>
          </w:tcPr>
          <w:p w14:paraId="26592AC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42363775" w14:textId="77777777" w:rsidTr="00F1674C">
        <w:trPr>
          <w:trHeight w:val="618"/>
        </w:trPr>
        <w:tc>
          <w:tcPr>
            <w:tcW w:w="332" w:type="pct"/>
            <w:vMerge w:val="restart"/>
            <w:textDirection w:val="btLr"/>
            <w:vAlign w:val="center"/>
          </w:tcPr>
          <w:p w14:paraId="7F72999E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Representatividade dos segmentos escolares</w:t>
            </w:r>
          </w:p>
        </w:tc>
        <w:tc>
          <w:tcPr>
            <w:tcW w:w="1138" w:type="pct"/>
            <w:vMerge w:val="restart"/>
            <w:vAlign w:val="center"/>
          </w:tcPr>
          <w:p w14:paraId="6A7C4E9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DDFCB0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Conselho de classe com representação, docente, discente e de coordenação de curso.</w:t>
            </w:r>
          </w:p>
          <w:p w14:paraId="4D7B982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Nos casos de aprovação ou autorização inicial, avaliar o planejamento, e nos casos de renovação, avaliar a institucionalização.</w:t>
            </w:r>
          </w:p>
          <w:p w14:paraId="198962F2" w14:textId="77777777" w:rsidR="00D13819" w:rsidRPr="00D13819" w:rsidRDefault="00D13819" w:rsidP="00D13819">
            <w:pPr>
              <w:spacing w:before="0" w:after="120"/>
              <w:rPr>
                <w:i/>
                <w:sz w:val="22"/>
                <w:szCs w:val="22"/>
              </w:rPr>
            </w:pPr>
          </w:p>
          <w:p w14:paraId="46A58FA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8855DF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0F7304E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4A8FFDE4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14:paraId="110BE3D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360" w:type="pct"/>
            <w:vAlign w:val="center"/>
          </w:tcPr>
          <w:p w14:paraId="1030FBB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Não há planejamento de atuação do conselho de classe, nos casos de aprovação ou autorização inicial, ou não há </w:t>
            </w:r>
            <w:proofErr w:type="gramStart"/>
            <w:r w:rsidRPr="00D13819">
              <w:rPr>
                <w:sz w:val="22"/>
                <w:szCs w:val="22"/>
              </w:rPr>
              <w:t>evidencias</w:t>
            </w:r>
            <w:proofErr w:type="gramEnd"/>
            <w:r w:rsidRPr="00D13819">
              <w:rPr>
                <w:sz w:val="22"/>
                <w:szCs w:val="22"/>
              </w:rPr>
              <w:t xml:space="preserve"> de sua institucionalização, nos casos de renovação.</w:t>
            </w:r>
          </w:p>
        </w:tc>
      </w:tr>
      <w:tr w:rsidR="00D13819" w:rsidRPr="00D13819" w14:paraId="462E46E5" w14:textId="77777777" w:rsidTr="00F1674C">
        <w:trPr>
          <w:trHeight w:val="1832"/>
        </w:trPr>
        <w:tc>
          <w:tcPr>
            <w:tcW w:w="332" w:type="pct"/>
            <w:vMerge/>
            <w:vAlign w:val="center"/>
          </w:tcPr>
          <w:p w14:paraId="34FA6D6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138" w:type="pct"/>
            <w:vMerge/>
            <w:vAlign w:val="center"/>
          </w:tcPr>
          <w:p w14:paraId="0642EEF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14:paraId="50D6539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4950D9B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3DBCF48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360" w:type="pct"/>
            <w:vAlign w:val="center"/>
          </w:tcPr>
          <w:p w14:paraId="14FCED7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planejamento de atuação do conselho de classe prevê sua institucionalização, mas não com representatividade dos segmentos, reuniões com periodicidade determinada e registro de suas decisões ou existência de fluxo determinado para o encaminhamento das decisões.</w:t>
            </w:r>
          </w:p>
        </w:tc>
      </w:tr>
      <w:tr w:rsidR="00D13819" w:rsidRPr="00D13819" w14:paraId="02E0C507" w14:textId="77777777" w:rsidTr="00F1674C">
        <w:trPr>
          <w:trHeight w:val="1688"/>
        </w:trPr>
        <w:tc>
          <w:tcPr>
            <w:tcW w:w="332" w:type="pct"/>
            <w:vMerge/>
            <w:vAlign w:val="center"/>
          </w:tcPr>
          <w:p w14:paraId="78628B2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138" w:type="pct"/>
            <w:vMerge/>
            <w:vAlign w:val="center"/>
          </w:tcPr>
          <w:p w14:paraId="7781D18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14:paraId="4A4F167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571D633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1D731CB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360" w:type="pct"/>
            <w:vAlign w:val="center"/>
          </w:tcPr>
          <w:p w14:paraId="6421E1D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planejamento de atuação do conselho de classe prevê sua institucionalização, com representatividade dos segmentos, reuniões com periodicidade determinada e registro de suas decisões e existência de fluxo determinado para o encaminhamento das decisões.</w:t>
            </w:r>
          </w:p>
        </w:tc>
      </w:tr>
      <w:tr w:rsidR="00D13819" w:rsidRPr="00D13819" w14:paraId="01A05772" w14:textId="77777777" w:rsidTr="00F1674C">
        <w:trPr>
          <w:trHeight w:val="2109"/>
        </w:trPr>
        <w:tc>
          <w:tcPr>
            <w:tcW w:w="332" w:type="pct"/>
            <w:vMerge/>
            <w:vAlign w:val="center"/>
          </w:tcPr>
          <w:p w14:paraId="03F3569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138" w:type="pct"/>
            <w:vMerge/>
            <w:vAlign w:val="center"/>
          </w:tcPr>
          <w:p w14:paraId="294CB4E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14:paraId="7EC58DB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7BDA040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75D9434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360" w:type="pct"/>
            <w:vAlign w:val="center"/>
          </w:tcPr>
          <w:p w14:paraId="2AF7DB2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planejamento de atuação do conselho de classe prevê sua institucionalização, com representatividade dos segmentos, reuniões com periodicidade determinada e registro de suas decisões, existência de fluxo determinado para o encaminhamento das decisões e sistema de suporte ao registro, acompanhamento e execução de seus processos e decisões.</w:t>
            </w:r>
          </w:p>
        </w:tc>
      </w:tr>
      <w:tr w:rsidR="00D13819" w:rsidRPr="00D13819" w14:paraId="2AC15948" w14:textId="77777777" w:rsidTr="00F1674C">
        <w:trPr>
          <w:trHeight w:val="2692"/>
        </w:trPr>
        <w:tc>
          <w:tcPr>
            <w:tcW w:w="332" w:type="pct"/>
            <w:vMerge/>
            <w:vAlign w:val="center"/>
          </w:tcPr>
          <w:p w14:paraId="7F475AD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138" w:type="pct"/>
            <w:vMerge/>
            <w:vAlign w:val="center"/>
          </w:tcPr>
          <w:p w14:paraId="6F74232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14:paraId="55754DB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1033F28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33ECC91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1DEC38B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360" w:type="pct"/>
            <w:vAlign w:val="center"/>
          </w:tcPr>
          <w:p w14:paraId="0A48ED3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planejamento de atuação do conselho de classe prevê sua institucionalização, com representatividade dos segmentos, reuniões com periodicidade determinada e registro de suas decisões, existência de fluxo determinado para o encaminhamento das decisões, sistema de suporte ao registro, acompanhamento e execução de seus processos e decisões e realização de avaliação periódica sobre seu desempenho, para implementação ou ajuste de práticas de gestão.</w:t>
            </w:r>
          </w:p>
        </w:tc>
      </w:tr>
    </w:tbl>
    <w:p w14:paraId="568AF420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87"/>
        <w:gridCol w:w="4521"/>
        <w:gridCol w:w="339"/>
        <w:gridCol w:w="339"/>
        <w:gridCol w:w="339"/>
        <w:gridCol w:w="339"/>
        <w:gridCol w:w="339"/>
        <w:gridCol w:w="1341"/>
      </w:tblGrid>
      <w:tr w:rsidR="00D13819" w:rsidRPr="00D13819" w14:paraId="24266D33" w14:textId="77777777" w:rsidTr="00F1674C">
        <w:trPr>
          <w:trHeight w:val="227"/>
          <w:tblHeader/>
        </w:trPr>
        <w:tc>
          <w:tcPr>
            <w:tcW w:w="5000" w:type="pct"/>
            <w:gridSpan w:val="8"/>
            <w:vAlign w:val="center"/>
          </w:tcPr>
          <w:p w14:paraId="2BC448B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DIMENSÃO 2. O corpo docente e pedagógico</w:t>
            </w:r>
          </w:p>
        </w:tc>
      </w:tr>
      <w:tr w:rsidR="00D13819" w:rsidRPr="00D13819" w14:paraId="3FB167E5" w14:textId="77777777" w:rsidTr="00F1674C">
        <w:trPr>
          <w:trHeight w:val="227"/>
          <w:tblHeader/>
        </w:trPr>
        <w:tc>
          <w:tcPr>
            <w:tcW w:w="1022" w:type="pct"/>
            <w:vAlign w:val="center"/>
          </w:tcPr>
          <w:p w14:paraId="7137F36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Nº</w:t>
            </w:r>
          </w:p>
        </w:tc>
        <w:tc>
          <w:tcPr>
            <w:tcW w:w="2485" w:type="pct"/>
            <w:vAlign w:val="center"/>
          </w:tcPr>
          <w:p w14:paraId="0A8180E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157" w:type="pct"/>
            <w:vAlign w:val="center"/>
          </w:tcPr>
          <w:p w14:paraId="253AC05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" w:type="pct"/>
            <w:vAlign w:val="center"/>
          </w:tcPr>
          <w:p w14:paraId="59F07ED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" w:type="pct"/>
            <w:vAlign w:val="center"/>
          </w:tcPr>
          <w:p w14:paraId="7A3F371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7" w:type="pct"/>
            <w:vAlign w:val="center"/>
          </w:tcPr>
          <w:p w14:paraId="6631CC5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7" w:type="pct"/>
            <w:vAlign w:val="center"/>
          </w:tcPr>
          <w:p w14:paraId="1F79150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7" w:type="pct"/>
            <w:vAlign w:val="center"/>
          </w:tcPr>
          <w:p w14:paraId="032864D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7D49EF97" w14:textId="77777777" w:rsidTr="00F1674C">
        <w:trPr>
          <w:trHeight w:val="227"/>
        </w:trPr>
        <w:tc>
          <w:tcPr>
            <w:tcW w:w="1022" w:type="pct"/>
            <w:vAlign w:val="center"/>
          </w:tcPr>
          <w:p w14:paraId="13EB833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485" w:type="pct"/>
            <w:vAlign w:val="center"/>
          </w:tcPr>
          <w:p w14:paraId="4D161A0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Atuação do Coordenador Pedagógico.</w:t>
            </w:r>
          </w:p>
        </w:tc>
        <w:tc>
          <w:tcPr>
            <w:tcW w:w="157" w:type="pct"/>
            <w:vAlign w:val="center"/>
          </w:tcPr>
          <w:p w14:paraId="63F1E6E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5233C34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6D807D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48B2672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F2D048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vAlign w:val="center"/>
          </w:tcPr>
          <w:p w14:paraId="7D13D7C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2A66A3B9" w14:textId="77777777" w:rsidTr="00F1674C">
        <w:trPr>
          <w:trHeight w:val="227"/>
        </w:trPr>
        <w:tc>
          <w:tcPr>
            <w:tcW w:w="1022" w:type="pct"/>
            <w:vAlign w:val="center"/>
          </w:tcPr>
          <w:p w14:paraId="18796F4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2485" w:type="pct"/>
            <w:vAlign w:val="center"/>
          </w:tcPr>
          <w:p w14:paraId="05AE3D7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Atuação do Coordenador de Curso.</w:t>
            </w:r>
          </w:p>
        </w:tc>
        <w:tc>
          <w:tcPr>
            <w:tcW w:w="157" w:type="pct"/>
            <w:vAlign w:val="center"/>
          </w:tcPr>
          <w:p w14:paraId="0879268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AC794C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45A4908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5549883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00FCC6B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vAlign w:val="center"/>
          </w:tcPr>
          <w:p w14:paraId="7C60D8B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3CD69F3E" w14:textId="77777777" w:rsidTr="00F1674C">
        <w:trPr>
          <w:trHeight w:val="227"/>
        </w:trPr>
        <w:tc>
          <w:tcPr>
            <w:tcW w:w="1022" w:type="pct"/>
            <w:vAlign w:val="center"/>
          </w:tcPr>
          <w:p w14:paraId="3EA3BAE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2485" w:type="pct"/>
            <w:vAlign w:val="center"/>
          </w:tcPr>
          <w:p w14:paraId="2A465A2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Titulação do corpo docente.</w:t>
            </w:r>
          </w:p>
        </w:tc>
        <w:tc>
          <w:tcPr>
            <w:tcW w:w="157" w:type="pct"/>
            <w:vAlign w:val="center"/>
          </w:tcPr>
          <w:p w14:paraId="67FD7E6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02E644E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56ED25F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62D6070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47D7FB3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vAlign w:val="center"/>
          </w:tcPr>
          <w:p w14:paraId="43CD7A3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3C5A0F0E" w14:textId="77777777" w:rsidTr="00F1674C">
        <w:trPr>
          <w:trHeight w:val="227"/>
        </w:trPr>
        <w:tc>
          <w:tcPr>
            <w:tcW w:w="1022" w:type="pct"/>
            <w:vAlign w:val="center"/>
          </w:tcPr>
          <w:p w14:paraId="10A7F2C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2485" w:type="pct"/>
            <w:vAlign w:val="center"/>
          </w:tcPr>
          <w:p w14:paraId="161898C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Atuação do corpo docente.</w:t>
            </w:r>
          </w:p>
        </w:tc>
        <w:tc>
          <w:tcPr>
            <w:tcW w:w="157" w:type="pct"/>
            <w:vAlign w:val="center"/>
          </w:tcPr>
          <w:p w14:paraId="48AABD4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592C073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091E7CB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1A32BE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1BD747C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vAlign w:val="center"/>
          </w:tcPr>
          <w:p w14:paraId="2CEA876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658FE619" w14:textId="77777777" w:rsidTr="00F1674C">
        <w:trPr>
          <w:trHeight w:val="227"/>
        </w:trPr>
        <w:tc>
          <w:tcPr>
            <w:tcW w:w="1022" w:type="pct"/>
            <w:vAlign w:val="center"/>
          </w:tcPr>
          <w:p w14:paraId="6600573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2485" w:type="pct"/>
            <w:vAlign w:val="center"/>
          </w:tcPr>
          <w:p w14:paraId="361FA01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Acompanhamento do trabalho docente.</w:t>
            </w:r>
          </w:p>
        </w:tc>
        <w:tc>
          <w:tcPr>
            <w:tcW w:w="157" w:type="pct"/>
            <w:vAlign w:val="center"/>
          </w:tcPr>
          <w:p w14:paraId="764E7A6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3BB9F97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68A4FBD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1C5F23C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08EB6E1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vAlign w:val="center"/>
          </w:tcPr>
          <w:p w14:paraId="4AEC47E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58E5312A" w14:textId="77777777" w:rsidTr="00F1674C">
        <w:trPr>
          <w:trHeight w:val="227"/>
        </w:trPr>
        <w:tc>
          <w:tcPr>
            <w:tcW w:w="1022" w:type="pct"/>
            <w:vAlign w:val="center"/>
          </w:tcPr>
          <w:p w14:paraId="5C7B443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2485" w:type="pct"/>
            <w:vAlign w:val="center"/>
          </w:tcPr>
          <w:p w14:paraId="7FF4EAD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Representatividade dos segmentos escolares.</w:t>
            </w:r>
          </w:p>
        </w:tc>
        <w:tc>
          <w:tcPr>
            <w:tcW w:w="157" w:type="pct"/>
            <w:vAlign w:val="center"/>
          </w:tcPr>
          <w:p w14:paraId="71E2136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090FDD7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40B0FAB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608F5DC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70D7B9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vAlign w:val="center"/>
          </w:tcPr>
          <w:p w14:paraId="5B4A9FE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084CD784" w14:textId="77777777" w:rsidTr="00F1674C">
        <w:trPr>
          <w:trHeight w:val="227"/>
        </w:trPr>
        <w:tc>
          <w:tcPr>
            <w:tcW w:w="4293" w:type="pct"/>
            <w:gridSpan w:val="7"/>
            <w:vAlign w:val="center"/>
          </w:tcPr>
          <w:p w14:paraId="6B9C06B3" w14:textId="77777777" w:rsidR="00D13819" w:rsidRPr="00D13819" w:rsidRDefault="00D13819" w:rsidP="00D13819">
            <w:pPr>
              <w:spacing w:before="0" w:after="120"/>
              <w:jc w:val="right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07" w:type="pct"/>
            <w:vAlign w:val="center"/>
          </w:tcPr>
          <w:p w14:paraId="5BB9F73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6F485B9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p w14:paraId="6DBAC878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>Observações sobre a dimensão 2: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4574396E" w14:textId="77777777" w:rsidTr="00F1674C">
        <w:trPr>
          <w:trHeight w:val="1204"/>
        </w:trPr>
        <w:tc>
          <w:tcPr>
            <w:tcW w:w="5000" w:type="pct"/>
          </w:tcPr>
          <w:p w14:paraId="31A9A1A0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53AA3EAE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453384F5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64808C7C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329A56F3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66068350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22E88881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4DC97AAE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</w:tbl>
    <w:p w14:paraId="16CC1119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p w14:paraId="2DB8A148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489AEAA3" w14:textId="77777777" w:rsidTr="00F1674C">
        <w:tc>
          <w:tcPr>
            <w:tcW w:w="5000" w:type="pct"/>
          </w:tcPr>
          <w:p w14:paraId="1F101FA6" w14:textId="77777777" w:rsidR="00D13819" w:rsidRPr="00D13819" w:rsidRDefault="00D13819" w:rsidP="00D13819">
            <w:pPr>
              <w:spacing w:before="0" w:after="120"/>
            </w:pPr>
            <w:r w:rsidRPr="00D13819">
              <w:rPr>
                <w:b/>
              </w:rPr>
              <w:t xml:space="preserve">DIMENSÃO 3. A infraestrutura </w:t>
            </w:r>
            <w:r w:rsidRPr="00D13819">
              <w:t>(Fonte: Resolução normativa do sistema, Plano de Curso e vistoria).</w:t>
            </w:r>
          </w:p>
        </w:tc>
      </w:tr>
    </w:tbl>
    <w:p w14:paraId="7A28460E" w14:textId="77777777" w:rsidR="00D13819" w:rsidRPr="00D13819" w:rsidRDefault="00D13819" w:rsidP="00D13819">
      <w:pPr>
        <w:spacing w:before="0" w:after="120"/>
        <w:rPr>
          <w:color w:val="FF0000"/>
        </w:rPr>
      </w:pPr>
    </w:p>
    <w:p w14:paraId="761474EE" w14:textId="77777777" w:rsidR="00D13819" w:rsidRPr="00D13819" w:rsidRDefault="00D13819" w:rsidP="00D13819">
      <w:pPr>
        <w:spacing w:before="0" w:after="120"/>
        <w:rPr>
          <w:color w:val="FF0000"/>
        </w:rPr>
      </w:pPr>
    </w:p>
    <w:p w14:paraId="09D6B365" w14:textId="77777777" w:rsidR="00D13819" w:rsidRPr="00D13819" w:rsidRDefault="00D13819" w:rsidP="00D13819">
      <w:pPr>
        <w:spacing w:before="0" w:after="120"/>
        <w:rPr>
          <w:color w:val="FF0000"/>
        </w:rPr>
      </w:pPr>
    </w:p>
    <w:p w14:paraId="0CACD095" w14:textId="77777777" w:rsidR="00D13819" w:rsidRPr="00D13819" w:rsidRDefault="00D13819" w:rsidP="00D13819">
      <w:pPr>
        <w:spacing w:before="0" w:after="120"/>
        <w:rPr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2"/>
        <w:gridCol w:w="1745"/>
        <w:gridCol w:w="339"/>
        <w:gridCol w:w="6658"/>
      </w:tblGrid>
      <w:tr w:rsidR="00D13819" w:rsidRPr="00D13819" w14:paraId="6FC3D5CF" w14:textId="77777777" w:rsidTr="00F1674C">
        <w:trPr>
          <w:tblHeader/>
        </w:trPr>
        <w:tc>
          <w:tcPr>
            <w:tcW w:w="333" w:type="pct"/>
            <w:vAlign w:val="center"/>
          </w:tcPr>
          <w:p w14:paraId="5CCAA20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890" w:type="pct"/>
            <w:vAlign w:val="center"/>
          </w:tcPr>
          <w:p w14:paraId="64B6750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77" w:type="pct"/>
            <w:gridSpan w:val="2"/>
            <w:vAlign w:val="center"/>
          </w:tcPr>
          <w:p w14:paraId="46B3836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4DF54E8D" w14:textId="77777777" w:rsidTr="00F1674C">
        <w:trPr>
          <w:trHeight w:val="461"/>
        </w:trPr>
        <w:tc>
          <w:tcPr>
            <w:tcW w:w="333" w:type="pct"/>
            <w:vMerge w:val="restart"/>
            <w:textDirection w:val="btLr"/>
            <w:vAlign w:val="center"/>
          </w:tcPr>
          <w:p w14:paraId="46EE6188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Instalações administrativas</w:t>
            </w:r>
          </w:p>
        </w:tc>
        <w:tc>
          <w:tcPr>
            <w:tcW w:w="890" w:type="pct"/>
            <w:vMerge w:val="restart"/>
            <w:vAlign w:val="center"/>
          </w:tcPr>
          <w:p w14:paraId="422077A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729ADB9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9E72A3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744B4B4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0793F80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29FDDF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A13455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As condições das instalações administrativas:</w:t>
            </w:r>
          </w:p>
          <w:p w14:paraId="3058EB8F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186" w:type="pct"/>
            <w:vAlign w:val="center"/>
          </w:tcPr>
          <w:p w14:paraId="5E51A09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91" w:type="pct"/>
            <w:vAlign w:val="center"/>
          </w:tcPr>
          <w:p w14:paraId="7C89CFC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há instalações administrativas ou são insuficientes</w:t>
            </w:r>
          </w:p>
        </w:tc>
      </w:tr>
      <w:tr w:rsidR="00D13819" w:rsidRPr="00D13819" w14:paraId="3F47E71A" w14:textId="77777777" w:rsidTr="00F1674C">
        <w:trPr>
          <w:trHeight w:val="1202"/>
        </w:trPr>
        <w:tc>
          <w:tcPr>
            <w:tcW w:w="333" w:type="pct"/>
            <w:vMerge/>
            <w:vAlign w:val="center"/>
          </w:tcPr>
          <w:p w14:paraId="56D34CD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0338ABB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86" w:type="pct"/>
            <w:vAlign w:val="center"/>
          </w:tcPr>
          <w:p w14:paraId="3020D88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91" w:type="pct"/>
            <w:vAlign w:val="center"/>
          </w:tcPr>
          <w:p w14:paraId="7720C58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adequadas em relação à dimensão, limpeza, acústica, ventilação, acessibilidade, segurança, conservação, e comodidade necessárias à atividade proposta.</w:t>
            </w:r>
          </w:p>
        </w:tc>
      </w:tr>
      <w:tr w:rsidR="00D13819" w:rsidRPr="00D13819" w14:paraId="6AED99E1" w14:textId="77777777" w:rsidTr="00F1674C">
        <w:trPr>
          <w:trHeight w:val="2167"/>
        </w:trPr>
        <w:tc>
          <w:tcPr>
            <w:tcW w:w="333" w:type="pct"/>
            <w:vMerge/>
            <w:vAlign w:val="center"/>
          </w:tcPr>
          <w:p w14:paraId="4479968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078FA65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86" w:type="pct"/>
            <w:vAlign w:val="center"/>
          </w:tcPr>
          <w:p w14:paraId="2CECF20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91" w:type="pct"/>
            <w:vAlign w:val="center"/>
          </w:tcPr>
          <w:p w14:paraId="190EE18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adequadas em relação à dimensão, limpeza, acústica, ventilação, acessibilidade, segurança, conservação, e comodidade necessárias à atividade proposta; possuem recursos de tecnologias da informação e comunicação apropriados, e garantem privacidade para uso dos recursos e para o atendimento ao público e aos funcionários.</w:t>
            </w:r>
          </w:p>
        </w:tc>
      </w:tr>
      <w:tr w:rsidR="00D13819" w:rsidRPr="00D13819" w14:paraId="2F785509" w14:textId="77777777" w:rsidTr="00F1674C">
        <w:trPr>
          <w:trHeight w:val="2221"/>
        </w:trPr>
        <w:tc>
          <w:tcPr>
            <w:tcW w:w="333" w:type="pct"/>
            <w:vMerge/>
            <w:vAlign w:val="center"/>
          </w:tcPr>
          <w:p w14:paraId="3835374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6C96D0B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86" w:type="pct"/>
            <w:vAlign w:val="center"/>
          </w:tcPr>
          <w:p w14:paraId="70D3186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91" w:type="pct"/>
            <w:vAlign w:val="center"/>
          </w:tcPr>
          <w:p w14:paraId="6D5D4DA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adequadas em relação à dimensão, limpeza, acústica, ventilação, acessibilidade, segurança, conservação, e comodidade necessárias à atividade proposta; possuem recursos de tecnologias da informação e comunicação apropriados; garantem privacidade para uso dos recursos e para o atendimento ao público e aos funcionários para a guarda de material e equipamentos pessoais com segurança.</w:t>
            </w:r>
          </w:p>
        </w:tc>
      </w:tr>
      <w:tr w:rsidR="00D13819" w:rsidRPr="00D13819" w14:paraId="6CB78F23" w14:textId="77777777" w:rsidTr="00F1674C">
        <w:trPr>
          <w:trHeight w:val="2590"/>
        </w:trPr>
        <w:tc>
          <w:tcPr>
            <w:tcW w:w="333" w:type="pct"/>
            <w:vMerge/>
            <w:vAlign w:val="center"/>
          </w:tcPr>
          <w:p w14:paraId="3663069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1001DF2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86" w:type="pct"/>
            <w:vAlign w:val="center"/>
          </w:tcPr>
          <w:p w14:paraId="32D98E8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91" w:type="pct"/>
            <w:vAlign w:val="center"/>
          </w:tcPr>
          <w:p w14:paraId="5F3E1BA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Estão adequadas em relação à dimensão, limpeza, acústica, ventilação, acessibilidade, segurança, conservação, e comodidade necessárias à atividade proposta; possuem recursos de tecnologias da informação e comunicação apropriados; garantem privacidade para uso dos recursos, para o atendimento ao público e aos funcionários, privacidade para a guarda de material e equipamentos pessoais com segurança e dispõem de mobiliários ergonômicos. </w:t>
            </w:r>
          </w:p>
        </w:tc>
      </w:tr>
    </w:tbl>
    <w:p w14:paraId="58FB17C4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5"/>
        <w:gridCol w:w="1461"/>
        <w:gridCol w:w="632"/>
        <w:gridCol w:w="6606"/>
      </w:tblGrid>
      <w:tr w:rsidR="00D13819" w:rsidRPr="00D13819" w14:paraId="0EB0A12F" w14:textId="77777777" w:rsidTr="00F1674C">
        <w:trPr>
          <w:tblHeader/>
        </w:trPr>
        <w:tc>
          <w:tcPr>
            <w:tcW w:w="345" w:type="pct"/>
            <w:vAlign w:val="center"/>
          </w:tcPr>
          <w:p w14:paraId="33CBA35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782" w:type="pct"/>
            <w:vAlign w:val="center"/>
          </w:tcPr>
          <w:p w14:paraId="2645A14A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873" w:type="pct"/>
            <w:gridSpan w:val="2"/>
            <w:vAlign w:val="center"/>
          </w:tcPr>
          <w:p w14:paraId="58494A3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0FD5F537" w14:textId="77777777" w:rsidTr="00F1674C">
        <w:trPr>
          <w:trHeight w:val="618"/>
        </w:trPr>
        <w:tc>
          <w:tcPr>
            <w:tcW w:w="345" w:type="pct"/>
            <w:vMerge w:val="restart"/>
            <w:textDirection w:val="btLr"/>
            <w:vAlign w:val="center"/>
          </w:tcPr>
          <w:p w14:paraId="292437F5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Instalações sanitárias</w:t>
            </w:r>
          </w:p>
        </w:tc>
        <w:tc>
          <w:tcPr>
            <w:tcW w:w="782" w:type="pct"/>
            <w:vMerge w:val="restart"/>
            <w:vAlign w:val="center"/>
          </w:tcPr>
          <w:p w14:paraId="6D83681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653D8CD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055083B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7CD925F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19280E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C68B1E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77CDDE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4C59C69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2B24DA1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FCE62A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6BABFF3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406A59DD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As condições das instalações sanitárias:</w:t>
            </w:r>
          </w:p>
        </w:tc>
        <w:tc>
          <w:tcPr>
            <w:tcW w:w="338" w:type="pct"/>
            <w:vAlign w:val="center"/>
          </w:tcPr>
          <w:p w14:paraId="4B06436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34" w:type="pct"/>
            <w:vAlign w:val="center"/>
          </w:tcPr>
          <w:p w14:paraId="4A53E71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Falta um ou mais sanitários.</w:t>
            </w:r>
          </w:p>
        </w:tc>
      </w:tr>
      <w:tr w:rsidR="00D13819" w:rsidRPr="00D13819" w14:paraId="054B9108" w14:textId="77777777" w:rsidTr="00F1674C">
        <w:trPr>
          <w:trHeight w:val="2413"/>
        </w:trPr>
        <w:tc>
          <w:tcPr>
            <w:tcW w:w="345" w:type="pct"/>
            <w:vMerge/>
            <w:vAlign w:val="center"/>
          </w:tcPr>
          <w:p w14:paraId="1E2D02D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82" w:type="pct"/>
            <w:vMerge/>
            <w:vAlign w:val="center"/>
          </w:tcPr>
          <w:p w14:paraId="3FD3C7D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3AA6E1C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34" w:type="pct"/>
            <w:vAlign w:val="center"/>
          </w:tcPr>
          <w:p w14:paraId="2F30FC4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adequadas quanto aos equipamentos sanitários e de segurança, iluminação, ventilação, higiene e limpeza; tem um sanitário e um lavatório, por pavimento, para cada grupo de quarenta estudantes, por turno de funcionamento, observadas as especificidades de gênero; tem dois sanitários e dois lavatórios, por pavimento, para estudantes com deficiência, instalados em ambientes que garantam a acessibilidade, observadas as especificidades de gênero.</w:t>
            </w:r>
          </w:p>
        </w:tc>
      </w:tr>
      <w:tr w:rsidR="00D13819" w:rsidRPr="00D13819" w14:paraId="16D51BEC" w14:textId="77777777" w:rsidTr="00F1674C">
        <w:trPr>
          <w:trHeight w:val="2391"/>
        </w:trPr>
        <w:tc>
          <w:tcPr>
            <w:tcW w:w="345" w:type="pct"/>
            <w:vMerge/>
            <w:vAlign w:val="center"/>
          </w:tcPr>
          <w:p w14:paraId="3F0793D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82" w:type="pct"/>
            <w:vMerge/>
            <w:vAlign w:val="center"/>
          </w:tcPr>
          <w:p w14:paraId="20BF278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605B1A2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34" w:type="pct"/>
            <w:vAlign w:val="center"/>
          </w:tcPr>
          <w:p w14:paraId="22078DB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adequadas quanto aos equipamentos sanitários e de segurança, iluminação, ventilação, higiene e limpeza; tem um sanitário e um lavatório, por pavimento, para cada grupo de quarenta estudantes, por turno de funcionamento, observadas as especificidades de gênero; tem dois sanitários e dois lavatórios, por pavimento, para estudantes com deficiência, instalados em ambientes que garantam a acessibilidade, observadas as especificidades de gênero.</w:t>
            </w:r>
          </w:p>
        </w:tc>
      </w:tr>
      <w:tr w:rsidR="00D13819" w:rsidRPr="00D13819" w14:paraId="7C304661" w14:textId="77777777" w:rsidTr="00F1674C">
        <w:trPr>
          <w:trHeight w:val="2822"/>
        </w:trPr>
        <w:tc>
          <w:tcPr>
            <w:tcW w:w="345" w:type="pct"/>
            <w:vMerge/>
            <w:vAlign w:val="center"/>
          </w:tcPr>
          <w:p w14:paraId="089CF02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82" w:type="pct"/>
            <w:vMerge/>
            <w:vAlign w:val="center"/>
          </w:tcPr>
          <w:p w14:paraId="07B68DB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01688FF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34" w:type="pct"/>
            <w:vAlign w:val="center"/>
          </w:tcPr>
          <w:p w14:paraId="236887D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São adequadas quanto aos equipamentos sanitários e de segurança, iluminação, ventilação, higiene e limpeza; tem um sanitário e um lavatório, por pavimento, para cada grupo de quarenta estudantes, por turno de funcionamento, observadas as especificidades de gênero; tem dois sanitários e dois lavatórios, por pavimento, para estudantes com deficiência, instalados em ambientes que garantam a acessibilidade, observadas as especificidades de gênero; e chuveiros.</w:t>
            </w:r>
            <w:r w:rsidRPr="00D1381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13819" w:rsidRPr="00D13819" w14:paraId="6CEE9BBF" w14:textId="77777777" w:rsidTr="00F1674C">
        <w:trPr>
          <w:trHeight w:val="2678"/>
        </w:trPr>
        <w:tc>
          <w:tcPr>
            <w:tcW w:w="345" w:type="pct"/>
            <w:vMerge/>
            <w:vAlign w:val="center"/>
          </w:tcPr>
          <w:p w14:paraId="6308E59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782" w:type="pct"/>
            <w:vMerge/>
            <w:vAlign w:val="center"/>
          </w:tcPr>
          <w:p w14:paraId="675BEAA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4C46EA7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34" w:type="pct"/>
            <w:vAlign w:val="center"/>
          </w:tcPr>
          <w:p w14:paraId="579E3F4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São adequadas quanto aos equipamentos sanitários e de segurança, iluminação, ventilação, higiene e limpeza; tem um sanitário e um lavatório, por pavimento, para cada grupo de quarenta estudantes, por turno de funcionamento, observadas as especificidades de gênero; tem dois sanitários e dois lavatórios, por pavimento, para estudantes com deficiência, instalados em ambientes que garantam a acessibilidade, observadas as especificidades de gênero; e dispõe de vestiários com chuveiros funcionais. </w:t>
            </w:r>
          </w:p>
        </w:tc>
      </w:tr>
    </w:tbl>
    <w:p w14:paraId="18D9F27D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5"/>
        <w:gridCol w:w="1693"/>
        <w:gridCol w:w="357"/>
        <w:gridCol w:w="6569"/>
      </w:tblGrid>
      <w:tr w:rsidR="00D13819" w:rsidRPr="00D13819" w14:paraId="3B9CA81C" w14:textId="77777777" w:rsidTr="00F1674C">
        <w:trPr>
          <w:tblHeader/>
        </w:trPr>
        <w:tc>
          <w:tcPr>
            <w:tcW w:w="388" w:type="pct"/>
            <w:vAlign w:val="center"/>
          </w:tcPr>
          <w:p w14:paraId="7C3861E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906" w:type="pct"/>
            <w:vAlign w:val="center"/>
          </w:tcPr>
          <w:p w14:paraId="1A0FBE9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06" w:type="pct"/>
            <w:gridSpan w:val="2"/>
            <w:vAlign w:val="center"/>
          </w:tcPr>
          <w:p w14:paraId="6910912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68B59D25" w14:textId="77777777" w:rsidTr="00F1674C">
        <w:trPr>
          <w:trHeight w:val="477"/>
        </w:trPr>
        <w:tc>
          <w:tcPr>
            <w:tcW w:w="388" w:type="pct"/>
            <w:vMerge w:val="restart"/>
            <w:textDirection w:val="btLr"/>
            <w:vAlign w:val="center"/>
          </w:tcPr>
          <w:p w14:paraId="03E9FD16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Instalações para prática esportiva, vivência e cultura</w:t>
            </w:r>
          </w:p>
        </w:tc>
        <w:tc>
          <w:tcPr>
            <w:tcW w:w="906" w:type="pct"/>
            <w:vMerge w:val="restart"/>
            <w:vAlign w:val="center"/>
          </w:tcPr>
          <w:p w14:paraId="429EF056" w14:textId="77777777" w:rsidR="00D13819" w:rsidRPr="00D13819" w:rsidRDefault="00D13819" w:rsidP="00D13819">
            <w:pPr>
              <w:tabs>
                <w:tab w:val="left" w:pos="720"/>
                <w:tab w:val="left" w:pos="1080"/>
              </w:tabs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respeito das condições para prática esportiva, socialização, lazer e cultura, a instituição:</w:t>
            </w:r>
          </w:p>
          <w:p w14:paraId="6676E7AF" w14:textId="77777777" w:rsidR="00D13819" w:rsidRPr="00D13819" w:rsidRDefault="00D13819" w:rsidP="00D13819">
            <w:pPr>
              <w:tabs>
                <w:tab w:val="left" w:pos="720"/>
                <w:tab w:val="left" w:pos="1080"/>
              </w:tabs>
              <w:spacing w:before="0" w:after="120"/>
              <w:jc w:val="center"/>
              <w:rPr>
                <w:i/>
                <w:sz w:val="22"/>
                <w:szCs w:val="22"/>
              </w:rPr>
            </w:pPr>
            <w:r w:rsidRPr="00D13819">
              <w:rPr>
                <w:i/>
                <w:sz w:val="22"/>
                <w:szCs w:val="22"/>
              </w:rPr>
              <w:t>NSA para cursos concomitantes e/ou subsequentes. Neste caso,</w:t>
            </w:r>
          </w:p>
          <w:p w14:paraId="7AA3199C" w14:textId="77777777" w:rsidR="00D13819" w:rsidRPr="00D13819" w:rsidRDefault="00D13819" w:rsidP="00D13819">
            <w:pPr>
              <w:tabs>
                <w:tab w:val="left" w:pos="720"/>
                <w:tab w:val="left" w:pos="1080"/>
              </w:tabs>
              <w:spacing w:before="0" w:after="120"/>
              <w:jc w:val="center"/>
              <w:rPr>
                <w:i/>
                <w:sz w:val="22"/>
                <w:szCs w:val="22"/>
              </w:rPr>
            </w:pPr>
            <w:r w:rsidRPr="00D13819">
              <w:rPr>
                <w:i/>
                <w:sz w:val="22"/>
                <w:szCs w:val="22"/>
              </w:rPr>
              <w:lastRenderedPageBreak/>
              <w:t>atribuir a mesma nota do item 3.6 (salas de aula)</w:t>
            </w:r>
          </w:p>
        </w:tc>
        <w:tc>
          <w:tcPr>
            <w:tcW w:w="191" w:type="pct"/>
            <w:vAlign w:val="center"/>
          </w:tcPr>
          <w:p w14:paraId="5E1A6B3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15" w:type="pct"/>
            <w:vAlign w:val="center"/>
          </w:tcPr>
          <w:p w14:paraId="3690B67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possui quadra poliesportiva ou espaços de vivência.</w:t>
            </w:r>
          </w:p>
        </w:tc>
      </w:tr>
      <w:tr w:rsidR="00D13819" w:rsidRPr="00D13819" w14:paraId="64DECDDA" w14:textId="77777777" w:rsidTr="00F1674C">
        <w:trPr>
          <w:trHeight w:val="495"/>
        </w:trPr>
        <w:tc>
          <w:tcPr>
            <w:tcW w:w="388" w:type="pct"/>
            <w:vMerge/>
            <w:vAlign w:val="center"/>
          </w:tcPr>
          <w:p w14:paraId="1A5A761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06" w:type="pct"/>
            <w:vMerge/>
            <w:vAlign w:val="center"/>
          </w:tcPr>
          <w:p w14:paraId="1B70846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91" w:type="pct"/>
            <w:vAlign w:val="center"/>
          </w:tcPr>
          <w:p w14:paraId="4693500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15" w:type="pct"/>
            <w:vAlign w:val="center"/>
          </w:tcPr>
          <w:p w14:paraId="1C72381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quadra e espaços de vivência inadequada(s).</w:t>
            </w:r>
          </w:p>
        </w:tc>
      </w:tr>
      <w:tr w:rsidR="00D13819" w:rsidRPr="00D13819" w14:paraId="4A23FF46" w14:textId="77777777" w:rsidTr="00F1674C">
        <w:trPr>
          <w:trHeight w:val="1221"/>
        </w:trPr>
        <w:tc>
          <w:tcPr>
            <w:tcW w:w="388" w:type="pct"/>
            <w:vMerge/>
            <w:vAlign w:val="center"/>
          </w:tcPr>
          <w:p w14:paraId="528C1BE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06" w:type="pct"/>
            <w:vMerge/>
            <w:vAlign w:val="center"/>
          </w:tcPr>
          <w:p w14:paraId="64185D5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91" w:type="pct"/>
            <w:vAlign w:val="center"/>
          </w:tcPr>
          <w:p w14:paraId="15C1B15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15" w:type="pct"/>
            <w:vAlign w:val="center"/>
          </w:tcPr>
          <w:p w14:paraId="42BC3AA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  <w:highlight w:val="yellow"/>
              </w:rPr>
            </w:pPr>
            <w:r w:rsidRPr="00D13819">
              <w:rPr>
                <w:sz w:val="22"/>
                <w:szCs w:val="22"/>
              </w:rPr>
              <w:t>Possui quadra poliesportiva coberta destinada, principalmente, às aulas e atividades de educação física; tem locais adequados para convívio social, apresentações culturais, recreação e lazer.</w:t>
            </w:r>
          </w:p>
        </w:tc>
      </w:tr>
      <w:tr w:rsidR="00D13819" w:rsidRPr="00D13819" w14:paraId="710848A1" w14:textId="77777777" w:rsidTr="00F1674C">
        <w:trPr>
          <w:trHeight w:val="1759"/>
        </w:trPr>
        <w:tc>
          <w:tcPr>
            <w:tcW w:w="388" w:type="pct"/>
            <w:vMerge/>
            <w:vAlign w:val="center"/>
          </w:tcPr>
          <w:p w14:paraId="6205070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  <w:vMerge/>
            <w:vAlign w:val="center"/>
          </w:tcPr>
          <w:p w14:paraId="75EAA4C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" w:type="pct"/>
            <w:vAlign w:val="center"/>
          </w:tcPr>
          <w:p w14:paraId="45BF4F7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15" w:type="pct"/>
            <w:vAlign w:val="center"/>
          </w:tcPr>
          <w:p w14:paraId="5758497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quadra poliesportiva coberta destinada, principalmente, às aulas e atividades de educação física; tem locais adequados para convívio social, apresentações culturais, recreação e lazer; tem projeto de prática esportiva, atividades culturais, científicas, recreação ou lazer.</w:t>
            </w:r>
          </w:p>
        </w:tc>
      </w:tr>
      <w:tr w:rsidR="00D13819" w:rsidRPr="00D13819" w14:paraId="1F33599F" w14:textId="77777777" w:rsidTr="00F1674C">
        <w:trPr>
          <w:trHeight w:val="1938"/>
        </w:trPr>
        <w:tc>
          <w:tcPr>
            <w:tcW w:w="388" w:type="pct"/>
            <w:vMerge/>
            <w:vAlign w:val="center"/>
          </w:tcPr>
          <w:p w14:paraId="65D72AD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906" w:type="pct"/>
            <w:vMerge/>
            <w:vAlign w:val="center"/>
          </w:tcPr>
          <w:p w14:paraId="0A94738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91" w:type="pct"/>
            <w:vAlign w:val="center"/>
          </w:tcPr>
          <w:p w14:paraId="7C208C3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15" w:type="pct"/>
            <w:vAlign w:val="center"/>
          </w:tcPr>
          <w:p w14:paraId="07B0A84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Possui quadra poliesportiva coberta destinada, principalmente, às aulas e atividades de educação física; tem locais adequados para convívio social, apresentações culturais, recreação e lazer; tem projeto de prática esportiva, atividades culturais, científicas, recreação ou lazer, tudo previsto no plano de curso.</w:t>
            </w:r>
          </w:p>
        </w:tc>
      </w:tr>
    </w:tbl>
    <w:p w14:paraId="1001EF59" w14:textId="77777777" w:rsidR="00D13819" w:rsidRPr="00D13819" w:rsidRDefault="00D13819" w:rsidP="00D13819">
      <w:pPr>
        <w:spacing w:before="0" w:after="120"/>
        <w:rPr>
          <w:b/>
          <w:color w:val="FF0000"/>
        </w:rPr>
      </w:pPr>
      <w:r w:rsidRPr="00D13819">
        <w:rPr>
          <w:b/>
          <w:color w:val="FF0000"/>
        </w:rPr>
        <w:t xml:space="preserve">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2"/>
        <w:gridCol w:w="1489"/>
        <w:gridCol w:w="339"/>
        <w:gridCol w:w="6914"/>
      </w:tblGrid>
      <w:tr w:rsidR="00D13819" w:rsidRPr="00D13819" w14:paraId="69CC2E97" w14:textId="77777777" w:rsidTr="00F1674C">
        <w:trPr>
          <w:tblHeader/>
        </w:trPr>
        <w:tc>
          <w:tcPr>
            <w:tcW w:w="333" w:type="pct"/>
            <w:vAlign w:val="center"/>
          </w:tcPr>
          <w:p w14:paraId="3547E0D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685" w:type="pct"/>
            <w:vAlign w:val="center"/>
          </w:tcPr>
          <w:p w14:paraId="2189FBE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982" w:type="pct"/>
            <w:gridSpan w:val="2"/>
            <w:vAlign w:val="center"/>
          </w:tcPr>
          <w:p w14:paraId="4591147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231ED167" w14:textId="77777777" w:rsidTr="00F1674C">
        <w:tc>
          <w:tcPr>
            <w:tcW w:w="333" w:type="pct"/>
            <w:vMerge w:val="restart"/>
            <w:textDirection w:val="btLr"/>
            <w:vAlign w:val="center"/>
          </w:tcPr>
          <w:p w14:paraId="59244A9E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Instalações para a coordenação pedagógica</w:t>
            </w:r>
          </w:p>
        </w:tc>
        <w:tc>
          <w:tcPr>
            <w:tcW w:w="685" w:type="pct"/>
            <w:vMerge w:val="restart"/>
            <w:vAlign w:val="center"/>
          </w:tcPr>
          <w:p w14:paraId="604F819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652B50C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49C7A53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0B1AC3B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As condições do espaço destinado às atividades de coordenação pedagógica e coordenação de curso</w:t>
            </w:r>
          </w:p>
        </w:tc>
        <w:tc>
          <w:tcPr>
            <w:tcW w:w="205" w:type="pct"/>
            <w:vAlign w:val="center"/>
          </w:tcPr>
          <w:p w14:paraId="1CD22F6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777" w:type="pct"/>
            <w:vAlign w:val="center"/>
          </w:tcPr>
          <w:p w14:paraId="46721F1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há instalações para atividades de coordenação.</w:t>
            </w:r>
          </w:p>
        </w:tc>
      </w:tr>
      <w:tr w:rsidR="00D13819" w:rsidRPr="00D13819" w14:paraId="26E95CE4" w14:textId="77777777" w:rsidTr="00F1674C">
        <w:tc>
          <w:tcPr>
            <w:tcW w:w="333" w:type="pct"/>
            <w:vMerge/>
            <w:vAlign w:val="center"/>
          </w:tcPr>
          <w:p w14:paraId="70542A6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67EC281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69CA85F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19825AD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777" w:type="pct"/>
            <w:vAlign w:val="center"/>
          </w:tcPr>
          <w:p w14:paraId="38E43C4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adequadas em relação à dimensão, limpeza, acústica, ventilação, acessibilidade, segurança, conservação, e comodidade necessárias à atividade proposta.</w:t>
            </w:r>
          </w:p>
        </w:tc>
      </w:tr>
      <w:tr w:rsidR="00D13819" w:rsidRPr="00D13819" w14:paraId="5BB70A85" w14:textId="77777777" w:rsidTr="00F1674C">
        <w:tc>
          <w:tcPr>
            <w:tcW w:w="333" w:type="pct"/>
            <w:vMerge/>
            <w:vAlign w:val="center"/>
          </w:tcPr>
          <w:p w14:paraId="619D5C4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6CEA44F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7264BFD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1E21CFD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777" w:type="pct"/>
            <w:vAlign w:val="center"/>
          </w:tcPr>
          <w:p w14:paraId="123022E3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adequadas em relação à dimensão, limpeza, acústica, ventilação, acessibilidade, segurança, conservação, e comodidade necessárias à atividade proposta, possui recursos de tecnologias da informação e comunicação apropriados, garantem privacidade para uso dos recursos e para o atendimento pedagógico</w:t>
            </w:r>
            <w:r w:rsidRPr="00D13819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D13819" w:rsidRPr="00D13819" w14:paraId="5A80DFE1" w14:textId="77777777" w:rsidTr="00F1674C">
        <w:tc>
          <w:tcPr>
            <w:tcW w:w="333" w:type="pct"/>
            <w:vMerge/>
            <w:vAlign w:val="center"/>
          </w:tcPr>
          <w:p w14:paraId="181B890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73649CE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75E4D93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676EA1F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1A498D5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777" w:type="pct"/>
            <w:vAlign w:val="center"/>
          </w:tcPr>
          <w:p w14:paraId="12BF934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Estão adequadas em relação à dimensão, limpeza, acústica, ventilação, acessibilidade, segurança, conservação, e comodidade necessárias à atividade proposta; possui recursos de tecnologias da informação e comunicação apropriados, e garantem privacidade para uso dos recursos e para o atendimento pedagógico; tem sistema informatizado para acompanhamento do desempenho e frequência dos alunos. </w:t>
            </w:r>
          </w:p>
        </w:tc>
      </w:tr>
      <w:tr w:rsidR="00D13819" w:rsidRPr="00D13819" w14:paraId="5E226DDD" w14:textId="77777777" w:rsidTr="00F1674C">
        <w:tc>
          <w:tcPr>
            <w:tcW w:w="333" w:type="pct"/>
            <w:vMerge/>
            <w:vAlign w:val="center"/>
          </w:tcPr>
          <w:p w14:paraId="1D19AE9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7D4B368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4979012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422D78D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6582149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</w:p>
          <w:p w14:paraId="4A5BE28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777" w:type="pct"/>
            <w:vAlign w:val="center"/>
          </w:tcPr>
          <w:p w14:paraId="420F404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Estão adequadas em relação à dimensão, limpeza, acústica, ventilação, acessibilidade, segurança, conservação, e comodidade necessárias à atividade proposta; possui recursos de tecnologias da informação e comunicação apropriadas, e garantem privacidade para uso dos recursos e para o atendimento pedagógico; tem sistema informatizado para acompanhamento do desempenho e frequência dos alunos e para analisar as atividades propostas pelos professores. </w:t>
            </w:r>
          </w:p>
        </w:tc>
      </w:tr>
    </w:tbl>
    <w:p w14:paraId="69DD9159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2"/>
        <w:gridCol w:w="1427"/>
        <w:gridCol w:w="339"/>
        <w:gridCol w:w="6976"/>
      </w:tblGrid>
      <w:tr w:rsidR="00D13819" w:rsidRPr="00D13819" w14:paraId="7B7E2FED" w14:textId="77777777" w:rsidTr="00F1674C">
        <w:trPr>
          <w:tblHeader/>
        </w:trPr>
        <w:tc>
          <w:tcPr>
            <w:tcW w:w="333" w:type="pct"/>
            <w:vAlign w:val="center"/>
          </w:tcPr>
          <w:p w14:paraId="741DE9E8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685" w:type="pct"/>
            <w:vAlign w:val="center"/>
          </w:tcPr>
          <w:p w14:paraId="3AA35CA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982" w:type="pct"/>
            <w:gridSpan w:val="2"/>
            <w:vAlign w:val="center"/>
          </w:tcPr>
          <w:p w14:paraId="282701D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2082F339" w14:textId="77777777" w:rsidTr="00F1674C">
        <w:tc>
          <w:tcPr>
            <w:tcW w:w="333" w:type="pct"/>
            <w:vMerge w:val="restart"/>
            <w:textDirection w:val="btLr"/>
            <w:vAlign w:val="center"/>
          </w:tcPr>
          <w:p w14:paraId="3301985A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Sala de professores</w:t>
            </w:r>
          </w:p>
        </w:tc>
        <w:tc>
          <w:tcPr>
            <w:tcW w:w="685" w:type="pct"/>
            <w:vMerge w:val="restart"/>
            <w:vAlign w:val="center"/>
          </w:tcPr>
          <w:p w14:paraId="5F3E74E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As condições da sala de professores:</w:t>
            </w:r>
          </w:p>
          <w:p w14:paraId="7A17DBAB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005324D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777" w:type="pct"/>
            <w:vAlign w:val="center"/>
          </w:tcPr>
          <w:p w14:paraId="10B8E70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viabiliza o trabalho docente.</w:t>
            </w:r>
          </w:p>
        </w:tc>
      </w:tr>
      <w:tr w:rsidR="00D13819" w:rsidRPr="00D13819" w14:paraId="472C4031" w14:textId="77777777" w:rsidTr="00F1674C">
        <w:tc>
          <w:tcPr>
            <w:tcW w:w="333" w:type="pct"/>
            <w:vMerge/>
            <w:vAlign w:val="center"/>
          </w:tcPr>
          <w:p w14:paraId="5AB99C1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1DA60E3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067C81D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777" w:type="pct"/>
            <w:vAlign w:val="center"/>
          </w:tcPr>
          <w:p w14:paraId="718CF1F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Viabiliza o trabalho docente, mas não possui recursos de tecnologias da informação e comunicação apropriadas para o quantitativo de docentes.</w:t>
            </w:r>
          </w:p>
        </w:tc>
      </w:tr>
      <w:tr w:rsidR="00D13819" w:rsidRPr="00D13819" w14:paraId="7C29A32A" w14:textId="77777777" w:rsidTr="00F1674C">
        <w:tc>
          <w:tcPr>
            <w:tcW w:w="333" w:type="pct"/>
            <w:vMerge/>
            <w:vAlign w:val="center"/>
          </w:tcPr>
          <w:p w14:paraId="07A7642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3BBA098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6B0C665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777" w:type="pct"/>
            <w:vAlign w:val="center"/>
          </w:tcPr>
          <w:p w14:paraId="55BE2F4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Viabiliza o trabalho docente e possui recursos de tecnologias da informação e comunicação apropriadas para o quantitativo de docentes.</w:t>
            </w:r>
          </w:p>
        </w:tc>
      </w:tr>
      <w:tr w:rsidR="00D13819" w:rsidRPr="00D13819" w14:paraId="47730CA9" w14:textId="77777777" w:rsidTr="00F1674C">
        <w:tc>
          <w:tcPr>
            <w:tcW w:w="333" w:type="pct"/>
            <w:vMerge/>
            <w:vAlign w:val="center"/>
          </w:tcPr>
          <w:p w14:paraId="64658EA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271F459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75BE457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777" w:type="pct"/>
            <w:vAlign w:val="center"/>
          </w:tcPr>
          <w:p w14:paraId="1F7ADCB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Viabiliza o trabalho docente, possui recursos de tecnologias da informação e comunicação apropriadas para o quantitativo de docentes e permite o descanso e atividades de lazer e integração.</w:t>
            </w:r>
          </w:p>
        </w:tc>
      </w:tr>
      <w:tr w:rsidR="00D13819" w:rsidRPr="00D13819" w14:paraId="00CA584B" w14:textId="77777777" w:rsidTr="00F1674C">
        <w:tc>
          <w:tcPr>
            <w:tcW w:w="333" w:type="pct"/>
            <w:vMerge/>
            <w:vAlign w:val="center"/>
          </w:tcPr>
          <w:p w14:paraId="23B98C9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2053EEA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4EF7361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777" w:type="pct"/>
            <w:vAlign w:val="center"/>
          </w:tcPr>
          <w:p w14:paraId="7CE1E2E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Viabiliza o trabalho docente, possui recursos de tecnologias da informação e comunicação apropriadas para o quantitativo de docentes, permite o descanso e atividades de lazer e integração e dispõe de apoio técnico-administrativo próprio e espaço para a guarda de equipamentos e materiais.</w:t>
            </w:r>
          </w:p>
        </w:tc>
      </w:tr>
    </w:tbl>
    <w:p w14:paraId="6DA9D457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3"/>
        <w:gridCol w:w="1280"/>
        <w:gridCol w:w="383"/>
        <w:gridCol w:w="7058"/>
      </w:tblGrid>
      <w:tr w:rsidR="00D13819" w:rsidRPr="00D13819" w14:paraId="1BC49BAE" w14:textId="77777777" w:rsidTr="00F1674C">
        <w:trPr>
          <w:tblHeader/>
        </w:trPr>
        <w:tc>
          <w:tcPr>
            <w:tcW w:w="333" w:type="pct"/>
            <w:vAlign w:val="center"/>
          </w:tcPr>
          <w:p w14:paraId="2743F60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685" w:type="pct"/>
            <w:vAlign w:val="center"/>
          </w:tcPr>
          <w:p w14:paraId="75436467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982" w:type="pct"/>
            <w:gridSpan w:val="2"/>
            <w:vAlign w:val="center"/>
          </w:tcPr>
          <w:p w14:paraId="356FC42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53AB841B" w14:textId="77777777" w:rsidTr="00F1674C">
        <w:tc>
          <w:tcPr>
            <w:tcW w:w="333" w:type="pct"/>
            <w:vMerge w:val="restart"/>
            <w:textDirection w:val="btLr"/>
            <w:vAlign w:val="center"/>
          </w:tcPr>
          <w:p w14:paraId="60952CB0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Salas de aula</w:t>
            </w:r>
          </w:p>
        </w:tc>
        <w:tc>
          <w:tcPr>
            <w:tcW w:w="685" w:type="pct"/>
            <w:vMerge w:val="restart"/>
            <w:vAlign w:val="center"/>
          </w:tcPr>
          <w:p w14:paraId="55E04AE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As condições das salas de aula:</w:t>
            </w:r>
          </w:p>
          <w:p w14:paraId="18A6807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 </w:t>
            </w:r>
          </w:p>
          <w:p w14:paraId="469C564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76A719AA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0390853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777" w:type="pct"/>
            <w:vAlign w:val="center"/>
          </w:tcPr>
          <w:p w14:paraId="5A5395E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São incompatíveis ou insuficientes para o número de vagas solicitadas.</w:t>
            </w:r>
          </w:p>
        </w:tc>
      </w:tr>
      <w:tr w:rsidR="00D13819" w:rsidRPr="00D13819" w14:paraId="5B959584" w14:textId="77777777" w:rsidTr="00F1674C">
        <w:tc>
          <w:tcPr>
            <w:tcW w:w="333" w:type="pct"/>
            <w:vMerge/>
            <w:vAlign w:val="center"/>
          </w:tcPr>
          <w:p w14:paraId="75F7E5E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423CF1C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3713D46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777" w:type="pct"/>
            <w:vAlign w:val="center"/>
          </w:tcPr>
          <w:p w14:paraId="0EC94CD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estão adequadas em relação à dimensão, com área não inferior a 1,2m² (um metro e vinte centímetros quadrados) por estudante e 2m² (dois metros quadrados) para o professor, observando-se o limite máximo de 40 estudantes por turma; ou não atendem às necessidades institucionais e do curso, apresentando manutenção periódica, conforto, limpeza, iluminação, acústica, ventilação, acessibilidade, conservação e disponibilidade de recursos de tecnologias da informação e comunicação adequados às atividades a serem desenvolvidas.</w:t>
            </w:r>
          </w:p>
        </w:tc>
      </w:tr>
      <w:tr w:rsidR="00D13819" w:rsidRPr="00D13819" w14:paraId="0CEE828C" w14:textId="77777777" w:rsidTr="00F1674C">
        <w:tc>
          <w:tcPr>
            <w:tcW w:w="333" w:type="pct"/>
            <w:vMerge/>
            <w:vAlign w:val="center"/>
          </w:tcPr>
          <w:p w14:paraId="1495D8C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53A8F18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13468F3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777" w:type="pct"/>
            <w:vAlign w:val="center"/>
          </w:tcPr>
          <w:p w14:paraId="14F16CF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adequadas em relação à dimensão, com área não inferior a 1,2m² (um metro e vinte centímetros quadrados) por estudante e 2m² (dois metros quadrados) para o professor, observando-se o limite máximo de 40 estudantes por turma; atendem às necessidades institucionais e do curso, apresentando manutenção periódica, conforto, limpeza, iluminação, acústica, ventilação, acessibilidade, conservação e disponibilidade de recursos de tecnologias da informação e comunicação adequados às atividades a serem desenvolvidas.</w:t>
            </w:r>
          </w:p>
        </w:tc>
      </w:tr>
      <w:tr w:rsidR="00D13819" w:rsidRPr="00D13819" w14:paraId="5B710117" w14:textId="77777777" w:rsidTr="00F1674C">
        <w:tc>
          <w:tcPr>
            <w:tcW w:w="333" w:type="pct"/>
            <w:vMerge/>
            <w:vAlign w:val="center"/>
          </w:tcPr>
          <w:p w14:paraId="3512F28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32EEEB5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12C6B78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777" w:type="pct"/>
            <w:vAlign w:val="center"/>
          </w:tcPr>
          <w:p w14:paraId="6C7B90D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adequadas em relação à dimensão, com área não inferior a 1,2m² (um metro e vinte centímetros quadrados) por estudante e 2m² (dois metros quadrados) para o professor, observando-se o limite máximo de 40 estudantes por turma; atendem às necessidades institucionais e do curso, apresentando manutenção periódica, conforto, limpeza, iluminação, acústica, ventilação, acessibilidade, conservação e disponibilidade de recursos de tecnologias da informação e comunicação adequados às atividades a serem desenvolvidas e flexibilidade relacionada às configurações espaciais, oportunizando distintas situações de ensino-aprendizagem.</w:t>
            </w:r>
          </w:p>
        </w:tc>
      </w:tr>
      <w:tr w:rsidR="00D13819" w:rsidRPr="00D13819" w14:paraId="47E44EB1" w14:textId="77777777" w:rsidTr="00F1674C">
        <w:tc>
          <w:tcPr>
            <w:tcW w:w="333" w:type="pct"/>
            <w:vMerge/>
            <w:vAlign w:val="center"/>
          </w:tcPr>
          <w:p w14:paraId="1943BFF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14:paraId="57288D8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49CA0DE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777" w:type="pct"/>
            <w:vAlign w:val="center"/>
          </w:tcPr>
          <w:p w14:paraId="6783D73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Estão adequadas em relação à dimensão, com área não inferior a 1,2m² (um metro e vinte centímetros quadrados) por estudante e 2m² (dois metros quadrados) para o professor, observando-se o limite máximo de 40 estudantes por turma; atendem às necessidades institucionais e do curso, apresentando manutenção periódica, conforto, limpeza, iluminação, acústica, ventilação, acessibilidade, conservação e disponibilidade de recursos de tecnologias da informação e comunicação adequados às atividades a serem desenvolvidas, flexibilidade relacionada às configurações espaciais, oportunizando distintas situações de ensino-aprendizagem, e possuem outros recursos cuja utilização é comprovadamente exitosa.</w:t>
            </w:r>
          </w:p>
        </w:tc>
      </w:tr>
    </w:tbl>
    <w:p w14:paraId="1CABC3DB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3"/>
        <w:gridCol w:w="1663"/>
        <w:gridCol w:w="383"/>
        <w:gridCol w:w="6675"/>
      </w:tblGrid>
      <w:tr w:rsidR="00D13819" w:rsidRPr="00D13819" w14:paraId="1246729E" w14:textId="77777777" w:rsidTr="00F1674C">
        <w:trPr>
          <w:tblHeader/>
        </w:trPr>
        <w:tc>
          <w:tcPr>
            <w:tcW w:w="333" w:type="pct"/>
            <w:vAlign w:val="center"/>
          </w:tcPr>
          <w:p w14:paraId="04855D1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3.7</w:t>
            </w:r>
          </w:p>
        </w:tc>
        <w:tc>
          <w:tcPr>
            <w:tcW w:w="890" w:type="pct"/>
            <w:vAlign w:val="center"/>
          </w:tcPr>
          <w:p w14:paraId="0B50D52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77" w:type="pct"/>
            <w:gridSpan w:val="2"/>
            <w:vAlign w:val="center"/>
          </w:tcPr>
          <w:p w14:paraId="370D3F6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4D7B97FC" w14:textId="77777777" w:rsidTr="00F1674C">
        <w:trPr>
          <w:trHeight w:val="352"/>
        </w:trPr>
        <w:tc>
          <w:tcPr>
            <w:tcW w:w="333" w:type="pct"/>
            <w:vMerge w:val="restart"/>
            <w:textDirection w:val="btLr"/>
            <w:vAlign w:val="center"/>
          </w:tcPr>
          <w:p w14:paraId="33A7D836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Laboratório de informática</w:t>
            </w:r>
          </w:p>
        </w:tc>
        <w:tc>
          <w:tcPr>
            <w:tcW w:w="890" w:type="pct"/>
            <w:vMerge w:val="restart"/>
            <w:vAlign w:val="center"/>
          </w:tcPr>
          <w:p w14:paraId="491E6E07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2F6FD74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laboratório de informática, ou outro meio de acesso a equipamentos de informática pelos discentes:</w:t>
            </w:r>
          </w:p>
          <w:p w14:paraId="70A2F61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6C6CF41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" w:type="pct"/>
            <w:vAlign w:val="center"/>
          </w:tcPr>
          <w:p w14:paraId="0409CBC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71" w:type="pct"/>
            <w:vAlign w:val="center"/>
          </w:tcPr>
          <w:p w14:paraId="06DC537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possui laboratório de informática fixo nem móvel.</w:t>
            </w:r>
          </w:p>
        </w:tc>
      </w:tr>
      <w:tr w:rsidR="00D13819" w:rsidRPr="00D13819" w14:paraId="4951BD9D" w14:textId="77777777" w:rsidTr="00F1674C">
        <w:trPr>
          <w:trHeight w:val="1689"/>
        </w:trPr>
        <w:tc>
          <w:tcPr>
            <w:tcW w:w="333" w:type="pct"/>
            <w:vMerge/>
            <w:vAlign w:val="center"/>
          </w:tcPr>
          <w:p w14:paraId="1982738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3C96680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712246B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71" w:type="pct"/>
            <w:vAlign w:val="center"/>
          </w:tcPr>
          <w:p w14:paraId="4AFF905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atende às necessidades institucionais e do curso em relação à disponibilidade de equipamentos (uma máquina para cada dois alunos), ao conforto, à estabilidade e velocidade de acesso à internet, à rede sem fio e à adequação do espaço físico (em caso de laboratório fixo), e possui hardware e software atualizados.</w:t>
            </w:r>
          </w:p>
        </w:tc>
      </w:tr>
      <w:tr w:rsidR="00D13819" w:rsidRPr="00D13819" w14:paraId="49663D05" w14:textId="77777777" w:rsidTr="00F1674C">
        <w:trPr>
          <w:trHeight w:val="1699"/>
        </w:trPr>
        <w:tc>
          <w:tcPr>
            <w:tcW w:w="333" w:type="pct"/>
            <w:vMerge/>
            <w:vAlign w:val="center"/>
          </w:tcPr>
          <w:p w14:paraId="5FE3FF9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48D1D9C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359C02B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71" w:type="pct"/>
            <w:vAlign w:val="center"/>
          </w:tcPr>
          <w:p w14:paraId="3D21813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Atende às necessidades institucionais e do curso em relação à disponibilidade de equipamentos (uma máquina para cada dois alunos), ao conforto, à estabilidade e velocidade de acesso à internet, à rede sem fio e à adequação do espaço físico (em caso de laboratório fixo), e possui hardware e software atualizados.</w:t>
            </w:r>
          </w:p>
        </w:tc>
      </w:tr>
      <w:tr w:rsidR="00D13819" w:rsidRPr="00D13819" w14:paraId="6A53B9EB" w14:textId="77777777" w:rsidTr="00F1674C">
        <w:trPr>
          <w:trHeight w:val="2404"/>
        </w:trPr>
        <w:tc>
          <w:tcPr>
            <w:tcW w:w="333" w:type="pct"/>
            <w:vMerge/>
            <w:vAlign w:val="center"/>
          </w:tcPr>
          <w:p w14:paraId="723FCB3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146329F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3B4D925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71" w:type="pct"/>
            <w:vAlign w:val="center"/>
          </w:tcPr>
          <w:p w14:paraId="29F3000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Atende às necessidades institucionais e do curso em relação à disponibilidade de equipamentos (uma máquina para cada dois alunos), ao conforto, à estabilidade e velocidade de acesso à internet, à rede sem fio e à adequação do espaço físico (em caso de laboratório fixo), e possui hardware e software atualizados e passa por avaliação periódica de sua adequação, qualidade e pertinência.</w:t>
            </w:r>
          </w:p>
        </w:tc>
      </w:tr>
      <w:tr w:rsidR="00D13819" w:rsidRPr="00D13819" w14:paraId="0DF2EEA6" w14:textId="77777777" w:rsidTr="00F1674C">
        <w:trPr>
          <w:trHeight w:val="2251"/>
        </w:trPr>
        <w:tc>
          <w:tcPr>
            <w:tcW w:w="333" w:type="pct"/>
            <w:vMerge/>
            <w:vAlign w:val="center"/>
          </w:tcPr>
          <w:p w14:paraId="291055D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72BB1C4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0F37FE6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71" w:type="pct"/>
            <w:vAlign w:val="center"/>
          </w:tcPr>
          <w:p w14:paraId="7228452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Atende às necessidades institucionais e do curso em relação à disponibilidade de equipamentos (uma máquina para cada dois alunos), ao conforto, à estabilidade e velocidade de acesso à internet, à rede sem fio e à adequação do espaço físico (em caso de laboratório fixo), e possui hardware e software atualizados, passa por avaliação periódica de sua adequação, qualidade e pertinência, e tem projeto tecnológico aplicado ao curso.</w:t>
            </w:r>
          </w:p>
        </w:tc>
      </w:tr>
    </w:tbl>
    <w:p w14:paraId="3BBA1060" w14:textId="77777777" w:rsidR="00D13819" w:rsidRPr="00D13819" w:rsidRDefault="00D13819" w:rsidP="00D13819">
      <w:pPr>
        <w:spacing w:before="0" w:after="1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3"/>
        <w:gridCol w:w="1663"/>
        <w:gridCol w:w="383"/>
        <w:gridCol w:w="6675"/>
      </w:tblGrid>
      <w:tr w:rsidR="00D13819" w:rsidRPr="00D13819" w14:paraId="6172AB52" w14:textId="77777777" w:rsidTr="00F1674C">
        <w:trPr>
          <w:tblHeader/>
        </w:trPr>
        <w:tc>
          <w:tcPr>
            <w:tcW w:w="333" w:type="pct"/>
            <w:vAlign w:val="center"/>
          </w:tcPr>
          <w:p w14:paraId="6C1303F2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3.8</w:t>
            </w:r>
          </w:p>
        </w:tc>
        <w:tc>
          <w:tcPr>
            <w:tcW w:w="890" w:type="pct"/>
            <w:vAlign w:val="center"/>
          </w:tcPr>
          <w:p w14:paraId="308B494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77" w:type="pct"/>
            <w:gridSpan w:val="2"/>
            <w:vAlign w:val="center"/>
          </w:tcPr>
          <w:p w14:paraId="6A873E6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66A11F4D" w14:textId="77777777" w:rsidTr="00F1674C">
        <w:tc>
          <w:tcPr>
            <w:tcW w:w="333" w:type="pct"/>
            <w:vMerge w:val="restart"/>
            <w:textDirection w:val="btLr"/>
            <w:vAlign w:val="center"/>
          </w:tcPr>
          <w:p w14:paraId="07234CD2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Biblioteca</w:t>
            </w:r>
          </w:p>
        </w:tc>
        <w:tc>
          <w:tcPr>
            <w:tcW w:w="890" w:type="pct"/>
            <w:vMerge w:val="restart"/>
            <w:vAlign w:val="center"/>
          </w:tcPr>
          <w:p w14:paraId="7046DA9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693BFB6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D28EC6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6601C53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6CF6D53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45EBF2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51D908A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Em relação à infraestrutura da biblioteca, a instituição:</w:t>
            </w:r>
          </w:p>
          <w:p w14:paraId="0E2E9AD6" w14:textId="77777777" w:rsidR="00D13819" w:rsidRPr="00D13819" w:rsidRDefault="00D13819" w:rsidP="00D13819">
            <w:pPr>
              <w:spacing w:before="0" w:after="120"/>
              <w:rPr>
                <w:b/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2CF6A9E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71" w:type="pct"/>
            <w:vAlign w:val="center"/>
          </w:tcPr>
          <w:p w14:paraId="0DE0080A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possui biblioteca física nem virtual.</w:t>
            </w:r>
          </w:p>
        </w:tc>
      </w:tr>
      <w:tr w:rsidR="00D13819" w:rsidRPr="00D13819" w14:paraId="0FD140B1" w14:textId="77777777" w:rsidTr="00F1674C">
        <w:tc>
          <w:tcPr>
            <w:tcW w:w="333" w:type="pct"/>
            <w:vMerge/>
            <w:vAlign w:val="center"/>
          </w:tcPr>
          <w:p w14:paraId="4E3ACB9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40A1ABB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15462E8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71" w:type="pct"/>
            <w:vAlign w:val="center"/>
          </w:tcPr>
          <w:p w14:paraId="4072D139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Não tem área suficiente para o atendimento à clientela (em caso de biblioteca física), com comprovação de liberação de acesso incompatível com o número de vagas ofertadas (em caso de biblioteca virtual) ou não tem computadores ligados à internet ou não tem política de funcionamento consolidada. </w:t>
            </w:r>
          </w:p>
        </w:tc>
      </w:tr>
      <w:tr w:rsidR="00D13819" w:rsidRPr="00D13819" w14:paraId="1151558A" w14:textId="77777777" w:rsidTr="00F1674C">
        <w:tc>
          <w:tcPr>
            <w:tcW w:w="333" w:type="pct"/>
            <w:vMerge/>
            <w:vAlign w:val="center"/>
          </w:tcPr>
          <w:p w14:paraId="69AB76A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71F2DE6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0D4AB5B7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71" w:type="pct"/>
            <w:vAlign w:val="center"/>
          </w:tcPr>
          <w:p w14:paraId="0629EC0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Tem área suficiente para o atendimento à clientela (em caso de biblioteca física), com comprovação de liberação de acesso compatível com o número de vagas ofertadas (em caso de biblioteca virtual), computadores conectados à internet, política de funcionamento consolidada, com sistema informatizado de consultas e reservas da bibliografia. </w:t>
            </w:r>
          </w:p>
        </w:tc>
      </w:tr>
      <w:tr w:rsidR="00D13819" w:rsidRPr="00D13819" w14:paraId="0FFC06E8" w14:textId="77777777" w:rsidTr="00F1674C">
        <w:tc>
          <w:tcPr>
            <w:tcW w:w="333" w:type="pct"/>
            <w:vMerge/>
            <w:vAlign w:val="center"/>
          </w:tcPr>
          <w:p w14:paraId="784B460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7ACB666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68240C5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71" w:type="pct"/>
            <w:vAlign w:val="center"/>
          </w:tcPr>
          <w:p w14:paraId="49F9D20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Tem área suficiente para o atendimento à clientela (em caso de biblioteca física), com comprovação de liberação de acesso compatível com o número de vagas ofertadas (em caso de biblioteca virtual), computadores conectados à internet e política de funcionamento consolidada, com sistema informatizado de consultas e reservas da bibliografia e acesso a fontes para pesquisa bibliográfica. </w:t>
            </w:r>
          </w:p>
        </w:tc>
      </w:tr>
      <w:tr w:rsidR="00D13819" w:rsidRPr="00D13819" w14:paraId="14B1F8E0" w14:textId="77777777" w:rsidTr="00F1674C">
        <w:tc>
          <w:tcPr>
            <w:tcW w:w="333" w:type="pct"/>
            <w:vMerge/>
            <w:vAlign w:val="center"/>
          </w:tcPr>
          <w:p w14:paraId="52A19F0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1D5E20C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3F1CB20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71" w:type="pct"/>
            <w:vAlign w:val="center"/>
          </w:tcPr>
          <w:p w14:paraId="4AE6D62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Tem área suficiente para o atendimento à clientela, com computadores ligados à internet, política de funcionamento consolidada, acervo bibliográfico digital e sistema informatizado de consultas e reservas da bibliografia, com sistema informatizado de consultas e reservas da bibliografia, acesso a fontes para pesquisa bibliográfica e acesso a bancos de dados e acesso a bancos de informação para tratamento de dados. </w:t>
            </w:r>
          </w:p>
        </w:tc>
      </w:tr>
    </w:tbl>
    <w:p w14:paraId="0AA55C08" w14:textId="77777777" w:rsidR="00D13819" w:rsidRPr="00D13819" w:rsidRDefault="00D13819" w:rsidP="00D13819">
      <w:pPr>
        <w:spacing w:before="0" w:after="120"/>
        <w:rPr>
          <w:b/>
        </w:rPr>
      </w:pPr>
    </w:p>
    <w:p w14:paraId="04C84A4B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 xml:space="preserve">Indicador 3.9 a – Bibliografia básica com acervo somente na forma física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3"/>
        <w:gridCol w:w="1663"/>
        <w:gridCol w:w="383"/>
        <w:gridCol w:w="6675"/>
      </w:tblGrid>
      <w:tr w:rsidR="00D13819" w:rsidRPr="00D13819" w14:paraId="026A22DC" w14:textId="77777777" w:rsidTr="00F1674C">
        <w:trPr>
          <w:trHeight w:val="334"/>
          <w:tblHeader/>
        </w:trPr>
        <w:tc>
          <w:tcPr>
            <w:tcW w:w="333" w:type="pct"/>
            <w:vAlign w:val="center"/>
          </w:tcPr>
          <w:p w14:paraId="12D6D93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3.9</w:t>
            </w:r>
          </w:p>
        </w:tc>
        <w:tc>
          <w:tcPr>
            <w:tcW w:w="890" w:type="pct"/>
            <w:vAlign w:val="center"/>
          </w:tcPr>
          <w:p w14:paraId="5758E9A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77" w:type="pct"/>
            <w:gridSpan w:val="2"/>
            <w:vAlign w:val="center"/>
          </w:tcPr>
          <w:p w14:paraId="0907919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3845779E" w14:textId="77777777" w:rsidTr="00F1674C">
        <w:trPr>
          <w:trHeight w:val="494"/>
        </w:trPr>
        <w:tc>
          <w:tcPr>
            <w:tcW w:w="333" w:type="pct"/>
            <w:vMerge w:val="restart"/>
            <w:textDirection w:val="btLr"/>
            <w:vAlign w:val="center"/>
          </w:tcPr>
          <w:p w14:paraId="3CC7F7D6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Bibliografia básica somente física</w:t>
            </w:r>
          </w:p>
        </w:tc>
        <w:tc>
          <w:tcPr>
            <w:tcW w:w="890" w:type="pct"/>
            <w:vMerge w:val="restart"/>
            <w:vAlign w:val="center"/>
          </w:tcPr>
          <w:p w14:paraId="5E7BA32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acervo da biblioteca física está tombado junto ao patrimônio da escola e a bibliografia básica é composta por:</w:t>
            </w:r>
          </w:p>
        </w:tc>
        <w:tc>
          <w:tcPr>
            <w:tcW w:w="205" w:type="pct"/>
            <w:vAlign w:val="center"/>
          </w:tcPr>
          <w:p w14:paraId="482E50C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71" w:type="pct"/>
            <w:vAlign w:val="center"/>
          </w:tcPr>
          <w:p w14:paraId="33DCCA3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Nenhum exemplar relacionado ao componente curricular </w:t>
            </w:r>
          </w:p>
        </w:tc>
      </w:tr>
      <w:tr w:rsidR="00D13819" w:rsidRPr="00D13819" w14:paraId="464454D3" w14:textId="77777777" w:rsidTr="00F1674C">
        <w:trPr>
          <w:trHeight w:val="699"/>
        </w:trPr>
        <w:tc>
          <w:tcPr>
            <w:tcW w:w="333" w:type="pct"/>
            <w:vMerge/>
            <w:vAlign w:val="center"/>
          </w:tcPr>
          <w:p w14:paraId="5C0ABC9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22F2D98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599011F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71" w:type="pct"/>
            <w:vAlign w:val="center"/>
          </w:tcPr>
          <w:p w14:paraId="070E2F9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Um título e menos de 03 exemplares por componente curricular </w:t>
            </w:r>
          </w:p>
        </w:tc>
      </w:tr>
      <w:tr w:rsidR="00D13819" w:rsidRPr="00D13819" w14:paraId="1CAD7CCF" w14:textId="77777777" w:rsidTr="00F1674C">
        <w:trPr>
          <w:trHeight w:val="568"/>
        </w:trPr>
        <w:tc>
          <w:tcPr>
            <w:tcW w:w="333" w:type="pct"/>
            <w:vMerge/>
            <w:vAlign w:val="center"/>
          </w:tcPr>
          <w:p w14:paraId="4676F97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5D4E449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1EAB462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71" w:type="pct"/>
            <w:vAlign w:val="center"/>
          </w:tcPr>
          <w:p w14:paraId="2BB011F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Um título e 03 exemplares por componente curricular </w:t>
            </w:r>
          </w:p>
        </w:tc>
      </w:tr>
      <w:tr w:rsidR="00D13819" w:rsidRPr="00D13819" w14:paraId="67B47B2E" w14:textId="77777777" w:rsidTr="00F1674C">
        <w:trPr>
          <w:trHeight w:val="690"/>
        </w:trPr>
        <w:tc>
          <w:tcPr>
            <w:tcW w:w="333" w:type="pct"/>
            <w:vMerge/>
            <w:vAlign w:val="center"/>
          </w:tcPr>
          <w:p w14:paraId="4699C96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14D00A6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0C2AC0D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71" w:type="pct"/>
            <w:vAlign w:val="center"/>
          </w:tcPr>
          <w:p w14:paraId="5F33F7C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Um título e 04 exemplares por componente curricular </w:t>
            </w:r>
          </w:p>
        </w:tc>
      </w:tr>
      <w:tr w:rsidR="00D13819" w:rsidRPr="00D13819" w14:paraId="41406719" w14:textId="77777777" w:rsidTr="00F1674C">
        <w:trPr>
          <w:trHeight w:val="397"/>
        </w:trPr>
        <w:tc>
          <w:tcPr>
            <w:tcW w:w="333" w:type="pct"/>
            <w:vMerge/>
            <w:vAlign w:val="center"/>
          </w:tcPr>
          <w:p w14:paraId="11E68C4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vAlign w:val="center"/>
          </w:tcPr>
          <w:p w14:paraId="54A016D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1C9A40C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71" w:type="pct"/>
            <w:vAlign w:val="center"/>
          </w:tcPr>
          <w:p w14:paraId="64B2FA7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 xml:space="preserve">Dois títulos e 03 exemplares de cada título </w:t>
            </w:r>
          </w:p>
        </w:tc>
      </w:tr>
    </w:tbl>
    <w:p w14:paraId="5EC0142E" w14:textId="77777777" w:rsidR="00D13819" w:rsidRPr="00D13819" w:rsidRDefault="00D13819" w:rsidP="00D13819">
      <w:pPr>
        <w:spacing w:before="0" w:after="120"/>
        <w:rPr>
          <w:b/>
        </w:rPr>
      </w:pPr>
    </w:p>
    <w:p w14:paraId="09D30A59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 xml:space="preserve">Indicador 3.10 a – Bibliografia complementar com acervo somente na forma física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0"/>
        <w:gridCol w:w="1610"/>
        <w:gridCol w:w="339"/>
        <w:gridCol w:w="6265"/>
      </w:tblGrid>
      <w:tr w:rsidR="00D13819" w:rsidRPr="00D13819" w14:paraId="0D17AB94" w14:textId="77777777" w:rsidTr="00F1674C">
        <w:trPr>
          <w:tblHeader/>
        </w:trPr>
        <w:tc>
          <w:tcPr>
            <w:tcW w:w="623" w:type="pct"/>
            <w:vAlign w:val="center"/>
          </w:tcPr>
          <w:p w14:paraId="00409F73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3.10</w:t>
            </w:r>
          </w:p>
        </w:tc>
        <w:tc>
          <w:tcPr>
            <w:tcW w:w="807" w:type="pct"/>
            <w:vAlign w:val="center"/>
          </w:tcPr>
          <w:p w14:paraId="4A31AB36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570" w:type="pct"/>
            <w:gridSpan w:val="2"/>
            <w:vAlign w:val="center"/>
          </w:tcPr>
          <w:p w14:paraId="6E82057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513941A5" w14:textId="77777777" w:rsidTr="00F1674C">
        <w:trPr>
          <w:trHeight w:val="912"/>
        </w:trPr>
        <w:tc>
          <w:tcPr>
            <w:tcW w:w="623" w:type="pct"/>
            <w:vMerge w:val="restart"/>
            <w:textDirection w:val="btLr"/>
            <w:vAlign w:val="center"/>
          </w:tcPr>
          <w:p w14:paraId="601DF30D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Bibliografia </w:t>
            </w:r>
          </w:p>
          <w:p w14:paraId="780232F4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Complementar somente física</w:t>
            </w:r>
          </w:p>
          <w:p w14:paraId="0769B6CD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7" w:type="pct"/>
            <w:vMerge w:val="restart"/>
            <w:vAlign w:val="center"/>
          </w:tcPr>
          <w:p w14:paraId="7D96893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131A423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716C20C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acervo da bibliografia complementar física</w:t>
            </w:r>
            <w:r w:rsidRPr="00D13819">
              <w:rPr>
                <w:b/>
                <w:sz w:val="22"/>
                <w:szCs w:val="22"/>
              </w:rPr>
              <w:t xml:space="preserve"> </w:t>
            </w:r>
            <w:r w:rsidRPr="00D13819">
              <w:rPr>
                <w:sz w:val="22"/>
                <w:szCs w:val="22"/>
              </w:rPr>
              <w:t xml:space="preserve">é composto por: </w:t>
            </w:r>
          </w:p>
        </w:tc>
        <w:tc>
          <w:tcPr>
            <w:tcW w:w="187" w:type="pct"/>
            <w:vAlign w:val="center"/>
          </w:tcPr>
          <w:p w14:paraId="5C31A35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383" w:type="pct"/>
            <w:vAlign w:val="center"/>
          </w:tcPr>
          <w:p w14:paraId="7753498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Nenhum título relacionado ao componente curricular.</w:t>
            </w:r>
          </w:p>
        </w:tc>
      </w:tr>
      <w:tr w:rsidR="00D13819" w:rsidRPr="00D13819" w14:paraId="5D053D7D" w14:textId="77777777" w:rsidTr="00F1674C">
        <w:trPr>
          <w:trHeight w:val="839"/>
        </w:trPr>
        <w:tc>
          <w:tcPr>
            <w:tcW w:w="623" w:type="pct"/>
            <w:vMerge/>
            <w:vAlign w:val="center"/>
          </w:tcPr>
          <w:p w14:paraId="1C98435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</w:tcPr>
          <w:p w14:paraId="185D1A4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87" w:type="pct"/>
            <w:vAlign w:val="center"/>
          </w:tcPr>
          <w:p w14:paraId="46C516C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383" w:type="pct"/>
            <w:vAlign w:val="center"/>
          </w:tcPr>
          <w:p w14:paraId="120821C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01 título por componente curricular com um exemplar.</w:t>
            </w:r>
          </w:p>
        </w:tc>
      </w:tr>
      <w:tr w:rsidR="00D13819" w:rsidRPr="00D13819" w14:paraId="74EAFC3B" w14:textId="77777777" w:rsidTr="00F1674C">
        <w:trPr>
          <w:trHeight w:val="851"/>
        </w:trPr>
        <w:tc>
          <w:tcPr>
            <w:tcW w:w="623" w:type="pct"/>
            <w:vMerge/>
            <w:vAlign w:val="center"/>
          </w:tcPr>
          <w:p w14:paraId="2D14CEF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</w:tcPr>
          <w:p w14:paraId="1254721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87" w:type="pct"/>
            <w:vAlign w:val="center"/>
          </w:tcPr>
          <w:p w14:paraId="4CA96AB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383" w:type="pct"/>
            <w:vAlign w:val="center"/>
          </w:tcPr>
          <w:p w14:paraId="1A70D01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02 títulos por componente curricular, com 01 exemplar de cada título.</w:t>
            </w:r>
          </w:p>
        </w:tc>
      </w:tr>
      <w:tr w:rsidR="00D13819" w:rsidRPr="00D13819" w14:paraId="4D01F1E8" w14:textId="77777777" w:rsidTr="00F1674C">
        <w:trPr>
          <w:trHeight w:val="821"/>
        </w:trPr>
        <w:tc>
          <w:tcPr>
            <w:tcW w:w="623" w:type="pct"/>
            <w:vMerge/>
            <w:vAlign w:val="center"/>
          </w:tcPr>
          <w:p w14:paraId="75DB5E6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</w:tcPr>
          <w:p w14:paraId="7BC0FF0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87" w:type="pct"/>
            <w:vAlign w:val="center"/>
          </w:tcPr>
          <w:p w14:paraId="36040A74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383" w:type="pct"/>
            <w:vAlign w:val="center"/>
          </w:tcPr>
          <w:p w14:paraId="5411E16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03 títulos por componente curricular, com 01 exemplar de cada título.</w:t>
            </w:r>
          </w:p>
        </w:tc>
      </w:tr>
      <w:tr w:rsidR="00D13819" w:rsidRPr="00D13819" w14:paraId="5B0F2CDC" w14:textId="77777777" w:rsidTr="00F1674C">
        <w:trPr>
          <w:trHeight w:val="942"/>
        </w:trPr>
        <w:tc>
          <w:tcPr>
            <w:tcW w:w="623" w:type="pct"/>
            <w:vMerge/>
            <w:vAlign w:val="center"/>
          </w:tcPr>
          <w:p w14:paraId="5EAA2CEB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</w:tcPr>
          <w:p w14:paraId="418A12D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187" w:type="pct"/>
            <w:vAlign w:val="center"/>
          </w:tcPr>
          <w:p w14:paraId="69013896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383" w:type="pct"/>
            <w:vAlign w:val="center"/>
          </w:tcPr>
          <w:p w14:paraId="6EE4D01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04 títulos ou mais por componente curricular, com 01 exemplar de cada título.</w:t>
            </w:r>
          </w:p>
        </w:tc>
      </w:tr>
    </w:tbl>
    <w:p w14:paraId="7038EA88" w14:textId="77777777" w:rsidR="00D13819" w:rsidRPr="00D13819" w:rsidRDefault="00D13819" w:rsidP="00D13819">
      <w:pPr>
        <w:spacing w:before="0" w:after="120"/>
        <w:rPr>
          <w:b/>
        </w:rPr>
      </w:pPr>
    </w:p>
    <w:p w14:paraId="528A51DA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 xml:space="preserve">Indicador 3.9 </w:t>
      </w:r>
      <w:proofErr w:type="gramStart"/>
      <w:r w:rsidRPr="00D13819">
        <w:rPr>
          <w:b/>
        </w:rPr>
        <w:t>b Virtual</w:t>
      </w:r>
      <w:proofErr w:type="gramEnd"/>
      <w:r w:rsidRPr="00D13819">
        <w:rPr>
          <w:b/>
        </w:rPr>
        <w:t xml:space="preserve"> – Bibliografia básica com acervo somente virtual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4"/>
        <w:gridCol w:w="1557"/>
        <w:gridCol w:w="385"/>
        <w:gridCol w:w="6688"/>
      </w:tblGrid>
      <w:tr w:rsidR="00D13819" w:rsidRPr="00D13819" w14:paraId="7694A302" w14:textId="77777777" w:rsidTr="00F1674C">
        <w:trPr>
          <w:tblHeader/>
        </w:trPr>
        <w:tc>
          <w:tcPr>
            <w:tcW w:w="382" w:type="pct"/>
            <w:vAlign w:val="center"/>
          </w:tcPr>
          <w:p w14:paraId="1F72E825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3.9</w:t>
            </w:r>
          </w:p>
        </w:tc>
        <w:tc>
          <w:tcPr>
            <w:tcW w:w="833" w:type="pct"/>
            <w:vAlign w:val="center"/>
          </w:tcPr>
          <w:p w14:paraId="1640A604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84" w:type="pct"/>
            <w:gridSpan w:val="2"/>
            <w:vAlign w:val="center"/>
          </w:tcPr>
          <w:p w14:paraId="492DA15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611366F9" w14:textId="77777777" w:rsidTr="00F1674C">
        <w:tc>
          <w:tcPr>
            <w:tcW w:w="382" w:type="pct"/>
            <w:vMerge w:val="restart"/>
            <w:textDirection w:val="btLr"/>
            <w:vAlign w:val="center"/>
          </w:tcPr>
          <w:p w14:paraId="3F3E7A57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Bibliografia virtual</w:t>
            </w:r>
          </w:p>
        </w:tc>
        <w:tc>
          <w:tcPr>
            <w:tcW w:w="833" w:type="pct"/>
            <w:vMerge w:val="restart"/>
            <w:vAlign w:val="center"/>
          </w:tcPr>
          <w:p w14:paraId="5AE823C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Sobre a composição do acervo da bibliografia virtual básica e o número contratado de acessos:</w:t>
            </w:r>
          </w:p>
        </w:tc>
        <w:tc>
          <w:tcPr>
            <w:tcW w:w="206" w:type="pct"/>
            <w:vAlign w:val="center"/>
          </w:tcPr>
          <w:p w14:paraId="16B0C69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78" w:type="pct"/>
            <w:vAlign w:val="center"/>
          </w:tcPr>
          <w:p w14:paraId="16C00F3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bibliografia básica não está coberta e o número permitido de acessos não contempla o número de vagas do curso</w:t>
            </w:r>
          </w:p>
        </w:tc>
      </w:tr>
      <w:tr w:rsidR="00D13819" w:rsidRPr="00D13819" w14:paraId="742AB8D4" w14:textId="77777777" w:rsidTr="00F1674C">
        <w:tc>
          <w:tcPr>
            <w:tcW w:w="382" w:type="pct"/>
            <w:vMerge/>
            <w:vAlign w:val="center"/>
          </w:tcPr>
          <w:p w14:paraId="406243A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33" w:type="pct"/>
            <w:vMerge/>
            <w:vAlign w:val="center"/>
          </w:tcPr>
          <w:p w14:paraId="14CB79A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6" w:type="pct"/>
            <w:vAlign w:val="center"/>
          </w:tcPr>
          <w:p w14:paraId="5D05BBED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78" w:type="pct"/>
            <w:vAlign w:val="center"/>
          </w:tcPr>
          <w:p w14:paraId="400753E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bibliografia básica não está coberta ou o número permitido de acessos não contempla o número de vagas do curso</w:t>
            </w:r>
          </w:p>
        </w:tc>
      </w:tr>
      <w:tr w:rsidR="00D13819" w:rsidRPr="00D13819" w14:paraId="50DEFA74" w14:textId="77777777" w:rsidTr="00F1674C">
        <w:tc>
          <w:tcPr>
            <w:tcW w:w="382" w:type="pct"/>
            <w:vMerge/>
            <w:vAlign w:val="center"/>
          </w:tcPr>
          <w:p w14:paraId="26019D2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33" w:type="pct"/>
            <w:vMerge/>
            <w:vAlign w:val="center"/>
          </w:tcPr>
          <w:p w14:paraId="26F65F4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6" w:type="pct"/>
            <w:vAlign w:val="center"/>
          </w:tcPr>
          <w:p w14:paraId="54B2ABB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78" w:type="pct"/>
            <w:vAlign w:val="center"/>
          </w:tcPr>
          <w:p w14:paraId="6571914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bibliografia básica está coberta e o número permitido de acessos contempla o número de vagas do curso</w:t>
            </w:r>
          </w:p>
        </w:tc>
      </w:tr>
      <w:tr w:rsidR="00D13819" w:rsidRPr="00D13819" w14:paraId="62875823" w14:textId="77777777" w:rsidTr="00F1674C">
        <w:tc>
          <w:tcPr>
            <w:tcW w:w="382" w:type="pct"/>
            <w:vMerge/>
            <w:vAlign w:val="center"/>
          </w:tcPr>
          <w:p w14:paraId="153B0DA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33" w:type="pct"/>
            <w:vMerge/>
            <w:vAlign w:val="center"/>
          </w:tcPr>
          <w:p w14:paraId="1588A86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6" w:type="pct"/>
            <w:vAlign w:val="center"/>
          </w:tcPr>
          <w:p w14:paraId="36B02E6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78" w:type="pct"/>
            <w:vAlign w:val="center"/>
          </w:tcPr>
          <w:p w14:paraId="1FF058B2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bibliografia básica está coberta, o número permitido de acessos contempla o número de vagas do curso e estão disponíveis livros adicionais relacionados ao currículo do curso</w:t>
            </w:r>
          </w:p>
        </w:tc>
      </w:tr>
      <w:tr w:rsidR="00D13819" w:rsidRPr="00D13819" w14:paraId="74216838" w14:textId="77777777" w:rsidTr="00F1674C">
        <w:tc>
          <w:tcPr>
            <w:tcW w:w="382" w:type="pct"/>
            <w:vMerge/>
            <w:vAlign w:val="center"/>
          </w:tcPr>
          <w:p w14:paraId="7D4D2EB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33" w:type="pct"/>
            <w:vMerge/>
            <w:vAlign w:val="center"/>
          </w:tcPr>
          <w:p w14:paraId="1507552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6" w:type="pct"/>
            <w:vAlign w:val="center"/>
          </w:tcPr>
          <w:p w14:paraId="555A146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78" w:type="pct"/>
            <w:vAlign w:val="center"/>
          </w:tcPr>
          <w:p w14:paraId="7BCC9FF5" w14:textId="77777777" w:rsidR="00D13819" w:rsidRPr="00D13819" w:rsidRDefault="00D13819" w:rsidP="00D13819">
            <w:pPr>
              <w:spacing w:before="0" w:after="120"/>
              <w:rPr>
                <w:strike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bibliografia básica está coberta, o número permitido de acessos contempla o número de vagas do curso, e estão disponíveis livros adicionais relacionados ao currículo do curso e obras como catálogos técnicos e periódicos.</w:t>
            </w:r>
          </w:p>
        </w:tc>
      </w:tr>
    </w:tbl>
    <w:p w14:paraId="40A8340A" w14:textId="77777777" w:rsidR="00D13819" w:rsidRPr="00D13819" w:rsidRDefault="00D13819" w:rsidP="00D13819">
      <w:pPr>
        <w:spacing w:before="0" w:after="120"/>
        <w:rPr>
          <w:b/>
          <w:color w:val="0070C0"/>
        </w:rPr>
      </w:pPr>
    </w:p>
    <w:p w14:paraId="0FE13BAD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 xml:space="preserve">Indicador 3.10 </w:t>
      </w:r>
      <w:proofErr w:type="gramStart"/>
      <w:r w:rsidRPr="00D13819">
        <w:rPr>
          <w:b/>
        </w:rPr>
        <w:t>b Virtual</w:t>
      </w:r>
      <w:proofErr w:type="gramEnd"/>
      <w:r w:rsidRPr="00D13819">
        <w:rPr>
          <w:b/>
        </w:rPr>
        <w:t xml:space="preserve"> – Bibliografia complementar com acervo somente virtual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9"/>
        <w:gridCol w:w="1610"/>
        <w:gridCol w:w="361"/>
        <w:gridCol w:w="6664"/>
      </w:tblGrid>
      <w:tr w:rsidR="00D13819" w:rsidRPr="00D13819" w14:paraId="5B7EFCA0" w14:textId="77777777" w:rsidTr="00F1674C">
        <w:trPr>
          <w:tblHeader/>
        </w:trPr>
        <w:tc>
          <w:tcPr>
            <w:tcW w:w="392" w:type="pct"/>
            <w:vAlign w:val="center"/>
          </w:tcPr>
          <w:p w14:paraId="4EBB1FBB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3.10</w:t>
            </w:r>
          </w:p>
        </w:tc>
        <w:tc>
          <w:tcPr>
            <w:tcW w:w="824" w:type="pct"/>
            <w:vAlign w:val="center"/>
          </w:tcPr>
          <w:p w14:paraId="7BBD388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84" w:type="pct"/>
            <w:gridSpan w:val="2"/>
            <w:vAlign w:val="center"/>
          </w:tcPr>
          <w:p w14:paraId="252D7219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2E1D814D" w14:textId="77777777" w:rsidTr="00F1674C">
        <w:tc>
          <w:tcPr>
            <w:tcW w:w="392" w:type="pct"/>
            <w:vMerge w:val="restart"/>
            <w:textDirection w:val="btLr"/>
            <w:vAlign w:val="center"/>
          </w:tcPr>
          <w:p w14:paraId="31AE7445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Bibliografia virtual</w:t>
            </w:r>
          </w:p>
        </w:tc>
        <w:tc>
          <w:tcPr>
            <w:tcW w:w="824" w:type="pct"/>
            <w:vMerge w:val="restart"/>
            <w:vAlign w:val="center"/>
          </w:tcPr>
          <w:p w14:paraId="0CAF555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D6A592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</w:p>
          <w:p w14:paraId="33EBFA6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Sobre a composição do acervo da bibliografia virtual complementar e o número contratado de acessos:</w:t>
            </w:r>
          </w:p>
        </w:tc>
        <w:tc>
          <w:tcPr>
            <w:tcW w:w="206" w:type="pct"/>
            <w:vAlign w:val="center"/>
          </w:tcPr>
          <w:p w14:paraId="7EF10558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78" w:type="pct"/>
            <w:vAlign w:val="center"/>
          </w:tcPr>
          <w:p w14:paraId="7F67045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bibliografia complementar não está coberta e o número permitido de acessos não contempla o número de vagas do curso</w:t>
            </w:r>
          </w:p>
        </w:tc>
      </w:tr>
      <w:tr w:rsidR="00D13819" w:rsidRPr="00D13819" w14:paraId="7A208674" w14:textId="77777777" w:rsidTr="00F1674C">
        <w:tc>
          <w:tcPr>
            <w:tcW w:w="392" w:type="pct"/>
            <w:vMerge/>
            <w:vAlign w:val="center"/>
          </w:tcPr>
          <w:p w14:paraId="3CF633C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C2D13B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6" w:type="pct"/>
            <w:vAlign w:val="center"/>
          </w:tcPr>
          <w:p w14:paraId="785B073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78" w:type="pct"/>
            <w:vAlign w:val="center"/>
          </w:tcPr>
          <w:p w14:paraId="57307C61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bibliografia complementar não está coberta ou o número permitido de acessos não contempla o número de vagas do curso</w:t>
            </w:r>
          </w:p>
        </w:tc>
      </w:tr>
      <w:tr w:rsidR="00D13819" w:rsidRPr="00D13819" w14:paraId="15C7A5BD" w14:textId="77777777" w:rsidTr="00F1674C">
        <w:tc>
          <w:tcPr>
            <w:tcW w:w="392" w:type="pct"/>
            <w:vMerge/>
            <w:vAlign w:val="center"/>
          </w:tcPr>
          <w:p w14:paraId="4CD2FB96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50A959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6" w:type="pct"/>
            <w:vAlign w:val="center"/>
          </w:tcPr>
          <w:p w14:paraId="121A8600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78" w:type="pct"/>
            <w:vAlign w:val="center"/>
          </w:tcPr>
          <w:p w14:paraId="1E9358F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bibliografia complementar está coberta e o número permitido de acessos contempla o número de vagas do curso</w:t>
            </w:r>
          </w:p>
        </w:tc>
      </w:tr>
      <w:tr w:rsidR="00D13819" w:rsidRPr="00D13819" w14:paraId="748F1B8C" w14:textId="77777777" w:rsidTr="00F1674C">
        <w:tc>
          <w:tcPr>
            <w:tcW w:w="392" w:type="pct"/>
            <w:vMerge/>
            <w:vAlign w:val="center"/>
          </w:tcPr>
          <w:p w14:paraId="272E002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AC7BBDF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6" w:type="pct"/>
            <w:vAlign w:val="center"/>
          </w:tcPr>
          <w:p w14:paraId="4B7F113C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78" w:type="pct"/>
            <w:vAlign w:val="center"/>
          </w:tcPr>
          <w:p w14:paraId="64C4FF9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bibliografia complementar está coberta, o número permitido de acessos contempla o número de vagas do curso e estão disponíveis livros complementares adicionais relacionados ao currículo do curso</w:t>
            </w:r>
          </w:p>
        </w:tc>
      </w:tr>
      <w:tr w:rsidR="00D13819" w:rsidRPr="00D13819" w14:paraId="33AE4239" w14:textId="77777777" w:rsidTr="00F1674C">
        <w:tc>
          <w:tcPr>
            <w:tcW w:w="392" w:type="pct"/>
            <w:vMerge/>
            <w:vAlign w:val="center"/>
          </w:tcPr>
          <w:p w14:paraId="3120D12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305AD59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6" w:type="pct"/>
            <w:vAlign w:val="center"/>
          </w:tcPr>
          <w:p w14:paraId="1BD80EC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78" w:type="pct"/>
            <w:vAlign w:val="center"/>
          </w:tcPr>
          <w:p w14:paraId="4ABC44F5" w14:textId="77777777" w:rsidR="00D13819" w:rsidRPr="00D13819" w:rsidRDefault="00D13819" w:rsidP="00D13819">
            <w:pPr>
              <w:spacing w:before="0" w:after="120"/>
              <w:rPr>
                <w:strike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bibliografia complementar está coberta, o número permitido de acessos contempla o número de vagas do curso, e estão disponíveis livros adicionais relacionados ao currículo do curso e obras como catálogos técnicos e periódicos.</w:t>
            </w:r>
          </w:p>
        </w:tc>
      </w:tr>
    </w:tbl>
    <w:p w14:paraId="3F2F48AB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p w14:paraId="1403984C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p w14:paraId="68F65CB8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 xml:space="preserve">Indicador 3.9 c – Bibliografia básica com acervo físico e virtual em conjunto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4"/>
        <w:gridCol w:w="1572"/>
        <w:gridCol w:w="383"/>
        <w:gridCol w:w="6675"/>
      </w:tblGrid>
      <w:tr w:rsidR="00D13819" w:rsidRPr="00D13819" w14:paraId="1F55D6F8" w14:textId="77777777" w:rsidTr="00F1674C">
        <w:trPr>
          <w:tblHeader/>
        </w:trPr>
        <w:tc>
          <w:tcPr>
            <w:tcW w:w="382" w:type="pct"/>
            <w:vAlign w:val="center"/>
          </w:tcPr>
          <w:p w14:paraId="4E4FF92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3.9</w:t>
            </w:r>
          </w:p>
        </w:tc>
        <w:tc>
          <w:tcPr>
            <w:tcW w:w="841" w:type="pct"/>
            <w:vAlign w:val="center"/>
          </w:tcPr>
          <w:p w14:paraId="6D152B3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77" w:type="pct"/>
            <w:gridSpan w:val="2"/>
            <w:vAlign w:val="center"/>
          </w:tcPr>
          <w:p w14:paraId="6028FBE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58D9E6D4" w14:textId="77777777" w:rsidTr="00F1674C">
        <w:tc>
          <w:tcPr>
            <w:tcW w:w="382" w:type="pct"/>
            <w:vMerge w:val="restart"/>
            <w:textDirection w:val="btLr"/>
            <w:vAlign w:val="center"/>
          </w:tcPr>
          <w:p w14:paraId="3B24A516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Bibliografia básica física e virtual</w:t>
            </w:r>
          </w:p>
        </w:tc>
        <w:tc>
          <w:tcPr>
            <w:tcW w:w="841" w:type="pct"/>
            <w:vMerge w:val="restart"/>
            <w:vAlign w:val="center"/>
          </w:tcPr>
          <w:p w14:paraId="07DE114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No caso de acervo físico e virtual conjunto:</w:t>
            </w:r>
          </w:p>
        </w:tc>
        <w:tc>
          <w:tcPr>
            <w:tcW w:w="205" w:type="pct"/>
            <w:vAlign w:val="center"/>
          </w:tcPr>
          <w:p w14:paraId="6D4A049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71" w:type="pct"/>
            <w:vAlign w:val="center"/>
          </w:tcPr>
          <w:p w14:paraId="4BA01F34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conjunto dos acervos físico e virtual não cobre a bibliografia básica do curso e o número permitido de acessos contratados ao acervo virtual não contempla o número de vagas de entrada por ano/semestre ou módulo.</w:t>
            </w:r>
          </w:p>
        </w:tc>
      </w:tr>
      <w:tr w:rsidR="00D13819" w:rsidRPr="00D13819" w14:paraId="3C93AE53" w14:textId="77777777" w:rsidTr="00F1674C">
        <w:tc>
          <w:tcPr>
            <w:tcW w:w="382" w:type="pct"/>
            <w:vMerge/>
            <w:vAlign w:val="center"/>
          </w:tcPr>
          <w:p w14:paraId="3A79442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5938970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6B0617D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71" w:type="pct"/>
            <w:vAlign w:val="center"/>
          </w:tcPr>
          <w:p w14:paraId="63CCA2F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conjunto dos acervos físico e virtual não cobre a bibliografia básica do curso ou o número permitido de acessos contratados ao acervo virtual não contempla o número de vagas de entrada por ano/semestre ou módulo.</w:t>
            </w:r>
          </w:p>
        </w:tc>
      </w:tr>
      <w:tr w:rsidR="00D13819" w:rsidRPr="00D13819" w14:paraId="5AFFEE5E" w14:textId="77777777" w:rsidTr="00F1674C">
        <w:tc>
          <w:tcPr>
            <w:tcW w:w="382" w:type="pct"/>
            <w:vMerge/>
            <w:vAlign w:val="center"/>
          </w:tcPr>
          <w:p w14:paraId="0893778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1C5D339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3E8FD3A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71" w:type="pct"/>
            <w:vAlign w:val="center"/>
          </w:tcPr>
          <w:p w14:paraId="2EB7C4A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conjunto dos acervos físico e virtual cobre a bibliografia básica do curso e o número permitido de acessos contratados ao acervo virtual contempla o número de vagas de entrada por ano/semestre ou módulo.</w:t>
            </w:r>
          </w:p>
        </w:tc>
      </w:tr>
      <w:tr w:rsidR="00D13819" w:rsidRPr="00D13819" w14:paraId="2A8A41DA" w14:textId="77777777" w:rsidTr="00F1674C">
        <w:tc>
          <w:tcPr>
            <w:tcW w:w="382" w:type="pct"/>
            <w:vMerge/>
            <w:vAlign w:val="center"/>
          </w:tcPr>
          <w:p w14:paraId="276872B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6D06169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1D9DBAEF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71" w:type="pct"/>
            <w:vAlign w:val="center"/>
          </w:tcPr>
          <w:p w14:paraId="47192416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conjunto dos acervos físico e virtual cobre a bibliografia básica do curso, o número permitido de acessos contratados ao acervo virtual contempla o número de vagas de entrada por ano/semestre ou módulo e estão disponíveis livros adicionais relacionados ao currículo do curso.</w:t>
            </w:r>
          </w:p>
        </w:tc>
      </w:tr>
      <w:tr w:rsidR="00D13819" w:rsidRPr="00D13819" w14:paraId="684FE22F" w14:textId="77777777" w:rsidTr="00F1674C">
        <w:tc>
          <w:tcPr>
            <w:tcW w:w="382" w:type="pct"/>
            <w:vMerge/>
            <w:vAlign w:val="center"/>
          </w:tcPr>
          <w:p w14:paraId="150D0437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2F67786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2F834A7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71" w:type="pct"/>
            <w:vAlign w:val="center"/>
          </w:tcPr>
          <w:p w14:paraId="5ACC3D13" w14:textId="77777777" w:rsidR="00D13819" w:rsidRPr="00D13819" w:rsidRDefault="00D13819" w:rsidP="00D13819">
            <w:pPr>
              <w:spacing w:before="0" w:after="120"/>
              <w:rPr>
                <w:strike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conjunto dos acervos físico e virtual cobre a bibliografia básica do curso, o número permitido de acessos contratados ao acervo virtual contempla o número de vagas de entrada por ano/semestre ou módulo, estão disponíveis livros adicionais relacionados ao currículo do curso e outras obras como catálogos técnicos e periódicos.</w:t>
            </w:r>
          </w:p>
        </w:tc>
      </w:tr>
    </w:tbl>
    <w:p w14:paraId="5BA50E92" w14:textId="77777777" w:rsidR="00D13819" w:rsidRPr="00D13819" w:rsidRDefault="00D13819" w:rsidP="00D13819">
      <w:pPr>
        <w:spacing w:before="0" w:after="120"/>
        <w:rPr>
          <w:b/>
        </w:rPr>
      </w:pPr>
    </w:p>
    <w:p w14:paraId="662CEDA6" w14:textId="77777777" w:rsidR="00D13819" w:rsidRPr="00D13819" w:rsidRDefault="00D13819" w:rsidP="00D13819">
      <w:pPr>
        <w:spacing w:before="0" w:after="120"/>
        <w:rPr>
          <w:b/>
        </w:rPr>
      </w:pPr>
      <w:r w:rsidRPr="00D13819">
        <w:rPr>
          <w:b/>
        </w:rPr>
        <w:t xml:space="preserve">Indicador 3.10 c – Bibliografia complementar com acervo físico e virtual em conjunto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4"/>
        <w:gridCol w:w="1572"/>
        <w:gridCol w:w="383"/>
        <w:gridCol w:w="6675"/>
      </w:tblGrid>
      <w:tr w:rsidR="00D13819" w:rsidRPr="00D13819" w14:paraId="28D86B16" w14:textId="77777777" w:rsidTr="00F1674C">
        <w:trPr>
          <w:tblHeader/>
        </w:trPr>
        <w:tc>
          <w:tcPr>
            <w:tcW w:w="382" w:type="pct"/>
            <w:vAlign w:val="center"/>
          </w:tcPr>
          <w:p w14:paraId="64A5E7BF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3.10</w:t>
            </w:r>
          </w:p>
        </w:tc>
        <w:tc>
          <w:tcPr>
            <w:tcW w:w="841" w:type="pct"/>
            <w:vAlign w:val="center"/>
          </w:tcPr>
          <w:p w14:paraId="4BB8808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77" w:type="pct"/>
            <w:gridSpan w:val="2"/>
            <w:vAlign w:val="center"/>
          </w:tcPr>
          <w:p w14:paraId="002865DC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2C5FC808" w14:textId="77777777" w:rsidTr="00F1674C">
        <w:trPr>
          <w:trHeight w:val="1503"/>
        </w:trPr>
        <w:tc>
          <w:tcPr>
            <w:tcW w:w="382" w:type="pct"/>
            <w:vMerge w:val="restart"/>
            <w:textDirection w:val="btLr"/>
            <w:vAlign w:val="center"/>
          </w:tcPr>
          <w:p w14:paraId="1190ED62" w14:textId="77777777" w:rsidR="00D13819" w:rsidRPr="00D13819" w:rsidRDefault="00D13819" w:rsidP="00D13819">
            <w:pPr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Bibliografia complementar física e virtual</w:t>
            </w:r>
          </w:p>
        </w:tc>
        <w:tc>
          <w:tcPr>
            <w:tcW w:w="841" w:type="pct"/>
            <w:vMerge w:val="restart"/>
            <w:vAlign w:val="center"/>
          </w:tcPr>
          <w:p w14:paraId="7FEF87EA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No caso conjunto de acervo físico e virtual:</w:t>
            </w:r>
          </w:p>
        </w:tc>
        <w:tc>
          <w:tcPr>
            <w:tcW w:w="205" w:type="pct"/>
            <w:vAlign w:val="center"/>
          </w:tcPr>
          <w:p w14:paraId="233E0882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71" w:type="pct"/>
            <w:vAlign w:val="center"/>
          </w:tcPr>
          <w:p w14:paraId="1DD9174E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conjunto dos acervos físico e virtual não cobre a bibliografia complementar do curso e o número permitido de acessos contratados ao acervo virtual não contempla o número de vagas de entrada por ano/semestre ou módulo.</w:t>
            </w:r>
          </w:p>
        </w:tc>
      </w:tr>
      <w:tr w:rsidR="00D13819" w:rsidRPr="00D13819" w14:paraId="0CA28110" w14:textId="77777777" w:rsidTr="00F1674C">
        <w:trPr>
          <w:trHeight w:val="1283"/>
        </w:trPr>
        <w:tc>
          <w:tcPr>
            <w:tcW w:w="382" w:type="pct"/>
            <w:vMerge/>
            <w:vAlign w:val="center"/>
          </w:tcPr>
          <w:p w14:paraId="71899353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45E5CEB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1C38FE9B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71" w:type="pct"/>
            <w:vAlign w:val="center"/>
          </w:tcPr>
          <w:p w14:paraId="518C40E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conjunto dos acervos físico e virtual não cobre a bibliografia complementar do curso ou o número permitido de acessos contratados ao acervo virtual não contempla o número de vagas de entrada por ano/semestre ou módulo.</w:t>
            </w:r>
          </w:p>
        </w:tc>
      </w:tr>
      <w:tr w:rsidR="00D13819" w:rsidRPr="00D13819" w14:paraId="4333C1E8" w14:textId="77777777" w:rsidTr="00F1674C">
        <w:trPr>
          <w:trHeight w:val="1408"/>
        </w:trPr>
        <w:tc>
          <w:tcPr>
            <w:tcW w:w="382" w:type="pct"/>
            <w:vMerge/>
            <w:vAlign w:val="center"/>
          </w:tcPr>
          <w:p w14:paraId="513DFD8E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52351A0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5A33AE5E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71" w:type="pct"/>
            <w:vAlign w:val="center"/>
          </w:tcPr>
          <w:p w14:paraId="0BB53EB8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conjunto dos acervos físico e virtual cobre a bibliografia complementar do curso e o número permitido de acessos contratados ao acervo virtual contempla o número de vagas de entrada por ano/semestre ou módulo.</w:t>
            </w:r>
          </w:p>
        </w:tc>
      </w:tr>
      <w:tr w:rsidR="00D13819" w:rsidRPr="00D13819" w14:paraId="009217EE" w14:textId="77777777" w:rsidTr="00F1674C">
        <w:trPr>
          <w:trHeight w:val="1909"/>
        </w:trPr>
        <w:tc>
          <w:tcPr>
            <w:tcW w:w="382" w:type="pct"/>
            <w:vMerge/>
            <w:vAlign w:val="center"/>
          </w:tcPr>
          <w:p w14:paraId="33A2A970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024B0475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12F6BD0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71" w:type="pct"/>
            <w:vAlign w:val="center"/>
          </w:tcPr>
          <w:p w14:paraId="1EBE2B5C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conjunto dos acervos físico e virtual cobre a bibliografia complementar do curso, o número permitido de acessos contratados ao acervo virtual contempla o número de vagas de entrada por ano/semestre ou módulo e estão disponíveis livros adicionais relacionados ao currículo do curso.</w:t>
            </w:r>
          </w:p>
        </w:tc>
      </w:tr>
      <w:tr w:rsidR="00D13819" w:rsidRPr="00D13819" w14:paraId="66A08A0E" w14:textId="77777777" w:rsidTr="00F1674C">
        <w:trPr>
          <w:trHeight w:val="1834"/>
        </w:trPr>
        <w:tc>
          <w:tcPr>
            <w:tcW w:w="382" w:type="pct"/>
            <w:vMerge/>
            <w:vAlign w:val="center"/>
          </w:tcPr>
          <w:p w14:paraId="7FACBF1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vAlign w:val="center"/>
          </w:tcPr>
          <w:p w14:paraId="212B5642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14:paraId="1698E7E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71" w:type="pct"/>
            <w:vAlign w:val="center"/>
          </w:tcPr>
          <w:p w14:paraId="0304B501" w14:textId="77777777" w:rsidR="00D13819" w:rsidRPr="00D13819" w:rsidRDefault="00D13819" w:rsidP="00D13819">
            <w:pPr>
              <w:spacing w:before="0" w:after="120"/>
              <w:rPr>
                <w:strike/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conjunto dos acervos físico e virtual cobre a bibliografia complementar do curso, o número permitido de acessos contratados ao acervo virtual contempla o número de vagas de entrada por ano/semestre ou módulo, estão disponíveis livros adicionais relacionados ao currículo do curso e outras obras como catálogos técnicos e periódicos.</w:t>
            </w:r>
          </w:p>
        </w:tc>
      </w:tr>
    </w:tbl>
    <w:p w14:paraId="37DD18C0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p w14:paraId="380B4A2D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0"/>
        <w:gridCol w:w="1570"/>
        <w:gridCol w:w="374"/>
        <w:gridCol w:w="6690"/>
      </w:tblGrid>
      <w:tr w:rsidR="00D13819" w:rsidRPr="00D13819" w14:paraId="35BDFAED" w14:textId="77777777" w:rsidTr="00F1674C">
        <w:trPr>
          <w:tblHeader/>
        </w:trPr>
        <w:tc>
          <w:tcPr>
            <w:tcW w:w="380" w:type="pct"/>
            <w:vAlign w:val="center"/>
          </w:tcPr>
          <w:p w14:paraId="242984AE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3.11</w:t>
            </w:r>
          </w:p>
        </w:tc>
        <w:tc>
          <w:tcPr>
            <w:tcW w:w="840" w:type="pct"/>
            <w:vAlign w:val="center"/>
          </w:tcPr>
          <w:p w14:paraId="67D3C300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780" w:type="pct"/>
            <w:gridSpan w:val="2"/>
            <w:vAlign w:val="center"/>
          </w:tcPr>
          <w:p w14:paraId="41ECD541" w14:textId="77777777" w:rsidR="00D13819" w:rsidRPr="00D13819" w:rsidRDefault="00D13819" w:rsidP="00D13819">
            <w:pPr>
              <w:spacing w:before="0" w:after="12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272F50BF" w14:textId="77777777" w:rsidTr="00F1674C">
        <w:trPr>
          <w:trHeight w:val="1483"/>
        </w:trPr>
        <w:tc>
          <w:tcPr>
            <w:tcW w:w="380" w:type="pct"/>
            <w:vMerge w:val="restart"/>
            <w:textDirection w:val="btLr"/>
            <w:vAlign w:val="center"/>
          </w:tcPr>
          <w:p w14:paraId="5450278B" w14:textId="77777777" w:rsidR="00D13819" w:rsidRPr="00D13819" w:rsidRDefault="00D13819" w:rsidP="00D13819">
            <w:pPr>
              <w:tabs>
                <w:tab w:val="left" w:pos="900"/>
              </w:tabs>
              <w:spacing w:before="0" w:after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Quantidades dos laboratórios didáticos</w:t>
            </w:r>
          </w:p>
        </w:tc>
        <w:tc>
          <w:tcPr>
            <w:tcW w:w="840" w:type="pct"/>
            <w:vMerge w:val="restart"/>
            <w:vAlign w:val="center"/>
          </w:tcPr>
          <w:p w14:paraId="2209EA59" w14:textId="77777777" w:rsidR="00D13819" w:rsidRPr="00D13819" w:rsidRDefault="00D13819" w:rsidP="00D13819">
            <w:pPr>
              <w:tabs>
                <w:tab w:val="left" w:pos="900"/>
              </w:tabs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 respeito dos laboratórios, a instituição:</w:t>
            </w:r>
          </w:p>
          <w:p w14:paraId="71700C8E" w14:textId="77777777" w:rsidR="00D13819" w:rsidRPr="00D13819" w:rsidRDefault="00D13819" w:rsidP="00D13819">
            <w:pPr>
              <w:tabs>
                <w:tab w:val="left" w:pos="900"/>
              </w:tabs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* O Laboratório de Ciências da Natureza, que atende ao componente curricular de Física, Química e Biologia é requerido somente para Curso Técnico Integrado ao Ensino Médio ou itinerário do ensino médio.</w:t>
            </w:r>
          </w:p>
        </w:tc>
        <w:tc>
          <w:tcPr>
            <w:tcW w:w="200" w:type="pct"/>
            <w:vAlign w:val="center"/>
          </w:tcPr>
          <w:p w14:paraId="729E9493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581" w:type="pct"/>
            <w:vAlign w:val="center"/>
          </w:tcPr>
          <w:p w14:paraId="48B6C84F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tem o Laboratório de Ciências da Natureza ou não tem toda a infraestrutura requerida pelo Catálogo Nacional de Cursos Técnicos – CNTC.</w:t>
            </w:r>
          </w:p>
        </w:tc>
      </w:tr>
      <w:tr w:rsidR="00D13819" w:rsidRPr="00D13819" w14:paraId="37772D7F" w14:textId="77777777" w:rsidTr="00F1674C">
        <w:trPr>
          <w:trHeight w:val="1408"/>
        </w:trPr>
        <w:tc>
          <w:tcPr>
            <w:tcW w:w="380" w:type="pct"/>
            <w:vMerge/>
            <w:vAlign w:val="center"/>
          </w:tcPr>
          <w:p w14:paraId="5D398541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14:paraId="02B9EE9A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32033135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581" w:type="pct"/>
            <w:vAlign w:val="center"/>
          </w:tcPr>
          <w:p w14:paraId="3F839EFD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 o Laboratório de Ciências da Natureza e toda a infraestrutura requerida pelo Catálogo Nacional de Cursos Técnicos – CNTC, mas os materiais e equipamentos não atendem à demanda do curso.</w:t>
            </w:r>
          </w:p>
        </w:tc>
      </w:tr>
      <w:tr w:rsidR="00D13819" w:rsidRPr="00D13819" w14:paraId="6C1616F7" w14:textId="77777777" w:rsidTr="00F1674C">
        <w:trPr>
          <w:trHeight w:val="989"/>
        </w:trPr>
        <w:tc>
          <w:tcPr>
            <w:tcW w:w="380" w:type="pct"/>
            <w:vMerge/>
            <w:vAlign w:val="center"/>
          </w:tcPr>
          <w:p w14:paraId="721935F4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14:paraId="4C37C328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1246B69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581" w:type="pct"/>
            <w:vAlign w:val="center"/>
          </w:tcPr>
          <w:p w14:paraId="3DD694C5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 o Laboratório de Ciências da Natureza e toda a infraestrutura requerida pelo Catálogo Nacional de Cursos Técnicos – CNTC.</w:t>
            </w:r>
          </w:p>
        </w:tc>
      </w:tr>
      <w:tr w:rsidR="00D13819" w:rsidRPr="00D13819" w14:paraId="3641798F" w14:textId="77777777" w:rsidTr="00F1674C">
        <w:trPr>
          <w:trHeight w:val="1401"/>
        </w:trPr>
        <w:tc>
          <w:tcPr>
            <w:tcW w:w="380" w:type="pct"/>
            <w:vMerge/>
            <w:vAlign w:val="center"/>
          </w:tcPr>
          <w:p w14:paraId="267BF3E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14:paraId="7C4977AD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29812AF9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581" w:type="pct"/>
            <w:vAlign w:val="center"/>
          </w:tcPr>
          <w:p w14:paraId="5B5A6780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 o Laboratório de Ciências da Natureza, toda a infraestrutura requerida pelo Catálogo Nacional de Cursos Técnicos – CNTC e outros ambientes destinados à prática dos cursos técnicos.</w:t>
            </w:r>
          </w:p>
        </w:tc>
      </w:tr>
      <w:tr w:rsidR="00D13819" w:rsidRPr="00D13819" w14:paraId="1DF151C9" w14:textId="77777777" w:rsidTr="00F1674C">
        <w:tc>
          <w:tcPr>
            <w:tcW w:w="380" w:type="pct"/>
            <w:vMerge/>
            <w:vAlign w:val="center"/>
          </w:tcPr>
          <w:p w14:paraId="08E1378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14:paraId="431CAC1C" w14:textId="77777777" w:rsidR="00D13819" w:rsidRPr="00D13819" w:rsidRDefault="00D13819" w:rsidP="00D13819">
            <w:pPr>
              <w:widowControl w:val="0"/>
              <w:spacing w:before="0" w:after="120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14:paraId="3E037521" w14:textId="77777777" w:rsidR="00D13819" w:rsidRPr="00D13819" w:rsidRDefault="00D13819" w:rsidP="00D13819">
            <w:pPr>
              <w:spacing w:before="0" w:after="12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581" w:type="pct"/>
            <w:vAlign w:val="center"/>
          </w:tcPr>
          <w:p w14:paraId="25B14D5B" w14:textId="77777777" w:rsidR="00D13819" w:rsidRPr="00D13819" w:rsidRDefault="00D13819" w:rsidP="00D13819">
            <w:pPr>
              <w:spacing w:before="0" w:after="12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Tem o Laboratório de Ciências da Natureza, toda a infraestrutura requerida pelo Catálogo Nacional de Cursos Técnicos – CNTC, outros ambientes destinados à prática dos cursos técnicos e há previsão no Plano de Curso para expansão dos laboratórios didáticos.</w:t>
            </w:r>
          </w:p>
        </w:tc>
      </w:tr>
    </w:tbl>
    <w:p w14:paraId="4DDB4890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p w14:paraId="707B8D28" w14:textId="77777777" w:rsidR="00D13819" w:rsidRPr="00D13819" w:rsidRDefault="00D13819" w:rsidP="00D13819">
      <w:pPr>
        <w:spacing w:before="0" w:after="12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5"/>
        <w:gridCol w:w="1366"/>
        <w:gridCol w:w="339"/>
        <w:gridCol w:w="6994"/>
      </w:tblGrid>
      <w:tr w:rsidR="00D13819" w:rsidRPr="00D13819" w14:paraId="702B7530" w14:textId="77777777" w:rsidTr="00F1674C">
        <w:trPr>
          <w:tblHeader/>
        </w:trPr>
        <w:tc>
          <w:tcPr>
            <w:tcW w:w="386" w:type="pct"/>
            <w:vAlign w:val="center"/>
          </w:tcPr>
          <w:p w14:paraId="4EE3375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3.12</w:t>
            </w:r>
          </w:p>
        </w:tc>
        <w:tc>
          <w:tcPr>
            <w:tcW w:w="663" w:type="pct"/>
            <w:vAlign w:val="center"/>
          </w:tcPr>
          <w:p w14:paraId="7DCF99C3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3950" w:type="pct"/>
            <w:gridSpan w:val="2"/>
            <w:vAlign w:val="center"/>
          </w:tcPr>
          <w:p w14:paraId="204AC9C6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7A773750" w14:textId="77777777" w:rsidTr="00F1674C">
        <w:trPr>
          <w:trHeight w:val="922"/>
        </w:trPr>
        <w:tc>
          <w:tcPr>
            <w:tcW w:w="386" w:type="pct"/>
            <w:vMerge w:val="restart"/>
            <w:textDirection w:val="btLr"/>
            <w:vAlign w:val="center"/>
          </w:tcPr>
          <w:p w14:paraId="4E3B9E7C" w14:textId="77777777" w:rsidR="00D13819" w:rsidRPr="00D13819" w:rsidRDefault="00D13819" w:rsidP="00D13819">
            <w:pPr>
              <w:tabs>
                <w:tab w:val="left" w:pos="900"/>
              </w:tabs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Qualidade dos laboratórios didáticos</w:t>
            </w:r>
          </w:p>
        </w:tc>
        <w:tc>
          <w:tcPr>
            <w:tcW w:w="663" w:type="pct"/>
            <w:vMerge w:val="restart"/>
            <w:vAlign w:val="center"/>
          </w:tcPr>
          <w:p w14:paraId="603BD230" w14:textId="77777777" w:rsidR="00D13819" w:rsidRPr="00D13819" w:rsidRDefault="00D13819" w:rsidP="00D13819">
            <w:pPr>
              <w:tabs>
                <w:tab w:val="left" w:pos="900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O Laboratório de Ciências de Natureza e os laboratórios que constam no Catálogo Nacional de Cursos Técnicos – CNTC:</w:t>
            </w:r>
          </w:p>
          <w:p w14:paraId="71FB5ECA" w14:textId="77777777" w:rsidR="00D13819" w:rsidRPr="00D13819" w:rsidRDefault="00D13819" w:rsidP="00D13819">
            <w:pPr>
              <w:tabs>
                <w:tab w:val="left" w:pos="900"/>
              </w:tabs>
              <w:spacing w:before="0" w:after="0"/>
              <w:jc w:val="center"/>
              <w:rPr>
                <w:sz w:val="22"/>
                <w:szCs w:val="22"/>
              </w:rPr>
            </w:pPr>
          </w:p>
          <w:p w14:paraId="5370660A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* </w:t>
            </w:r>
            <w:r w:rsidRPr="00D13819">
              <w:rPr>
                <w:sz w:val="22"/>
                <w:szCs w:val="22"/>
              </w:rPr>
              <w:t>O Laboratório de Ciências de Natureza será exigido somente no Curso Técnico Integrado ao Ensino Médio ou itinerário do Ensino Médio</w:t>
            </w:r>
          </w:p>
          <w:p w14:paraId="1A0774D0" w14:textId="77777777" w:rsidR="00D13819" w:rsidRPr="00D13819" w:rsidRDefault="00D13819" w:rsidP="00D13819">
            <w:pPr>
              <w:spacing w:before="0" w:after="0"/>
              <w:rPr>
                <w:b/>
                <w:sz w:val="22"/>
                <w:szCs w:val="22"/>
              </w:rPr>
            </w:pPr>
          </w:p>
          <w:p w14:paraId="2B19079C" w14:textId="77777777" w:rsidR="00D13819" w:rsidRPr="00D13819" w:rsidRDefault="00D13819" w:rsidP="00D13819">
            <w:pPr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129" w:type="pct"/>
            <w:vAlign w:val="center"/>
          </w:tcPr>
          <w:p w14:paraId="7A45C06A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1</w:t>
            </w:r>
          </w:p>
        </w:tc>
        <w:tc>
          <w:tcPr>
            <w:tcW w:w="3822" w:type="pct"/>
            <w:vAlign w:val="center"/>
          </w:tcPr>
          <w:p w14:paraId="60F38D0E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Não atendem às necessidades do curso, de acordo com o Plano de Curso e com as respectivas normas de funcionamento.</w:t>
            </w:r>
          </w:p>
        </w:tc>
      </w:tr>
      <w:tr w:rsidR="00D13819" w:rsidRPr="00D13819" w14:paraId="4D580599" w14:textId="77777777" w:rsidTr="00F1674C">
        <w:trPr>
          <w:trHeight w:val="2562"/>
        </w:trPr>
        <w:tc>
          <w:tcPr>
            <w:tcW w:w="386" w:type="pct"/>
            <w:vMerge/>
            <w:vAlign w:val="center"/>
          </w:tcPr>
          <w:p w14:paraId="4A91E11D" w14:textId="77777777" w:rsidR="00D13819" w:rsidRPr="00D13819" w:rsidRDefault="00D13819" w:rsidP="00D13819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vAlign w:val="center"/>
          </w:tcPr>
          <w:p w14:paraId="5975E27C" w14:textId="77777777" w:rsidR="00D13819" w:rsidRPr="00D13819" w:rsidRDefault="00D13819" w:rsidP="00D13819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9" w:type="pct"/>
            <w:vAlign w:val="center"/>
          </w:tcPr>
          <w:p w14:paraId="1A7E9DCB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2</w:t>
            </w:r>
          </w:p>
        </w:tc>
        <w:tc>
          <w:tcPr>
            <w:tcW w:w="3822" w:type="pct"/>
            <w:vAlign w:val="center"/>
          </w:tcPr>
          <w:p w14:paraId="06783A0F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Atendem às necessidades do curso, de acordo com o Plano de Curso e com as respectivas normas de funcionamento, utilização e segurança, mas não apresentam conforto, manutenção periódica, serviços de apoio técnico ou disponibilidade de recursos de tecnologias da informação e comunicação adequadas às atividades a serem desenvolvidas, ou não possuem quantidade de insumos, materiais ou equipamentos condizentes com os espaços físicos e o número de vagas.</w:t>
            </w:r>
          </w:p>
        </w:tc>
      </w:tr>
      <w:tr w:rsidR="00D13819" w:rsidRPr="00D13819" w14:paraId="2D24EA93" w14:textId="77777777" w:rsidTr="00F1674C">
        <w:trPr>
          <w:trHeight w:val="2268"/>
        </w:trPr>
        <w:tc>
          <w:tcPr>
            <w:tcW w:w="386" w:type="pct"/>
            <w:vMerge/>
            <w:vAlign w:val="center"/>
          </w:tcPr>
          <w:p w14:paraId="44DBA89B" w14:textId="77777777" w:rsidR="00D13819" w:rsidRPr="00D13819" w:rsidRDefault="00D13819" w:rsidP="00D13819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vAlign w:val="center"/>
          </w:tcPr>
          <w:p w14:paraId="39E01CF9" w14:textId="77777777" w:rsidR="00D13819" w:rsidRPr="00D13819" w:rsidRDefault="00D13819" w:rsidP="00D13819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9" w:type="pct"/>
            <w:vAlign w:val="center"/>
          </w:tcPr>
          <w:p w14:paraId="65C44E0D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3</w:t>
            </w:r>
          </w:p>
        </w:tc>
        <w:tc>
          <w:tcPr>
            <w:tcW w:w="3822" w:type="pct"/>
            <w:vAlign w:val="center"/>
          </w:tcPr>
          <w:p w14:paraId="36F3418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Atendem às necessidades do curso, de acordo com o Plano de Curso e com as respectivas normas de funcionamento, utilização e segurança, apresentam conforto, manutenção periódica, serviços de apoio técnico e disponibilidade de recursos de tecnologias da informação e comunicação adequadas às atividades a serem desenvolvidas, e possuem quantidade de insumos, materiais e equipamentos condizentes com os espaços físicos e o número de vagas.</w:t>
            </w:r>
          </w:p>
        </w:tc>
      </w:tr>
      <w:tr w:rsidR="00D13819" w:rsidRPr="00D13819" w14:paraId="4936D1FD" w14:textId="77777777" w:rsidTr="00F1674C">
        <w:trPr>
          <w:trHeight w:val="2921"/>
        </w:trPr>
        <w:tc>
          <w:tcPr>
            <w:tcW w:w="386" w:type="pct"/>
            <w:vMerge/>
            <w:vAlign w:val="center"/>
          </w:tcPr>
          <w:p w14:paraId="7C47D4C7" w14:textId="77777777" w:rsidR="00D13819" w:rsidRPr="00D13819" w:rsidRDefault="00D13819" w:rsidP="00D13819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vAlign w:val="center"/>
          </w:tcPr>
          <w:p w14:paraId="6ABACC27" w14:textId="77777777" w:rsidR="00D13819" w:rsidRPr="00D13819" w:rsidRDefault="00D13819" w:rsidP="00D13819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9" w:type="pct"/>
            <w:vAlign w:val="center"/>
          </w:tcPr>
          <w:p w14:paraId="1B36E9BC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4</w:t>
            </w:r>
          </w:p>
        </w:tc>
        <w:tc>
          <w:tcPr>
            <w:tcW w:w="3822" w:type="pct"/>
            <w:vAlign w:val="center"/>
          </w:tcPr>
          <w:p w14:paraId="24B1848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Atendem às necessidades do curso, de acordo com o Plano de Curso e com as respectivas normas de funcionamento, utilização e segurança, apresentam conforto, manutenção periódica, serviços de apoio técnico e disponibilidade de recursos de tecnologias da informação e comunicação adequadas às atividades a serem desenvolvidas, e possuem quantidade de insumos, materiais e equipamentos condizentes com os espaços físicos e o número de vagas, havendo, ainda, avaliação periódica quanto às demandas, aos serviços prestados e à qualidade dos laboratórios.</w:t>
            </w:r>
          </w:p>
        </w:tc>
      </w:tr>
      <w:tr w:rsidR="00D13819" w:rsidRPr="00D13819" w14:paraId="4EA99F31" w14:textId="77777777" w:rsidTr="00F1674C">
        <w:trPr>
          <w:trHeight w:val="3638"/>
        </w:trPr>
        <w:tc>
          <w:tcPr>
            <w:tcW w:w="386" w:type="pct"/>
            <w:vMerge/>
            <w:vAlign w:val="center"/>
          </w:tcPr>
          <w:p w14:paraId="5722BCA9" w14:textId="77777777" w:rsidR="00D13819" w:rsidRPr="00D13819" w:rsidRDefault="00D13819" w:rsidP="00D13819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vAlign w:val="center"/>
          </w:tcPr>
          <w:p w14:paraId="6AAC92DB" w14:textId="77777777" w:rsidR="00D13819" w:rsidRPr="00D13819" w:rsidRDefault="00D13819" w:rsidP="00D13819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9" w:type="pct"/>
            <w:vAlign w:val="center"/>
          </w:tcPr>
          <w:p w14:paraId="798AD83C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5</w:t>
            </w:r>
          </w:p>
        </w:tc>
        <w:tc>
          <w:tcPr>
            <w:tcW w:w="3822" w:type="pct"/>
            <w:vAlign w:val="center"/>
          </w:tcPr>
          <w:p w14:paraId="5E967F97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Atendem às necessidades do curso, de acordo com o Plano de Curso e com as respectivas normas de funcionamento, utilização e segurança, apresentam conforto, manutenção periódica, serviços de apoio técnico e disponibilidade de recursos de tecnologias da informação e comunicação adequadas às atividades a serem desenvolvidas, e possuem quantidade de insumos, materiais e equipamentos condizentes com os espaços físicos e o número de vagas, havendo, ainda, avaliação periódica quanto às demandas, aos serviços prestados e à qualidade dos laboratórios, sendo os resultados utilizados pela gestão acadêmica para planejar o incremento da qualidade do atendimento, da demanda existente e futura e das aulas ministradas.</w:t>
            </w:r>
          </w:p>
        </w:tc>
      </w:tr>
    </w:tbl>
    <w:p w14:paraId="5C4D04BF" w14:textId="77777777" w:rsidR="00D13819" w:rsidRPr="00D13819" w:rsidRDefault="00D13819" w:rsidP="00D13819">
      <w:pPr>
        <w:spacing w:after="0"/>
        <w:rPr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9"/>
        <w:gridCol w:w="5395"/>
        <w:gridCol w:w="339"/>
        <w:gridCol w:w="339"/>
        <w:gridCol w:w="339"/>
        <w:gridCol w:w="339"/>
        <w:gridCol w:w="339"/>
        <w:gridCol w:w="1375"/>
      </w:tblGrid>
      <w:tr w:rsidR="00D13819" w:rsidRPr="00D13819" w14:paraId="765CA421" w14:textId="77777777" w:rsidTr="00F1674C">
        <w:trPr>
          <w:trHeight w:val="227"/>
          <w:tblHeader/>
        </w:trPr>
        <w:tc>
          <w:tcPr>
            <w:tcW w:w="5000" w:type="pct"/>
            <w:gridSpan w:val="8"/>
            <w:vAlign w:val="center"/>
          </w:tcPr>
          <w:p w14:paraId="11BC0D73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lastRenderedPageBreak/>
              <w:t>DIMENSÃO 3. A infraestrutura</w:t>
            </w:r>
          </w:p>
        </w:tc>
      </w:tr>
      <w:tr w:rsidR="00D13819" w:rsidRPr="00D13819" w14:paraId="78A4D330" w14:textId="77777777" w:rsidTr="00F1674C">
        <w:trPr>
          <w:trHeight w:val="227"/>
          <w:tblHeader/>
        </w:trPr>
        <w:tc>
          <w:tcPr>
            <w:tcW w:w="511" w:type="pct"/>
            <w:vAlign w:val="center"/>
          </w:tcPr>
          <w:p w14:paraId="5B117E66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 xml:space="preserve">Nº </w:t>
            </w:r>
          </w:p>
        </w:tc>
        <w:tc>
          <w:tcPr>
            <w:tcW w:w="2927" w:type="pct"/>
            <w:vAlign w:val="center"/>
          </w:tcPr>
          <w:p w14:paraId="492AE4FF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Indicador</w:t>
            </w:r>
          </w:p>
        </w:tc>
        <w:tc>
          <w:tcPr>
            <w:tcW w:w="157" w:type="pct"/>
            <w:vAlign w:val="center"/>
          </w:tcPr>
          <w:p w14:paraId="0D9FF19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" w:type="pct"/>
            <w:vAlign w:val="center"/>
          </w:tcPr>
          <w:p w14:paraId="4C03F75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" w:type="pct"/>
            <w:vAlign w:val="center"/>
          </w:tcPr>
          <w:p w14:paraId="4F35658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7" w:type="pct"/>
            <w:vAlign w:val="center"/>
          </w:tcPr>
          <w:p w14:paraId="4E84D57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7" w:type="pct"/>
            <w:vAlign w:val="center"/>
          </w:tcPr>
          <w:p w14:paraId="58FE25DF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6" w:type="pct"/>
            <w:vAlign w:val="center"/>
          </w:tcPr>
          <w:p w14:paraId="28FFCE94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Pontuação</w:t>
            </w:r>
          </w:p>
        </w:tc>
      </w:tr>
      <w:tr w:rsidR="00D13819" w:rsidRPr="00D13819" w14:paraId="09D33834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6646C6F4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2927" w:type="pct"/>
            <w:vAlign w:val="center"/>
          </w:tcPr>
          <w:p w14:paraId="444B7BD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Instalações administrativas.</w:t>
            </w:r>
          </w:p>
        </w:tc>
        <w:tc>
          <w:tcPr>
            <w:tcW w:w="157" w:type="pct"/>
            <w:vAlign w:val="center"/>
          </w:tcPr>
          <w:p w14:paraId="1EDAFB51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51E810D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4EDAEDB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3FDE1E48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473C8EB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793BE528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504C466E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071FE25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2927" w:type="pct"/>
            <w:vAlign w:val="center"/>
          </w:tcPr>
          <w:p w14:paraId="6D3B9120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Instalações sanitárias.</w:t>
            </w:r>
          </w:p>
        </w:tc>
        <w:tc>
          <w:tcPr>
            <w:tcW w:w="157" w:type="pct"/>
            <w:vAlign w:val="center"/>
          </w:tcPr>
          <w:p w14:paraId="213B7130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0071FBF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FDB9E5A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1756ACF4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335CBD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71D9EC54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63F5E059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1936C3CD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2927" w:type="pct"/>
            <w:vAlign w:val="center"/>
          </w:tcPr>
          <w:p w14:paraId="6502612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Instalações para prática esportiva, vivência e cultura.</w:t>
            </w:r>
          </w:p>
        </w:tc>
        <w:tc>
          <w:tcPr>
            <w:tcW w:w="157" w:type="pct"/>
            <w:vAlign w:val="center"/>
          </w:tcPr>
          <w:p w14:paraId="2755A1D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1B2E369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56F1A40F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0F2FC5C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36C3B744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0D5A803A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0BD1526A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6AACA7C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2927" w:type="pct"/>
            <w:vAlign w:val="center"/>
          </w:tcPr>
          <w:p w14:paraId="7CAD30EA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Instalações para coordenação pedagógica</w:t>
            </w:r>
          </w:p>
        </w:tc>
        <w:tc>
          <w:tcPr>
            <w:tcW w:w="157" w:type="pct"/>
            <w:vAlign w:val="center"/>
          </w:tcPr>
          <w:p w14:paraId="1B3A86F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F591C5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08A0B7D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18BA114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35354D33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58DF5BCB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33DE16BE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785373E9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2927" w:type="pct"/>
            <w:vAlign w:val="center"/>
          </w:tcPr>
          <w:p w14:paraId="3492B5D2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Sala de professores.</w:t>
            </w:r>
          </w:p>
        </w:tc>
        <w:tc>
          <w:tcPr>
            <w:tcW w:w="157" w:type="pct"/>
            <w:vAlign w:val="center"/>
          </w:tcPr>
          <w:p w14:paraId="7B55FCA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CCA5176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68A3D7B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098262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17FCA4BA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52481F1A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2128D81C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6A1B38E2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2927" w:type="pct"/>
            <w:vAlign w:val="center"/>
          </w:tcPr>
          <w:p w14:paraId="31622958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Salas de aula.</w:t>
            </w:r>
          </w:p>
        </w:tc>
        <w:tc>
          <w:tcPr>
            <w:tcW w:w="157" w:type="pct"/>
            <w:vAlign w:val="center"/>
          </w:tcPr>
          <w:p w14:paraId="1DD8D662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2A53709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373D080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3B6A7B8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F124C66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7C09DB23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5ACBCEBF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36F77088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3.7</w:t>
            </w:r>
          </w:p>
        </w:tc>
        <w:tc>
          <w:tcPr>
            <w:tcW w:w="2927" w:type="pct"/>
            <w:vAlign w:val="center"/>
          </w:tcPr>
          <w:p w14:paraId="4DA4DA6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Laboratório de Informática.</w:t>
            </w:r>
          </w:p>
        </w:tc>
        <w:tc>
          <w:tcPr>
            <w:tcW w:w="157" w:type="pct"/>
            <w:vAlign w:val="center"/>
          </w:tcPr>
          <w:p w14:paraId="485ADEA8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611CB2F0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5098E36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AA16C1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1DBD3462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7E8F4EB7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678134DE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57C7506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3.8</w:t>
            </w:r>
          </w:p>
        </w:tc>
        <w:tc>
          <w:tcPr>
            <w:tcW w:w="2927" w:type="pct"/>
            <w:vAlign w:val="center"/>
          </w:tcPr>
          <w:p w14:paraId="146533A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Biblioteca.</w:t>
            </w:r>
          </w:p>
        </w:tc>
        <w:tc>
          <w:tcPr>
            <w:tcW w:w="157" w:type="pct"/>
            <w:vAlign w:val="center"/>
          </w:tcPr>
          <w:p w14:paraId="097C31A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C8A1AF9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5939C8F4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18DF1448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4119C740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14FDCBD4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1C252ABE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62D612F8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3.9 a</w:t>
            </w:r>
          </w:p>
        </w:tc>
        <w:tc>
          <w:tcPr>
            <w:tcW w:w="2927" w:type="pct"/>
            <w:vAlign w:val="center"/>
          </w:tcPr>
          <w:p w14:paraId="49A2AAA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Bibliografia básica acervo somente na forma física.</w:t>
            </w:r>
          </w:p>
        </w:tc>
        <w:tc>
          <w:tcPr>
            <w:tcW w:w="157" w:type="pct"/>
            <w:vAlign w:val="center"/>
          </w:tcPr>
          <w:p w14:paraId="0078C9F8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34E8DCA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6465B6ED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D2799A6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633E348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64729E06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5949720C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58E5775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3.10 a</w:t>
            </w:r>
          </w:p>
        </w:tc>
        <w:tc>
          <w:tcPr>
            <w:tcW w:w="2927" w:type="pct"/>
            <w:vAlign w:val="center"/>
          </w:tcPr>
          <w:p w14:paraId="762026E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Bibliografia complementar acervo somente na forma física.</w:t>
            </w:r>
          </w:p>
        </w:tc>
        <w:tc>
          <w:tcPr>
            <w:tcW w:w="157" w:type="pct"/>
            <w:vAlign w:val="center"/>
          </w:tcPr>
          <w:p w14:paraId="4A819E79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69A95C19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13F2A9D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0F52825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6B5FB52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51B64A33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1ED37425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71A9294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3.9 b</w:t>
            </w:r>
          </w:p>
        </w:tc>
        <w:tc>
          <w:tcPr>
            <w:tcW w:w="2927" w:type="pct"/>
            <w:vAlign w:val="center"/>
          </w:tcPr>
          <w:p w14:paraId="01A23AE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Bibliografia básica acervo somente na forma virtual</w:t>
            </w:r>
          </w:p>
        </w:tc>
        <w:tc>
          <w:tcPr>
            <w:tcW w:w="157" w:type="pct"/>
            <w:vAlign w:val="center"/>
          </w:tcPr>
          <w:p w14:paraId="47B97D5D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320B386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37F574D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745124A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FDBA1B0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17D699B5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50884113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311B7C8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3.10 b</w:t>
            </w:r>
          </w:p>
        </w:tc>
        <w:tc>
          <w:tcPr>
            <w:tcW w:w="2927" w:type="pct"/>
            <w:vAlign w:val="center"/>
          </w:tcPr>
          <w:p w14:paraId="0685B6D1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Bibliografia complementar acervo somente na forma virtual</w:t>
            </w:r>
          </w:p>
        </w:tc>
        <w:tc>
          <w:tcPr>
            <w:tcW w:w="157" w:type="pct"/>
            <w:vAlign w:val="center"/>
          </w:tcPr>
          <w:p w14:paraId="52C32CFE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4A1E78A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23C55BF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0FB27E92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4DAE560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3426D363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08976565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16355404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3.9 c</w:t>
            </w:r>
          </w:p>
        </w:tc>
        <w:tc>
          <w:tcPr>
            <w:tcW w:w="2927" w:type="pct"/>
            <w:vAlign w:val="center"/>
          </w:tcPr>
          <w:p w14:paraId="16E4D654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Bibliografia básica acervo conjunto físico e virtual</w:t>
            </w:r>
          </w:p>
        </w:tc>
        <w:tc>
          <w:tcPr>
            <w:tcW w:w="157" w:type="pct"/>
            <w:vAlign w:val="center"/>
          </w:tcPr>
          <w:p w14:paraId="63FF02D2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491C15DE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557FCED9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32F3593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6526FA9A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2368DA9C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79327A61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33199B8C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3.10 c</w:t>
            </w:r>
          </w:p>
        </w:tc>
        <w:tc>
          <w:tcPr>
            <w:tcW w:w="2927" w:type="pct"/>
            <w:vAlign w:val="center"/>
          </w:tcPr>
          <w:p w14:paraId="78712B1D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Bibliografia complementar acervo conjunto físico e virtual</w:t>
            </w:r>
          </w:p>
        </w:tc>
        <w:tc>
          <w:tcPr>
            <w:tcW w:w="157" w:type="pct"/>
            <w:vAlign w:val="center"/>
          </w:tcPr>
          <w:p w14:paraId="288FEEE6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34CCAEA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B55AA0B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10692C42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2DD3A5A9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2B871B63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48E50BD7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208DDE24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3.11</w:t>
            </w:r>
          </w:p>
        </w:tc>
        <w:tc>
          <w:tcPr>
            <w:tcW w:w="2927" w:type="pct"/>
            <w:vAlign w:val="center"/>
          </w:tcPr>
          <w:p w14:paraId="7D8FCB23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Quantidade de laboratórios didáticos.</w:t>
            </w:r>
          </w:p>
        </w:tc>
        <w:tc>
          <w:tcPr>
            <w:tcW w:w="157" w:type="pct"/>
            <w:vAlign w:val="center"/>
          </w:tcPr>
          <w:p w14:paraId="10710989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5B877E25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7FF462D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17342C6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47982F3A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3458ACAC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6EBBB8AF" w14:textId="77777777" w:rsidTr="00F1674C">
        <w:trPr>
          <w:trHeight w:val="227"/>
        </w:trPr>
        <w:tc>
          <w:tcPr>
            <w:tcW w:w="511" w:type="pct"/>
            <w:vAlign w:val="center"/>
          </w:tcPr>
          <w:p w14:paraId="16040A4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3.12</w:t>
            </w:r>
          </w:p>
        </w:tc>
        <w:tc>
          <w:tcPr>
            <w:tcW w:w="2927" w:type="pct"/>
            <w:vAlign w:val="center"/>
          </w:tcPr>
          <w:p w14:paraId="340B1119" w14:textId="77777777" w:rsidR="00D13819" w:rsidRPr="00D13819" w:rsidRDefault="00D13819" w:rsidP="00D13819">
            <w:pPr>
              <w:spacing w:before="0" w:after="0"/>
              <w:rPr>
                <w:sz w:val="22"/>
                <w:szCs w:val="22"/>
              </w:rPr>
            </w:pPr>
            <w:r w:rsidRPr="00D13819">
              <w:rPr>
                <w:sz w:val="22"/>
                <w:szCs w:val="22"/>
              </w:rPr>
              <w:t>Qualidade dos laboratórios didáticos.</w:t>
            </w:r>
          </w:p>
        </w:tc>
        <w:tc>
          <w:tcPr>
            <w:tcW w:w="157" w:type="pct"/>
            <w:vAlign w:val="center"/>
          </w:tcPr>
          <w:p w14:paraId="279BB49D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1B6CBE48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35CCA26E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06801A60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14:paraId="7B808221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0C0D211B" w14:textId="77777777" w:rsidR="00D13819" w:rsidRPr="00D13819" w:rsidRDefault="00D13819" w:rsidP="00D13819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13819" w:rsidRPr="00D13819" w14:paraId="28D2A709" w14:textId="77777777" w:rsidTr="00F1674C">
        <w:trPr>
          <w:trHeight w:val="227"/>
        </w:trPr>
        <w:tc>
          <w:tcPr>
            <w:tcW w:w="4224" w:type="pct"/>
            <w:gridSpan w:val="7"/>
            <w:vAlign w:val="center"/>
          </w:tcPr>
          <w:p w14:paraId="32A91466" w14:textId="77777777" w:rsidR="00D13819" w:rsidRPr="00D13819" w:rsidRDefault="00D13819" w:rsidP="00D13819">
            <w:pPr>
              <w:spacing w:before="0" w:after="0"/>
              <w:jc w:val="right"/>
              <w:rPr>
                <w:b/>
                <w:sz w:val="22"/>
                <w:szCs w:val="22"/>
              </w:rPr>
            </w:pPr>
            <w:r w:rsidRPr="00D1381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76" w:type="pct"/>
            <w:vAlign w:val="center"/>
          </w:tcPr>
          <w:p w14:paraId="1B806C97" w14:textId="77777777" w:rsidR="00D13819" w:rsidRPr="00D13819" w:rsidRDefault="00D13819" w:rsidP="00D1381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45ED75E" w14:textId="77777777" w:rsidR="00D13819" w:rsidRPr="00D13819" w:rsidRDefault="00D13819" w:rsidP="00D13819">
      <w:pPr>
        <w:spacing w:before="0" w:after="0"/>
      </w:pPr>
      <w:r w:rsidRPr="00D13819">
        <w:t>Observação: os itens a, b e c na bibliografia são excludentes entre si.</w:t>
      </w:r>
    </w:p>
    <w:p w14:paraId="3578F57C" w14:textId="77777777" w:rsidR="00D13819" w:rsidRPr="00D13819" w:rsidRDefault="00D13819" w:rsidP="00D13819">
      <w:pPr>
        <w:spacing w:after="120"/>
        <w:rPr>
          <w:b/>
        </w:rPr>
      </w:pPr>
    </w:p>
    <w:p w14:paraId="7C6E62B2" w14:textId="77777777" w:rsidR="00D13819" w:rsidRPr="00D13819" w:rsidRDefault="00D13819" w:rsidP="00D13819">
      <w:pPr>
        <w:spacing w:after="120"/>
        <w:rPr>
          <w:b/>
        </w:rPr>
      </w:pPr>
      <w:r w:rsidRPr="00D13819">
        <w:rPr>
          <w:b/>
        </w:rPr>
        <w:t>Observações sobre a dimensão 3: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4"/>
      </w:tblGrid>
      <w:tr w:rsidR="00D13819" w:rsidRPr="00D13819" w14:paraId="295ABEDD" w14:textId="77777777" w:rsidTr="00F1674C">
        <w:trPr>
          <w:trHeight w:val="713"/>
        </w:trPr>
        <w:tc>
          <w:tcPr>
            <w:tcW w:w="5000" w:type="pct"/>
          </w:tcPr>
          <w:p w14:paraId="31CD3FE6" w14:textId="77777777" w:rsidR="00D13819" w:rsidRPr="00D13819" w:rsidRDefault="00D13819" w:rsidP="00D13819">
            <w:pPr>
              <w:spacing w:after="0"/>
              <w:rPr>
                <w:b/>
              </w:rPr>
            </w:pPr>
          </w:p>
          <w:p w14:paraId="2A193080" w14:textId="77777777" w:rsidR="00D13819" w:rsidRPr="00D13819" w:rsidRDefault="00D13819" w:rsidP="00D13819">
            <w:pPr>
              <w:spacing w:after="0"/>
              <w:rPr>
                <w:b/>
              </w:rPr>
            </w:pPr>
          </w:p>
          <w:p w14:paraId="23665F17" w14:textId="77777777" w:rsidR="00D13819" w:rsidRPr="00D13819" w:rsidRDefault="00D13819" w:rsidP="00D13819">
            <w:pPr>
              <w:spacing w:after="0"/>
              <w:rPr>
                <w:b/>
              </w:rPr>
            </w:pPr>
          </w:p>
        </w:tc>
      </w:tr>
    </w:tbl>
    <w:p w14:paraId="1958DF08" w14:textId="77777777" w:rsidR="00D13819" w:rsidRPr="00D13819" w:rsidRDefault="00D13819" w:rsidP="00D13819">
      <w:pPr>
        <w:spacing w:after="120"/>
      </w:pPr>
    </w:p>
    <w:p w14:paraId="0170F8F9" w14:textId="77777777" w:rsidR="00D13819" w:rsidRPr="00D13819" w:rsidRDefault="00D13819" w:rsidP="00D13819">
      <w:pPr>
        <w:spacing w:after="12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D13819" w:rsidRPr="00D13819" w14:paraId="771D2E13" w14:textId="77777777" w:rsidTr="00F1674C">
        <w:trPr>
          <w:trHeight w:val="446"/>
        </w:trPr>
        <w:tc>
          <w:tcPr>
            <w:tcW w:w="5000" w:type="pct"/>
            <w:vAlign w:val="center"/>
          </w:tcPr>
          <w:p w14:paraId="660C0B5F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  <w:r w:rsidRPr="00D13819">
              <w:rPr>
                <w:b/>
              </w:rPr>
              <w:t>Avaliação global</w:t>
            </w:r>
          </w:p>
        </w:tc>
      </w:tr>
      <w:tr w:rsidR="00D13819" w:rsidRPr="00D13819" w14:paraId="65305176" w14:textId="77777777" w:rsidTr="00F1674C">
        <w:tc>
          <w:tcPr>
            <w:tcW w:w="5000" w:type="pct"/>
            <w:vAlign w:val="center"/>
          </w:tcPr>
          <w:p w14:paraId="357D9028" w14:textId="77777777" w:rsidR="00D13819" w:rsidRPr="00D13819" w:rsidRDefault="00D13819" w:rsidP="00D13819">
            <w:pPr>
              <w:spacing w:before="0" w:after="120"/>
            </w:pPr>
            <w:r w:rsidRPr="00D13819">
              <w:t xml:space="preserve">Atendimento aos preceitos legais e normativos do sistema (indicador imprescindível):  </w:t>
            </w:r>
            <w:proofErr w:type="gramStart"/>
            <w:r w:rsidRPr="00D13819">
              <w:t xml:space="preserve">   (</w:t>
            </w:r>
            <w:proofErr w:type="gramEnd"/>
            <w:r w:rsidRPr="00D13819">
              <w:t xml:space="preserve"> </w:t>
            </w:r>
            <w:proofErr w:type="gramStart"/>
            <w:r w:rsidRPr="00D13819">
              <w:t xml:space="preserve">  )</w:t>
            </w:r>
            <w:proofErr w:type="gramEnd"/>
            <w:r w:rsidRPr="00D13819">
              <w:t xml:space="preserve"> Sim </w:t>
            </w:r>
            <w:proofErr w:type="gramStart"/>
            <w:r w:rsidRPr="00D13819">
              <w:t xml:space="preserve">   (</w:t>
            </w:r>
            <w:proofErr w:type="gramEnd"/>
            <w:r w:rsidRPr="00D13819">
              <w:t xml:space="preserve"> </w:t>
            </w:r>
            <w:proofErr w:type="gramStart"/>
            <w:r w:rsidRPr="00D13819">
              <w:t xml:space="preserve">  )</w:t>
            </w:r>
            <w:proofErr w:type="gramEnd"/>
            <w:r w:rsidRPr="00D13819">
              <w:t xml:space="preserve"> Não</w:t>
            </w:r>
          </w:p>
          <w:p w14:paraId="2D100EBF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  <w:r w:rsidRPr="00D13819">
              <w:rPr>
                <w:b/>
              </w:rPr>
              <w:t>Pontuação obtida:</w:t>
            </w:r>
          </w:p>
          <w:p w14:paraId="5C128269" w14:textId="77777777" w:rsidR="00D13819" w:rsidRPr="00D13819" w:rsidRDefault="00D13819" w:rsidP="00D13819">
            <w:pPr>
              <w:spacing w:before="0" w:after="120"/>
            </w:pPr>
            <w:r w:rsidRPr="00D13819">
              <w:t xml:space="preserve">             DIMENSÃO 1: .............. pontos. </w:t>
            </w:r>
          </w:p>
          <w:p w14:paraId="4D21EBDB" w14:textId="77777777" w:rsidR="00D13819" w:rsidRPr="00D13819" w:rsidRDefault="00D13819" w:rsidP="00D13819">
            <w:pPr>
              <w:spacing w:before="0" w:after="120"/>
            </w:pPr>
            <w:r w:rsidRPr="00D13819">
              <w:t xml:space="preserve">             DIMENSÃO 2: .............. pontos. </w:t>
            </w:r>
          </w:p>
          <w:p w14:paraId="2962181C" w14:textId="77777777" w:rsidR="00D13819" w:rsidRPr="00D13819" w:rsidRDefault="00D13819" w:rsidP="00D13819">
            <w:pPr>
              <w:spacing w:before="0" w:after="120"/>
            </w:pPr>
            <w:r w:rsidRPr="00D13819">
              <w:t xml:space="preserve">             DIMENSÃO 3: .............. pontos. </w:t>
            </w:r>
          </w:p>
          <w:p w14:paraId="3343C510" w14:textId="77777777" w:rsidR="00D13819" w:rsidRPr="00D13819" w:rsidRDefault="00D13819" w:rsidP="00D13819">
            <w:pPr>
              <w:spacing w:before="0" w:after="120"/>
            </w:pPr>
            <w:r w:rsidRPr="00D13819">
              <w:rPr>
                <w:b/>
              </w:rPr>
              <w:t xml:space="preserve">Total das dimensões: </w:t>
            </w:r>
            <w:r w:rsidRPr="00D13819">
              <w:t xml:space="preserve">............. pontos. </w:t>
            </w:r>
          </w:p>
          <w:p w14:paraId="49EBB6F3" w14:textId="77777777" w:rsidR="00D13819" w:rsidRPr="00D13819" w:rsidRDefault="00D13819" w:rsidP="00D13819">
            <w:pPr>
              <w:spacing w:before="0" w:after="120"/>
              <w:rPr>
                <w:b/>
                <w:i/>
                <w:color w:val="FF0000"/>
              </w:rPr>
            </w:pPr>
          </w:p>
          <w:p w14:paraId="72D674B2" w14:textId="77777777" w:rsidR="00D13819" w:rsidRPr="00D13819" w:rsidRDefault="00D13819" w:rsidP="00D13819">
            <w:pPr>
              <w:spacing w:before="0" w:after="120"/>
              <w:rPr>
                <w:b/>
                <w:i/>
              </w:rPr>
            </w:pPr>
            <w:r w:rsidRPr="00D13819">
              <w:rPr>
                <w:b/>
                <w:i/>
              </w:rPr>
              <w:lastRenderedPageBreak/>
              <w:t>Mínimo para aprovação/autorização inicial: 39 pontos na dimensão1; 18 pontos na dimensão 2; 36 pontos na dimensão 3; 93 pontos no total</w:t>
            </w:r>
          </w:p>
          <w:p w14:paraId="2847CA80" w14:textId="77777777" w:rsidR="00D13819" w:rsidRPr="00D13819" w:rsidRDefault="00D13819" w:rsidP="00D13819">
            <w:pPr>
              <w:spacing w:before="0" w:after="120"/>
              <w:rPr>
                <w:b/>
                <w:i/>
              </w:rPr>
            </w:pPr>
            <w:r w:rsidRPr="00D13819">
              <w:rPr>
                <w:b/>
                <w:i/>
              </w:rPr>
              <w:t>Mínimo para renovação de aprovação/autorização: 31,2 na dimensão 1; 25,2 na dimensão 2 e 36 na dimensão 3; 92,4 pontos no total.</w:t>
            </w:r>
          </w:p>
        </w:tc>
      </w:tr>
      <w:tr w:rsidR="00D13819" w:rsidRPr="00D13819" w14:paraId="583DE776" w14:textId="77777777" w:rsidTr="00F1674C">
        <w:tc>
          <w:tcPr>
            <w:tcW w:w="5000" w:type="pct"/>
            <w:vAlign w:val="center"/>
          </w:tcPr>
          <w:p w14:paraId="09B20838" w14:textId="77777777" w:rsidR="00D13819" w:rsidRPr="00D13819" w:rsidRDefault="00D13819" w:rsidP="00D13819">
            <w:pPr>
              <w:spacing w:before="0" w:after="120"/>
            </w:pPr>
            <w:r w:rsidRPr="00D13819">
              <w:rPr>
                <w:b/>
              </w:rPr>
              <w:lastRenderedPageBreak/>
              <w:t xml:space="preserve">Recomendação Técnica: </w:t>
            </w:r>
          </w:p>
          <w:p w14:paraId="0DF1F27C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15F043FC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3D6CD238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  <w:p w14:paraId="12C9869D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  <w:tr w:rsidR="00D13819" w:rsidRPr="00D13819" w14:paraId="5FB5237B" w14:textId="77777777" w:rsidTr="00F1674C">
        <w:tc>
          <w:tcPr>
            <w:tcW w:w="5000" w:type="pct"/>
            <w:vAlign w:val="center"/>
          </w:tcPr>
          <w:p w14:paraId="59E57D12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  <w:r w:rsidRPr="00D13819">
              <w:rPr>
                <w:b/>
              </w:rPr>
              <w:t xml:space="preserve">Assinaturas:                                                                                                                           </w:t>
            </w:r>
            <w:r w:rsidRPr="00D13819">
              <w:rPr>
                <w:b/>
              </w:rPr>
              <w:tab/>
            </w:r>
          </w:p>
          <w:p w14:paraId="53FC0842" w14:textId="77777777" w:rsidR="00D13819" w:rsidRPr="00D13819" w:rsidRDefault="00D13819" w:rsidP="00D13819">
            <w:pPr>
              <w:spacing w:before="0" w:after="120"/>
            </w:pPr>
            <w:r w:rsidRPr="00D13819">
              <w:t xml:space="preserve">                                  _____________________________________</w:t>
            </w:r>
          </w:p>
          <w:p w14:paraId="06D5BB53" w14:textId="77777777" w:rsidR="00D13819" w:rsidRPr="00D13819" w:rsidRDefault="00D13819" w:rsidP="00D13819">
            <w:pPr>
              <w:spacing w:before="0" w:after="120"/>
            </w:pPr>
          </w:p>
          <w:p w14:paraId="50800F7B" w14:textId="77777777" w:rsidR="00D13819" w:rsidRPr="00D13819" w:rsidRDefault="00D13819" w:rsidP="00D13819">
            <w:pPr>
              <w:spacing w:before="0" w:after="120"/>
            </w:pPr>
            <w:r w:rsidRPr="00D13819">
              <w:t xml:space="preserve">                                  _____________________________________</w:t>
            </w:r>
          </w:p>
          <w:p w14:paraId="5BDEC197" w14:textId="77777777" w:rsidR="00D13819" w:rsidRPr="00D13819" w:rsidRDefault="00D13819" w:rsidP="00D13819">
            <w:pPr>
              <w:spacing w:before="0" w:after="120"/>
            </w:pPr>
          </w:p>
          <w:p w14:paraId="0BB5AAE1" w14:textId="77777777" w:rsidR="00D13819" w:rsidRPr="00D13819" w:rsidRDefault="00D13819" w:rsidP="00D13819">
            <w:pPr>
              <w:spacing w:before="0" w:after="120"/>
            </w:pPr>
            <w:r w:rsidRPr="00D13819">
              <w:t xml:space="preserve">                                  _____________________________________</w:t>
            </w:r>
          </w:p>
          <w:p w14:paraId="5369383A" w14:textId="77777777" w:rsidR="00D13819" w:rsidRPr="00D13819" w:rsidRDefault="00D13819" w:rsidP="00D13819">
            <w:pPr>
              <w:spacing w:before="0" w:after="120"/>
            </w:pPr>
          </w:p>
          <w:p w14:paraId="069EF5A5" w14:textId="77777777" w:rsidR="00D13819" w:rsidRPr="00D13819" w:rsidRDefault="00D13819" w:rsidP="00D13819">
            <w:pPr>
              <w:spacing w:before="0" w:after="120"/>
            </w:pPr>
            <w:r w:rsidRPr="00D13819">
              <w:t xml:space="preserve">                                  _____________________________________                                      </w:t>
            </w:r>
            <w:r w:rsidRPr="00D13819">
              <w:rPr>
                <w:b/>
              </w:rPr>
              <w:t>Data:        /        /</w:t>
            </w:r>
          </w:p>
          <w:p w14:paraId="1B4275FD" w14:textId="77777777" w:rsidR="00D13819" w:rsidRPr="00D13819" w:rsidRDefault="00D13819" w:rsidP="00D13819">
            <w:pPr>
              <w:spacing w:before="0" w:after="120"/>
              <w:rPr>
                <w:b/>
              </w:rPr>
            </w:pPr>
          </w:p>
        </w:tc>
      </w:tr>
      <w:tr w:rsidR="00D13819" w:rsidRPr="00D13819" w14:paraId="1809A02C" w14:textId="77777777" w:rsidTr="00F1674C">
        <w:tc>
          <w:tcPr>
            <w:tcW w:w="5000" w:type="pct"/>
            <w:vAlign w:val="center"/>
          </w:tcPr>
          <w:p w14:paraId="431F04D8" w14:textId="77777777" w:rsidR="00D13819" w:rsidRPr="00D13819" w:rsidRDefault="00D13819" w:rsidP="00D13819">
            <w:pPr>
              <w:spacing w:before="0" w:after="120"/>
              <w:rPr>
                <w:b/>
                <w:iCs/>
              </w:rPr>
            </w:pPr>
            <w:r w:rsidRPr="00D13819">
              <w:rPr>
                <w:b/>
                <w:iCs/>
              </w:rPr>
              <w:t xml:space="preserve">INSTRUMENTO REESTRUTURADO E APROVADO PELA COMISSÃO DE EDUCAÇÃO PROFISSIONAL E ENSINO SUPERIOR - CEPES </w:t>
            </w:r>
            <w:proofErr w:type="gramStart"/>
            <w:r w:rsidRPr="00D13819">
              <w:rPr>
                <w:b/>
                <w:iCs/>
              </w:rPr>
              <w:t>-  14</w:t>
            </w:r>
            <w:proofErr w:type="gramEnd"/>
            <w:r w:rsidRPr="00D13819">
              <w:rPr>
                <w:b/>
                <w:iCs/>
              </w:rPr>
              <w:t>/03/2023.</w:t>
            </w:r>
          </w:p>
        </w:tc>
      </w:tr>
    </w:tbl>
    <w:p w14:paraId="44527952" w14:textId="77777777" w:rsidR="00D13819" w:rsidRPr="00D13819" w:rsidRDefault="00D13819" w:rsidP="00D13819"/>
    <w:p w14:paraId="1F1CD398" w14:textId="7D5B559D" w:rsidR="008B607C" w:rsidRDefault="00D13819" w:rsidP="005B0984">
      <w:pPr>
        <w:spacing w:after="160" w:line="259" w:lineRule="auto"/>
      </w:pPr>
      <w:r w:rsidRPr="00D13819">
        <w:br w:type="page"/>
      </w:r>
    </w:p>
    <w:p w14:paraId="4506EEA2" w14:textId="0F64B51E" w:rsidR="00C21513" w:rsidRDefault="00094AD9" w:rsidP="006914E7">
      <w:pPr>
        <w:pStyle w:val="Ttulo2"/>
        <w:jc w:val="center"/>
      </w:pPr>
      <w:r w:rsidRPr="005D7A70">
        <w:lastRenderedPageBreak/>
        <w:t xml:space="preserve">ANEXO II </w:t>
      </w:r>
    </w:p>
    <w:p w14:paraId="157D2B4C" w14:textId="2E63C846" w:rsidR="006914E7" w:rsidRDefault="006914E7" w:rsidP="006914E7">
      <w:pPr>
        <w:pStyle w:val="Ttulo2"/>
        <w:jc w:val="center"/>
      </w:pPr>
      <w:r w:rsidRPr="00843261">
        <w:t>DECLARAÇÃO DE VERACIDADE</w:t>
      </w:r>
    </w:p>
    <w:p w14:paraId="7DF2B302" w14:textId="77777777" w:rsidR="006914E7" w:rsidRDefault="006914E7" w:rsidP="006914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CA60F7" w14:textId="77B4701F" w:rsidR="006914E7" w:rsidRDefault="00B25DC6" w:rsidP="006914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 w:rsidRPr="00F55AF8">
        <w:rPr>
          <w:color w:val="000000"/>
        </w:rPr>
        <w:t>Eu,_</w:t>
      </w:r>
      <w:proofErr w:type="gramEnd"/>
      <w:r w:rsidRPr="00F55AF8">
        <w:rPr>
          <w:color w:val="000000"/>
        </w:rPr>
        <w:t>______________</w:t>
      </w:r>
      <w:r w:rsidR="006914E7" w:rsidRPr="00F55AF8">
        <w:rPr>
          <w:color w:val="000000"/>
        </w:rPr>
        <w:t xml:space="preserve">, </w:t>
      </w:r>
      <w:r w:rsidRPr="00F55AF8">
        <w:rPr>
          <w:color w:val="000000"/>
        </w:rPr>
        <w:t>CPF</w:t>
      </w:r>
      <w:r w:rsidR="006914E7" w:rsidRPr="00F55AF8">
        <w:rPr>
          <w:color w:val="000000"/>
        </w:rPr>
        <w:t xml:space="preserve"> ____________</w:t>
      </w:r>
      <w:r w:rsidR="001F2030">
        <w:rPr>
          <w:color w:val="000000"/>
        </w:rPr>
        <w:t>___</w:t>
      </w:r>
      <w:r w:rsidR="006914E7" w:rsidRPr="00F55AF8">
        <w:rPr>
          <w:color w:val="000000"/>
        </w:rPr>
        <w:t>, declar</w:t>
      </w:r>
      <w:r w:rsidRPr="00F55AF8">
        <w:rPr>
          <w:color w:val="000000"/>
        </w:rPr>
        <w:t>o</w:t>
      </w:r>
      <w:r w:rsidR="006914E7" w:rsidRPr="00F55AF8">
        <w:rPr>
          <w:color w:val="000000"/>
        </w:rPr>
        <w:t xml:space="preserve"> que toda a documentação encaminhada para esta S</w:t>
      </w:r>
      <w:r w:rsidRPr="00F55AF8">
        <w:rPr>
          <w:color w:val="000000"/>
        </w:rPr>
        <w:t>ecretaria de Estado da Educação - SEDU</w:t>
      </w:r>
      <w:r w:rsidR="006914E7" w:rsidRPr="00F55AF8">
        <w:rPr>
          <w:color w:val="000000"/>
        </w:rPr>
        <w:t xml:space="preserve"> como resposta ao </w:t>
      </w:r>
      <w:r w:rsidRPr="00F55AF8">
        <w:rPr>
          <w:color w:val="000000"/>
        </w:rPr>
        <w:t>E</w:t>
      </w:r>
      <w:r w:rsidR="006914E7" w:rsidRPr="00F55AF8">
        <w:rPr>
          <w:color w:val="000000"/>
        </w:rPr>
        <w:t xml:space="preserve">dital </w:t>
      </w:r>
      <w:r w:rsidRPr="00F55AF8">
        <w:rPr>
          <w:color w:val="000000"/>
        </w:rPr>
        <w:t>de Credenciamento nº 001/2025</w:t>
      </w:r>
      <w:r w:rsidR="006914E7" w:rsidRPr="00F55AF8">
        <w:rPr>
          <w:color w:val="000000"/>
        </w:rPr>
        <w:t xml:space="preserve"> é verdadeira, sob as penas da lei.</w:t>
      </w:r>
      <w:r w:rsidR="006914E7">
        <w:rPr>
          <w:color w:val="000000"/>
        </w:rPr>
        <w:t xml:space="preserve"> </w:t>
      </w:r>
    </w:p>
    <w:p w14:paraId="08F6CCB5" w14:textId="77777777" w:rsidR="006914E7" w:rsidRDefault="006914E7" w:rsidP="006914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180195" w14:textId="77777777" w:rsidR="006914E7" w:rsidRDefault="006914E7" w:rsidP="006914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701BC6B" w14:textId="77777777" w:rsidR="006914E7" w:rsidRDefault="006914E7" w:rsidP="006914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8A6487B" w14:textId="77777777" w:rsidR="006914E7" w:rsidRDefault="006914E7" w:rsidP="006914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E37A14E" w14:textId="77777777" w:rsidR="006914E7" w:rsidRDefault="006914E7" w:rsidP="006914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733E24F" w14:textId="77777777" w:rsidR="006914E7" w:rsidRDefault="006914E7" w:rsidP="006914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Local, data</w:t>
      </w:r>
    </w:p>
    <w:p w14:paraId="7C7DDAA5" w14:textId="77777777" w:rsidR="006914E7" w:rsidRDefault="006914E7" w:rsidP="006914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339E601" w14:textId="77777777" w:rsidR="006914E7" w:rsidRDefault="006914E7" w:rsidP="006914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F3963CB" w14:textId="77777777" w:rsidR="006914E7" w:rsidRDefault="006914E7" w:rsidP="006914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Assinatura</w:t>
      </w:r>
    </w:p>
    <w:p w14:paraId="7682D83B" w14:textId="37B63BC4" w:rsidR="007A7030" w:rsidRDefault="007A7030" w:rsidP="006914E7">
      <w:pPr>
        <w:pStyle w:val="Ttulo"/>
      </w:pPr>
    </w:p>
    <w:p w14:paraId="06FAC827" w14:textId="77777777" w:rsidR="006914E7" w:rsidRDefault="006914E7" w:rsidP="006914E7"/>
    <w:p w14:paraId="07D70C5A" w14:textId="77777777" w:rsidR="006914E7" w:rsidRDefault="006914E7" w:rsidP="006914E7"/>
    <w:p w14:paraId="3884CD79" w14:textId="77777777" w:rsidR="006914E7" w:rsidRDefault="006914E7" w:rsidP="006914E7"/>
    <w:p w14:paraId="6CB9EE60" w14:textId="77777777" w:rsidR="006914E7" w:rsidRDefault="006914E7" w:rsidP="006914E7"/>
    <w:p w14:paraId="3655E965" w14:textId="77777777" w:rsidR="006914E7" w:rsidRDefault="006914E7" w:rsidP="006914E7"/>
    <w:p w14:paraId="5EDDDCDD" w14:textId="77777777" w:rsidR="00F55AF8" w:rsidRDefault="00F55AF8" w:rsidP="00F55AF8">
      <w:pPr>
        <w:pStyle w:val="Ttulo2"/>
      </w:pPr>
    </w:p>
    <w:p w14:paraId="3E233865" w14:textId="77777777" w:rsidR="00F55AF8" w:rsidRDefault="00F55AF8" w:rsidP="00F55AF8"/>
    <w:p w14:paraId="3E8E7355" w14:textId="77777777" w:rsidR="00996ECF" w:rsidRPr="00F55AF8" w:rsidRDefault="00996ECF" w:rsidP="00F55AF8"/>
    <w:sectPr w:rsidR="00996ECF" w:rsidRPr="00F55AF8" w:rsidSect="00174DFF">
      <w:headerReference w:type="default" r:id="rId163"/>
      <w:footerReference w:type="default" r:id="rId164"/>
      <w:pgSz w:w="11906" w:h="16838"/>
      <w:pgMar w:top="1418" w:right="851" w:bottom="1134" w:left="1701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0FBE4" w14:textId="77777777" w:rsidR="00F94753" w:rsidRDefault="00F94753" w:rsidP="00174DFF">
      <w:pPr>
        <w:spacing w:before="0" w:after="0"/>
      </w:pPr>
      <w:r>
        <w:separator/>
      </w:r>
    </w:p>
  </w:endnote>
  <w:endnote w:type="continuationSeparator" w:id="0">
    <w:p w14:paraId="6307649E" w14:textId="77777777" w:rsidR="00F94753" w:rsidRDefault="00F94753" w:rsidP="00174D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Ecofont_Spranq_eco_Sans">
    <w:altName w:val="Malgun Gothic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968607"/>
      <w:docPartObj>
        <w:docPartGallery w:val="Page Numbers (Bottom of Page)"/>
        <w:docPartUnique/>
      </w:docPartObj>
    </w:sdtPr>
    <w:sdtContent>
      <w:p w14:paraId="513A45F8" w14:textId="3E0794B0" w:rsidR="00311A2D" w:rsidRDefault="00311A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C5512" w14:textId="77777777" w:rsidR="00311A2D" w:rsidRDefault="00311A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95CF5" w14:textId="77777777" w:rsidR="00F94753" w:rsidRDefault="00F94753" w:rsidP="00174DFF">
      <w:pPr>
        <w:spacing w:before="0" w:after="0"/>
      </w:pPr>
      <w:r>
        <w:separator/>
      </w:r>
    </w:p>
  </w:footnote>
  <w:footnote w:type="continuationSeparator" w:id="0">
    <w:p w14:paraId="07110388" w14:textId="77777777" w:rsidR="00F94753" w:rsidRDefault="00F94753" w:rsidP="00174D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FBEAB" w14:textId="77777777" w:rsidR="00174DFF" w:rsidRPr="00174DFF" w:rsidRDefault="00000000" w:rsidP="00174DFF">
    <w:pPr>
      <w:tabs>
        <w:tab w:val="center" w:pos="4252"/>
        <w:tab w:val="right" w:pos="8504"/>
      </w:tabs>
      <w:spacing w:before="0" w:after="0"/>
      <w:jc w:val="left"/>
      <w:rPr>
        <w:rFonts w:ascii="Ecofont_Spranq_eco_Sans" w:eastAsia="Ecofont_Spranq_eco_Sans" w:hAnsi="Ecofont_Spranq_eco_Sans" w:cs="Ecofont_Spranq_eco_Sans"/>
      </w:rPr>
    </w:pPr>
    <w:r>
      <w:rPr>
        <w:rFonts w:ascii="Ecofont_Spranq_eco_Sans" w:eastAsia="Ecofont_Spranq_eco_Sans" w:hAnsi="Ecofont_Spranq_eco_Sans" w:cs="Ecofont_Spranq_eco_Sans"/>
        <w:noProof/>
        <w14:ligatures w14:val="standardContextual"/>
      </w:rPr>
      <w:object w:dxaOrig="1440" w:dyaOrig="1440" w14:anchorId="0C872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11.85pt;margin-top:-21.5pt;width:49.6pt;height:44.1pt;z-index:251659264;visibility:visible;mso-wrap-edited:f">
          <v:imagedata r:id="rId1" o:title=""/>
        </v:shape>
        <o:OLEObject Type="Embed" ProgID="Word.Picture.8" ShapeID="_x0000_s1025" DrawAspect="Content" ObjectID="_1819792854" r:id="rId2"/>
      </w:object>
    </w:r>
  </w:p>
  <w:p w14:paraId="11E0708B" w14:textId="77777777" w:rsidR="00311A2D" w:rsidRDefault="00311A2D" w:rsidP="00311A2D">
    <w:pPr>
      <w:spacing w:before="0" w:after="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2F42807C" w14:textId="6E74CCC4" w:rsidR="00174DFF" w:rsidRPr="00174DFF" w:rsidRDefault="00174DFF" w:rsidP="00311A2D">
    <w:pPr>
      <w:spacing w:before="0" w:after="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 w:rsidRPr="00174DFF">
      <w:rPr>
        <w:rFonts w:ascii="Times New Roman" w:eastAsia="Times New Roman" w:hAnsi="Times New Roman" w:cs="Times New Roman"/>
        <w:b/>
        <w:color w:val="000000"/>
        <w:sz w:val="18"/>
        <w:szCs w:val="18"/>
      </w:rPr>
      <w:t>GOVERNO DO ESTADO DO ESPÍRITO SANTO</w:t>
    </w:r>
  </w:p>
  <w:p w14:paraId="2547F123" w14:textId="77777777" w:rsidR="00174DFF" w:rsidRPr="00174DFF" w:rsidRDefault="00174DFF" w:rsidP="00311A2D">
    <w:pPr>
      <w:tabs>
        <w:tab w:val="center" w:pos="4419"/>
        <w:tab w:val="center" w:pos="5315"/>
        <w:tab w:val="left" w:pos="8248"/>
        <w:tab w:val="right" w:pos="8838"/>
      </w:tabs>
      <w:spacing w:before="0"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174DFF">
      <w:rPr>
        <w:rFonts w:ascii="Times New Roman" w:eastAsia="Times New Roman" w:hAnsi="Times New Roman" w:cs="Times New Roman"/>
        <w:b/>
        <w:sz w:val="18"/>
        <w:szCs w:val="18"/>
      </w:rPr>
      <w:t>SECRETARIA DE ESTADO DA EDUCAÇÃO</w:t>
    </w:r>
  </w:p>
  <w:p w14:paraId="53FA8842" w14:textId="77777777" w:rsidR="00174DFF" w:rsidRPr="00174DFF" w:rsidRDefault="00174DFF" w:rsidP="00311A2D">
    <w:pPr>
      <w:tabs>
        <w:tab w:val="center" w:pos="4419"/>
        <w:tab w:val="right" w:pos="8838"/>
      </w:tabs>
      <w:spacing w:before="0" w:after="0"/>
      <w:jc w:val="center"/>
      <w:rPr>
        <w:rFonts w:ascii="Times New Roman" w:eastAsia="Times New Roman" w:hAnsi="Times New Roman" w:cs="Times New Roman"/>
        <w:sz w:val="18"/>
        <w:szCs w:val="18"/>
      </w:rPr>
    </w:pPr>
    <w:r w:rsidRPr="00174DFF">
      <w:rPr>
        <w:rFonts w:ascii="Times New Roman" w:eastAsia="Times New Roman" w:hAnsi="Times New Roman" w:cs="Times New Roman"/>
        <w:sz w:val="18"/>
        <w:szCs w:val="18"/>
      </w:rPr>
      <w:t xml:space="preserve">Tel.: (27) 3636. 7858 - E-mail: </w:t>
    </w:r>
    <w:hyperlink r:id="rId3" w:history="1">
      <w:r w:rsidRPr="00174DFF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licitacao@sedu.es.gov.br</w:t>
      </w:r>
    </w:hyperlink>
  </w:p>
  <w:p w14:paraId="738F4C4A" w14:textId="77777777" w:rsidR="00174DFF" w:rsidRDefault="00174D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577"/>
    <w:multiLevelType w:val="multilevel"/>
    <w:tmpl w:val="4C3E7FBC"/>
    <w:lvl w:ilvl="0">
      <w:start w:val="1"/>
      <w:numFmt w:val="decimal"/>
      <w:lvlText w:val="%1 -"/>
      <w:lvlJc w:val="left"/>
      <w:pPr>
        <w:ind w:left="4537" w:firstLine="0"/>
      </w:pPr>
    </w:lvl>
    <w:lvl w:ilvl="1">
      <w:start w:val="1"/>
      <w:numFmt w:val="decimal"/>
      <w:lvlText w:val="%1.%2 -"/>
      <w:lvlJc w:val="left"/>
      <w:pPr>
        <w:ind w:left="851" w:firstLine="0"/>
      </w:pPr>
    </w:lvl>
    <w:lvl w:ilvl="2">
      <w:start w:val="1"/>
      <w:numFmt w:val="decimal"/>
      <w:lvlText w:val="%1.%2.%3 -"/>
      <w:lvlJc w:val="left"/>
      <w:pPr>
        <w:ind w:left="0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D7D146F"/>
    <w:multiLevelType w:val="multilevel"/>
    <w:tmpl w:val="4D562E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0FD75118"/>
    <w:multiLevelType w:val="multilevel"/>
    <w:tmpl w:val="3468E79C"/>
    <w:lvl w:ilvl="0">
      <w:start w:val="1"/>
      <w:numFmt w:val="decimal"/>
      <w:lvlText w:val="%1."/>
      <w:lvlJc w:val="left"/>
      <w:pPr>
        <w:ind w:left="390" w:hanging="390"/>
      </w:pPr>
      <w:rPr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u w:val="none"/>
      </w:rPr>
    </w:lvl>
  </w:abstractNum>
  <w:abstractNum w:abstractNumId="3" w15:restartNumberingAfterBreak="0">
    <w:nsid w:val="13A42850"/>
    <w:multiLevelType w:val="multilevel"/>
    <w:tmpl w:val="8EE43C8E"/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4" w15:restartNumberingAfterBreak="0">
    <w:nsid w:val="14250F93"/>
    <w:multiLevelType w:val="multilevel"/>
    <w:tmpl w:val="7026DB02"/>
    <w:lvl w:ilvl="0">
      <w:start w:val="1"/>
      <w:numFmt w:val="decimal"/>
      <w:lvlText w:val="%1."/>
      <w:lvlJc w:val="left"/>
      <w:pPr>
        <w:ind w:left="390" w:hanging="39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u w:val="none"/>
      </w:rPr>
    </w:lvl>
  </w:abstractNum>
  <w:abstractNum w:abstractNumId="5" w15:restartNumberingAfterBreak="0">
    <w:nsid w:val="1CC97D4B"/>
    <w:multiLevelType w:val="multilevel"/>
    <w:tmpl w:val="7026DB02"/>
    <w:lvl w:ilvl="0">
      <w:start w:val="1"/>
      <w:numFmt w:val="decimal"/>
      <w:lvlText w:val="%1."/>
      <w:lvlJc w:val="left"/>
      <w:pPr>
        <w:ind w:left="390" w:hanging="39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u w:val="none"/>
      </w:rPr>
    </w:lvl>
  </w:abstractNum>
  <w:abstractNum w:abstractNumId="6" w15:restartNumberingAfterBreak="0">
    <w:nsid w:val="1CD00241"/>
    <w:multiLevelType w:val="multilevel"/>
    <w:tmpl w:val="384062DE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D3669EC"/>
    <w:multiLevelType w:val="multilevel"/>
    <w:tmpl w:val="166E01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 w:val="0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8" w15:restartNumberingAfterBreak="0">
    <w:nsid w:val="1DB26A11"/>
    <w:multiLevelType w:val="multilevel"/>
    <w:tmpl w:val="C48A8282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bCs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bCs/>
        <w:color w:val="000000"/>
        <w:highlight w:val="whit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bCs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color w:val="000000"/>
      </w:rPr>
    </w:lvl>
  </w:abstractNum>
  <w:abstractNum w:abstractNumId="9" w15:restartNumberingAfterBreak="0">
    <w:nsid w:val="1E461D01"/>
    <w:multiLevelType w:val="multilevel"/>
    <w:tmpl w:val="2E70C4FA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32595034"/>
    <w:multiLevelType w:val="multilevel"/>
    <w:tmpl w:val="706A35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iCs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11" w15:restartNumberingAfterBreak="0">
    <w:nsid w:val="32E3629F"/>
    <w:multiLevelType w:val="multilevel"/>
    <w:tmpl w:val="8C3C7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575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2" w15:restartNumberingAfterBreak="0">
    <w:nsid w:val="33AF7400"/>
    <w:multiLevelType w:val="multilevel"/>
    <w:tmpl w:val="7026DB02"/>
    <w:lvl w:ilvl="0">
      <w:start w:val="1"/>
      <w:numFmt w:val="decimal"/>
      <w:lvlText w:val="%1."/>
      <w:lvlJc w:val="left"/>
      <w:pPr>
        <w:ind w:left="390" w:hanging="39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u w:val="none"/>
      </w:rPr>
    </w:lvl>
  </w:abstractNum>
  <w:abstractNum w:abstractNumId="13" w15:restartNumberingAfterBreak="0">
    <w:nsid w:val="389F6903"/>
    <w:multiLevelType w:val="multilevel"/>
    <w:tmpl w:val="4956DF60"/>
    <w:lvl w:ilvl="0">
      <w:start w:val="1"/>
      <w:numFmt w:val="decimal"/>
      <w:lvlText w:val="%1."/>
      <w:lvlJc w:val="left"/>
      <w:pPr>
        <w:ind w:left="390" w:hanging="390"/>
      </w:pPr>
      <w:rPr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bCs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bCs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u w:val="none"/>
      </w:rPr>
    </w:lvl>
  </w:abstractNum>
  <w:abstractNum w:abstractNumId="14" w15:restartNumberingAfterBreak="0">
    <w:nsid w:val="39AE1992"/>
    <w:multiLevelType w:val="multilevel"/>
    <w:tmpl w:val="31EA6A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D6370E"/>
    <w:multiLevelType w:val="multilevel"/>
    <w:tmpl w:val="9A82FF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16" w15:restartNumberingAfterBreak="0">
    <w:nsid w:val="40A83BCD"/>
    <w:multiLevelType w:val="multilevel"/>
    <w:tmpl w:val="D2C8FA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809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631124C"/>
    <w:multiLevelType w:val="multilevel"/>
    <w:tmpl w:val="7026DB02"/>
    <w:lvl w:ilvl="0">
      <w:start w:val="1"/>
      <w:numFmt w:val="decimal"/>
      <w:lvlText w:val="%1."/>
      <w:lvlJc w:val="left"/>
      <w:pPr>
        <w:ind w:left="390" w:hanging="39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u w:val="none"/>
      </w:rPr>
    </w:lvl>
  </w:abstractNum>
  <w:abstractNum w:abstractNumId="18" w15:restartNumberingAfterBreak="0">
    <w:nsid w:val="4BD44745"/>
    <w:multiLevelType w:val="multilevel"/>
    <w:tmpl w:val="C35E68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9" w15:restartNumberingAfterBreak="0">
    <w:nsid w:val="4D5C0309"/>
    <w:multiLevelType w:val="multilevel"/>
    <w:tmpl w:val="4956DF60"/>
    <w:lvl w:ilvl="0">
      <w:start w:val="1"/>
      <w:numFmt w:val="decimal"/>
      <w:lvlText w:val="%1."/>
      <w:lvlJc w:val="left"/>
      <w:pPr>
        <w:ind w:left="390" w:hanging="390"/>
      </w:pPr>
      <w:rPr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bCs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bCs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u w:val="none"/>
      </w:rPr>
    </w:lvl>
  </w:abstractNum>
  <w:abstractNum w:abstractNumId="20" w15:restartNumberingAfterBreak="0">
    <w:nsid w:val="4F937ED4"/>
    <w:multiLevelType w:val="multilevel"/>
    <w:tmpl w:val="9698C40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FAD54D7"/>
    <w:multiLevelType w:val="multilevel"/>
    <w:tmpl w:val="7026DB02"/>
    <w:lvl w:ilvl="0">
      <w:start w:val="1"/>
      <w:numFmt w:val="decimal"/>
      <w:lvlText w:val="%1."/>
      <w:lvlJc w:val="left"/>
      <w:pPr>
        <w:ind w:left="390" w:hanging="39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u w:val="none"/>
      </w:rPr>
    </w:lvl>
  </w:abstractNum>
  <w:abstractNum w:abstractNumId="22" w15:restartNumberingAfterBreak="0">
    <w:nsid w:val="515A1D63"/>
    <w:multiLevelType w:val="multilevel"/>
    <w:tmpl w:val="323452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7C4517E"/>
    <w:multiLevelType w:val="multilevel"/>
    <w:tmpl w:val="9698C40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CB25261"/>
    <w:multiLevelType w:val="multilevel"/>
    <w:tmpl w:val="7026DB02"/>
    <w:lvl w:ilvl="0">
      <w:start w:val="1"/>
      <w:numFmt w:val="decimal"/>
      <w:lvlText w:val="%1."/>
      <w:lvlJc w:val="left"/>
      <w:pPr>
        <w:ind w:left="390" w:hanging="39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u w:val="none"/>
      </w:rPr>
    </w:lvl>
  </w:abstractNum>
  <w:abstractNum w:abstractNumId="25" w15:restartNumberingAfterBreak="0">
    <w:nsid w:val="5CC71B4E"/>
    <w:multiLevelType w:val="multilevel"/>
    <w:tmpl w:val="E6FAB916"/>
    <w:lvl w:ilvl="0">
      <w:start w:val="2"/>
      <w:numFmt w:val="decimal"/>
      <w:lvlText w:val="%1 -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u w:val="none"/>
      </w:rPr>
    </w:lvl>
    <w:lvl w:ilvl="3">
      <w:start w:val="1"/>
      <w:numFmt w:val="decimal"/>
      <w:lvlText w:val="%1.%2.%3.%4 -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%1.%2.%3.%4.%5 -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%1.%2.%3.%4.%5.%6 -"/>
      <w:lvlJc w:val="left"/>
      <w:pPr>
        <w:ind w:left="0" w:firstLine="0"/>
      </w:pPr>
      <w:rPr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u w:val="none"/>
      </w:rPr>
    </w:lvl>
  </w:abstractNum>
  <w:abstractNum w:abstractNumId="26" w15:restartNumberingAfterBreak="0">
    <w:nsid w:val="5D45786C"/>
    <w:multiLevelType w:val="multilevel"/>
    <w:tmpl w:val="5DBE9C6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000000"/>
      </w:rPr>
    </w:lvl>
  </w:abstractNum>
  <w:abstractNum w:abstractNumId="27" w15:restartNumberingAfterBreak="0">
    <w:nsid w:val="5D525690"/>
    <w:multiLevelType w:val="multilevel"/>
    <w:tmpl w:val="FFB44B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28" w15:restartNumberingAfterBreak="0">
    <w:nsid w:val="621516BB"/>
    <w:multiLevelType w:val="multilevel"/>
    <w:tmpl w:val="4C8C1E32"/>
    <w:lvl w:ilvl="0">
      <w:start w:val="1"/>
      <w:numFmt w:val="decimal"/>
      <w:lvlText w:val="%1 -"/>
      <w:lvlJc w:val="left"/>
      <w:pPr>
        <w:ind w:left="4537" w:firstLine="0"/>
      </w:pPr>
    </w:lvl>
    <w:lvl w:ilvl="1">
      <w:start w:val="1"/>
      <w:numFmt w:val="decimal"/>
      <w:lvlText w:val="%1.%2 -"/>
      <w:lvlJc w:val="left"/>
      <w:pPr>
        <w:ind w:left="851" w:firstLine="0"/>
      </w:pPr>
    </w:lvl>
    <w:lvl w:ilvl="2">
      <w:start w:val="1"/>
      <w:numFmt w:val="decimal"/>
      <w:lvlText w:val="%1.%2.%3 -"/>
      <w:lvlJc w:val="left"/>
      <w:pPr>
        <w:ind w:left="0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9" w15:restartNumberingAfterBreak="0">
    <w:nsid w:val="647F1D36"/>
    <w:multiLevelType w:val="multilevel"/>
    <w:tmpl w:val="C746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854CE0"/>
    <w:multiLevelType w:val="multilevel"/>
    <w:tmpl w:val="E6FAB916"/>
    <w:lvl w:ilvl="0">
      <w:start w:val="2"/>
      <w:numFmt w:val="decimal"/>
      <w:lvlText w:val="%1 -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u w:val="none"/>
      </w:rPr>
    </w:lvl>
    <w:lvl w:ilvl="3">
      <w:start w:val="1"/>
      <w:numFmt w:val="decimal"/>
      <w:lvlText w:val="%1.%2.%3.%4 -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%1.%2.%3.%4.%5 -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%1.%2.%3.%4.%5.%6 -"/>
      <w:lvlJc w:val="left"/>
      <w:pPr>
        <w:ind w:left="0" w:firstLine="0"/>
      </w:pPr>
      <w:rPr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u w:val="none"/>
      </w:rPr>
    </w:lvl>
  </w:abstractNum>
  <w:abstractNum w:abstractNumId="31" w15:restartNumberingAfterBreak="0">
    <w:nsid w:val="71FF1DCC"/>
    <w:multiLevelType w:val="multilevel"/>
    <w:tmpl w:val="94E6E640"/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32" w15:restartNumberingAfterBreak="0">
    <w:nsid w:val="79922790"/>
    <w:multiLevelType w:val="multilevel"/>
    <w:tmpl w:val="964A1CD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7A973774"/>
    <w:multiLevelType w:val="multilevel"/>
    <w:tmpl w:val="7026DB02"/>
    <w:lvl w:ilvl="0">
      <w:start w:val="1"/>
      <w:numFmt w:val="decimal"/>
      <w:lvlText w:val="%1."/>
      <w:lvlJc w:val="left"/>
      <w:pPr>
        <w:ind w:left="390" w:hanging="39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u w:val="none"/>
      </w:rPr>
    </w:lvl>
  </w:abstractNum>
  <w:abstractNum w:abstractNumId="34" w15:restartNumberingAfterBreak="0">
    <w:nsid w:val="7C826A25"/>
    <w:multiLevelType w:val="multilevel"/>
    <w:tmpl w:val="964A1CD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5" w15:restartNumberingAfterBreak="0">
    <w:nsid w:val="7D3E1660"/>
    <w:multiLevelType w:val="multilevel"/>
    <w:tmpl w:val="9A82FF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none"/>
      </w:rPr>
    </w:lvl>
  </w:abstractNum>
  <w:num w:numId="1" w16cid:durableId="1777870314">
    <w:abstractNumId w:val="0"/>
  </w:num>
  <w:num w:numId="2" w16cid:durableId="705760952">
    <w:abstractNumId w:val="28"/>
  </w:num>
  <w:num w:numId="3" w16cid:durableId="1125080911">
    <w:abstractNumId w:val="6"/>
  </w:num>
  <w:num w:numId="4" w16cid:durableId="1838303739">
    <w:abstractNumId w:val="7"/>
  </w:num>
  <w:num w:numId="5" w16cid:durableId="1709531541">
    <w:abstractNumId w:val="16"/>
  </w:num>
  <w:num w:numId="6" w16cid:durableId="682896145">
    <w:abstractNumId w:val="10"/>
  </w:num>
  <w:num w:numId="7" w16cid:durableId="1324433784">
    <w:abstractNumId w:val="11"/>
  </w:num>
  <w:num w:numId="8" w16cid:durableId="1318265878">
    <w:abstractNumId w:val="26"/>
  </w:num>
  <w:num w:numId="9" w16cid:durableId="1775243914">
    <w:abstractNumId w:val="8"/>
  </w:num>
  <w:num w:numId="10" w16cid:durableId="110709258">
    <w:abstractNumId w:val="30"/>
  </w:num>
  <w:num w:numId="11" w16cid:durableId="2004510409">
    <w:abstractNumId w:val="13"/>
  </w:num>
  <w:num w:numId="12" w16cid:durableId="77486355">
    <w:abstractNumId w:val="19"/>
  </w:num>
  <w:num w:numId="13" w16cid:durableId="635373658">
    <w:abstractNumId w:val="18"/>
  </w:num>
  <w:num w:numId="14" w16cid:durableId="536552830">
    <w:abstractNumId w:val="12"/>
  </w:num>
  <w:num w:numId="15" w16cid:durableId="535851718">
    <w:abstractNumId w:val="1"/>
  </w:num>
  <w:num w:numId="16" w16cid:durableId="773134855">
    <w:abstractNumId w:val="4"/>
  </w:num>
  <w:num w:numId="17" w16cid:durableId="1637372052">
    <w:abstractNumId w:val="14"/>
  </w:num>
  <w:num w:numId="18" w16cid:durableId="851529223">
    <w:abstractNumId w:val="24"/>
  </w:num>
  <w:num w:numId="19" w16cid:durableId="590748091">
    <w:abstractNumId w:val="5"/>
  </w:num>
  <w:num w:numId="20" w16cid:durableId="589433892">
    <w:abstractNumId w:val="3"/>
  </w:num>
  <w:num w:numId="21" w16cid:durableId="1440682138">
    <w:abstractNumId w:val="33"/>
  </w:num>
  <w:num w:numId="22" w16cid:durableId="398477716">
    <w:abstractNumId w:val="31"/>
  </w:num>
  <w:num w:numId="23" w16cid:durableId="1798839546">
    <w:abstractNumId w:val="34"/>
  </w:num>
  <w:num w:numId="24" w16cid:durableId="1397780845">
    <w:abstractNumId w:val="17"/>
  </w:num>
  <w:num w:numId="25" w16cid:durableId="1992783753">
    <w:abstractNumId w:val="23"/>
  </w:num>
  <w:num w:numId="26" w16cid:durableId="1042825306">
    <w:abstractNumId w:val="22"/>
  </w:num>
  <w:num w:numId="27" w16cid:durableId="1678534481">
    <w:abstractNumId w:val="15"/>
  </w:num>
  <w:num w:numId="28" w16cid:durableId="181089836">
    <w:abstractNumId w:val="35"/>
  </w:num>
  <w:num w:numId="29" w16cid:durableId="914362696">
    <w:abstractNumId w:val="32"/>
  </w:num>
  <w:num w:numId="30" w16cid:durableId="234978295">
    <w:abstractNumId w:val="2"/>
  </w:num>
  <w:num w:numId="31" w16cid:durableId="432936788">
    <w:abstractNumId w:val="21"/>
  </w:num>
  <w:num w:numId="32" w16cid:durableId="87502359">
    <w:abstractNumId w:val="27"/>
  </w:num>
  <w:num w:numId="33" w16cid:durableId="1430008584">
    <w:abstractNumId w:val="9"/>
  </w:num>
  <w:num w:numId="34" w16cid:durableId="984744609">
    <w:abstractNumId w:val="29"/>
  </w:num>
  <w:num w:numId="35" w16cid:durableId="424764699">
    <w:abstractNumId w:val="25"/>
  </w:num>
  <w:num w:numId="36" w16cid:durableId="189053229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30"/>
    <w:rsid w:val="00003B37"/>
    <w:rsid w:val="00003E95"/>
    <w:rsid w:val="00004488"/>
    <w:rsid w:val="00006787"/>
    <w:rsid w:val="000073F9"/>
    <w:rsid w:val="00007E48"/>
    <w:rsid w:val="00013BF2"/>
    <w:rsid w:val="00036EEA"/>
    <w:rsid w:val="00041C89"/>
    <w:rsid w:val="00041FF3"/>
    <w:rsid w:val="000527D2"/>
    <w:rsid w:val="0005343E"/>
    <w:rsid w:val="00071CE9"/>
    <w:rsid w:val="00085FBB"/>
    <w:rsid w:val="000878BE"/>
    <w:rsid w:val="00092A8D"/>
    <w:rsid w:val="00093692"/>
    <w:rsid w:val="0009437D"/>
    <w:rsid w:val="00094AD9"/>
    <w:rsid w:val="000A1863"/>
    <w:rsid w:val="000A3B7B"/>
    <w:rsid w:val="000A57EA"/>
    <w:rsid w:val="000A7F5F"/>
    <w:rsid w:val="000B49C7"/>
    <w:rsid w:val="000B5885"/>
    <w:rsid w:val="000C2AE3"/>
    <w:rsid w:val="000C4194"/>
    <w:rsid w:val="000C5144"/>
    <w:rsid w:val="000D25BD"/>
    <w:rsid w:val="000D7E67"/>
    <w:rsid w:val="000E0714"/>
    <w:rsid w:val="000E0B42"/>
    <w:rsid w:val="000E144E"/>
    <w:rsid w:val="000E3E4B"/>
    <w:rsid w:val="000E5CF6"/>
    <w:rsid w:val="000E6B73"/>
    <w:rsid w:val="000F2F25"/>
    <w:rsid w:val="000F3F96"/>
    <w:rsid w:val="001021A8"/>
    <w:rsid w:val="0010422B"/>
    <w:rsid w:val="001160FA"/>
    <w:rsid w:val="001171A7"/>
    <w:rsid w:val="00124CC9"/>
    <w:rsid w:val="00130D39"/>
    <w:rsid w:val="00135BE0"/>
    <w:rsid w:val="0014023C"/>
    <w:rsid w:val="00140D1E"/>
    <w:rsid w:val="001502F7"/>
    <w:rsid w:val="0015133D"/>
    <w:rsid w:val="00152F74"/>
    <w:rsid w:val="00156D8F"/>
    <w:rsid w:val="00162781"/>
    <w:rsid w:val="00164FB3"/>
    <w:rsid w:val="001668A4"/>
    <w:rsid w:val="001745BF"/>
    <w:rsid w:val="00174DFF"/>
    <w:rsid w:val="001815DA"/>
    <w:rsid w:val="001826E8"/>
    <w:rsid w:val="00186B2D"/>
    <w:rsid w:val="00190C5F"/>
    <w:rsid w:val="0019255D"/>
    <w:rsid w:val="00195D09"/>
    <w:rsid w:val="001A2546"/>
    <w:rsid w:val="001A2795"/>
    <w:rsid w:val="001A6F2B"/>
    <w:rsid w:val="001B0411"/>
    <w:rsid w:val="001B43A9"/>
    <w:rsid w:val="001B6C9A"/>
    <w:rsid w:val="001C1604"/>
    <w:rsid w:val="001C5B24"/>
    <w:rsid w:val="001D161D"/>
    <w:rsid w:val="001D1A3D"/>
    <w:rsid w:val="001D2C46"/>
    <w:rsid w:val="001D43D3"/>
    <w:rsid w:val="001E0DCC"/>
    <w:rsid w:val="001E3BCF"/>
    <w:rsid w:val="001F0D42"/>
    <w:rsid w:val="001F163E"/>
    <w:rsid w:val="001F2030"/>
    <w:rsid w:val="00206420"/>
    <w:rsid w:val="002121F1"/>
    <w:rsid w:val="0021640F"/>
    <w:rsid w:val="00216715"/>
    <w:rsid w:val="00222BAF"/>
    <w:rsid w:val="00224CD2"/>
    <w:rsid w:val="0022650C"/>
    <w:rsid w:val="00235293"/>
    <w:rsid w:val="00235518"/>
    <w:rsid w:val="00235998"/>
    <w:rsid w:val="00236EDD"/>
    <w:rsid w:val="002403D0"/>
    <w:rsid w:val="0025104B"/>
    <w:rsid w:val="00263375"/>
    <w:rsid w:val="00271233"/>
    <w:rsid w:val="0027599E"/>
    <w:rsid w:val="002810B7"/>
    <w:rsid w:val="00281D98"/>
    <w:rsid w:val="00284B07"/>
    <w:rsid w:val="00286F34"/>
    <w:rsid w:val="002903EF"/>
    <w:rsid w:val="002A02B7"/>
    <w:rsid w:val="002B0CD9"/>
    <w:rsid w:val="002B3474"/>
    <w:rsid w:val="002B6F96"/>
    <w:rsid w:val="002C0CB3"/>
    <w:rsid w:val="002E0363"/>
    <w:rsid w:val="002E661E"/>
    <w:rsid w:val="002E7366"/>
    <w:rsid w:val="002F35E2"/>
    <w:rsid w:val="003003B7"/>
    <w:rsid w:val="00307AE2"/>
    <w:rsid w:val="00311A2D"/>
    <w:rsid w:val="00316081"/>
    <w:rsid w:val="00320CB8"/>
    <w:rsid w:val="0032288B"/>
    <w:rsid w:val="00333579"/>
    <w:rsid w:val="0033422B"/>
    <w:rsid w:val="00335D97"/>
    <w:rsid w:val="0034048A"/>
    <w:rsid w:val="0034130E"/>
    <w:rsid w:val="0036315F"/>
    <w:rsid w:val="00364BAC"/>
    <w:rsid w:val="0037140E"/>
    <w:rsid w:val="00390A17"/>
    <w:rsid w:val="00390F93"/>
    <w:rsid w:val="003927D4"/>
    <w:rsid w:val="00392DA9"/>
    <w:rsid w:val="003A0C76"/>
    <w:rsid w:val="003A0D04"/>
    <w:rsid w:val="003A42BE"/>
    <w:rsid w:val="003A734B"/>
    <w:rsid w:val="003B1D75"/>
    <w:rsid w:val="003B4D05"/>
    <w:rsid w:val="003B77C9"/>
    <w:rsid w:val="003C0ACD"/>
    <w:rsid w:val="003D3797"/>
    <w:rsid w:val="003D6023"/>
    <w:rsid w:val="003E1DD6"/>
    <w:rsid w:val="003F5ADE"/>
    <w:rsid w:val="003F69A4"/>
    <w:rsid w:val="004002BB"/>
    <w:rsid w:val="0040299C"/>
    <w:rsid w:val="00404DD4"/>
    <w:rsid w:val="00420E37"/>
    <w:rsid w:val="00422361"/>
    <w:rsid w:val="00422529"/>
    <w:rsid w:val="004319EA"/>
    <w:rsid w:val="00435F28"/>
    <w:rsid w:val="00443E04"/>
    <w:rsid w:val="00444359"/>
    <w:rsid w:val="00450369"/>
    <w:rsid w:val="0045435C"/>
    <w:rsid w:val="0047634E"/>
    <w:rsid w:val="00476B5B"/>
    <w:rsid w:val="00480FBA"/>
    <w:rsid w:val="00481790"/>
    <w:rsid w:val="00484652"/>
    <w:rsid w:val="00490243"/>
    <w:rsid w:val="00491897"/>
    <w:rsid w:val="0049352A"/>
    <w:rsid w:val="00495254"/>
    <w:rsid w:val="004A1AFF"/>
    <w:rsid w:val="004A3458"/>
    <w:rsid w:val="004C18CB"/>
    <w:rsid w:val="004C46B6"/>
    <w:rsid w:val="004D5B77"/>
    <w:rsid w:val="004E2FD7"/>
    <w:rsid w:val="004F08C7"/>
    <w:rsid w:val="00500422"/>
    <w:rsid w:val="00506D81"/>
    <w:rsid w:val="00510D66"/>
    <w:rsid w:val="00514F1B"/>
    <w:rsid w:val="00526C27"/>
    <w:rsid w:val="00531534"/>
    <w:rsid w:val="00531C71"/>
    <w:rsid w:val="00534777"/>
    <w:rsid w:val="0053558D"/>
    <w:rsid w:val="005410F2"/>
    <w:rsid w:val="00542656"/>
    <w:rsid w:val="00544DC5"/>
    <w:rsid w:val="00546503"/>
    <w:rsid w:val="005766C0"/>
    <w:rsid w:val="00590C65"/>
    <w:rsid w:val="00590D66"/>
    <w:rsid w:val="00597168"/>
    <w:rsid w:val="005977D7"/>
    <w:rsid w:val="005A1416"/>
    <w:rsid w:val="005A7605"/>
    <w:rsid w:val="005B0984"/>
    <w:rsid w:val="005B2184"/>
    <w:rsid w:val="005B61A5"/>
    <w:rsid w:val="005C4BDA"/>
    <w:rsid w:val="005D0338"/>
    <w:rsid w:val="005D11D3"/>
    <w:rsid w:val="005D4B28"/>
    <w:rsid w:val="005D4ECA"/>
    <w:rsid w:val="005D75FA"/>
    <w:rsid w:val="005D7A70"/>
    <w:rsid w:val="005E33F2"/>
    <w:rsid w:val="005E786C"/>
    <w:rsid w:val="005F24F9"/>
    <w:rsid w:val="005F7DDB"/>
    <w:rsid w:val="0060330B"/>
    <w:rsid w:val="006034FD"/>
    <w:rsid w:val="006208B3"/>
    <w:rsid w:val="00625843"/>
    <w:rsid w:val="006316CC"/>
    <w:rsid w:val="0064135C"/>
    <w:rsid w:val="006446AA"/>
    <w:rsid w:val="006475CA"/>
    <w:rsid w:val="00651381"/>
    <w:rsid w:val="00651E90"/>
    <w:rsid w:val="00661CAF"/>
    <w:rsid w:val="00661EE7"/>
    <w:rsid w:val="00667A93"/>
    <w:rsid w:val="0067159B"/>
    <w:rsid w:val="00671979"/>
    <w:rsid w:val="00685FF3"/>
    <w:rsid w:val="0068674E"/>
    <w:rsid w:val="006914E7"/>
    <w:rsid w:val="00697923"/>
    <w:rsid w:val="00697D56"/>
    <w:rsid w:val="006B2637"/>
    <w:rsid w:val="006B3C38"/>
    <w:rsid w:val="006C1B30"/>
    <w:rsid w:val="006D24C8"/>
    <w:rsid w:val="006D396E"/>
    <w:rsid w:val="006D5A00"/>
    <w:rsid w:val="006E019A"/>
    <w:rsid w:val="006E019D"/>
    <w:rsid w:val="006E7610"/>
    <w:rsid w:val="006E7EFC"/>
    <w:rsid w:val="006F5284"/>
    <w:rsid w:val="006F6295"/>
    <w:rsid w:val="006F73BE"/>
    <w:rsid w:val="00702077"/>
    <w:rsid w:val="007034C7"/>
    <w:rsid w:val="0071305D"/>
    <w:rsid w:val="00717B71"/>
    <w:rsid w:val="00721B9A"/>
    <w:rsid w:val="00724137"/>
    <w:rsid w:val="00743364"/>
    <w:rsid w:val="00745A7A"/>
    <w:rsid w:val="007518B6"/>
    <w:rsid w:val="00752637"/>
    <w:rsid w:val="00753C4F"/>
    <w:rsid w:val="00753EEA"/>
    <w:rsid w:val="0075667F"/>
    <w:rsid w:val="00757FC1"/>
    <w:rsid w:val="00766911"/>
    <w:rsid w:val="007715ED"/>
    <w:rsid w:val="007724B9"/>
    <w:rsid w:val="00777620"/>
    <w:rsid w:val="00783ADB"/>
    <w:rsid w:val="00784116"/>
    <w:rsid w:val="00790B83"/>
    <w:rsid w:val="00795DCE"/>
    <w:rsid w:val="007A1C14"/>
    <w:rsid w:val="007A38A3"/>
    <w:rsid w:val="007A7030"/>
    <w:rsid w:val="007C122A"/>
    <w:rsid w:val="007D09A4"/>
    <w:rsid w:val="007D3834"/>
    <w:rsid w:val="007D70E9"/>
    <w:rsid w:val="007E2044"/>
    <w:rsid w:val="007E4D8C"/>
    <w:rsid w:val="00815385"/>
    <w:rsid w:val="008167D4"/>
    <w:rsid w:val="00820982"/>
    <w:rsid w:val="0082571F"/>
    <w:rsid w:val="00825938"/>
    <w:rsid w:val="008266F5"/>
    <w:rsid w:val="00831EDE"/>
    <w:rsid w:val="00832679"/>
    <w:rsid w:val="00832D06"/>
    <w:rsid w:val="008359A1"/>
    <w:rsid w:val="00836650"/>
    <w:rsid w:val="008405BD"/>
    <w:rsid w:val="00840843"/>
    <w:rsid w:val="00841BD8"/>
    <w:rsid w:val="00843261"/>
    <w:rsid w:val="008457F6"/>
    <w:rsid w:val="008459B9"/>
    <w:rsid w:val="008473BB"/>
    <w:rsid w:val="00847E2E"/>
    <w:rsid w:val="00850AEF"/>
    <w:rsid w:val="00861E39"/>
    <w:rsid w:val="00862187"/>
    <w:rsid w:val="00863CCF"/>
    <w:rsid w:val="0087062B"/>
    <w:rsid w:val="0087766A"/>
    <w:rsid w:val="00880447"/>
    <w:rsid w:val="0088151C"/>
    <w:rsid w:val="0088764E"/>
    <w:rsid w:val="008B0CC5"/>
    <w:rsid w:val="008B3D55"/>
    <w:rsid w:val="008B5DEA"/>
    <w:rsid w:val="008B607C"/>
    <w:rsid w:val="008B69F0"/>
    <w:rsid w:val="008C252A"/>
    <w:rsid w:val="008C4B74"/>
    <w:rsid w:val="008D6FEA"/>
    <w:rsid w:val="008E762B"/>
    <w:rsid w:val="008F4F81"/>
    <w:rsid w:val="008F593C"/>
    <w:rsid w:val="0090156E"/>
    <w:rsid w:val="009025E1"/>
    <w:rsid w:val="00905AAF"/>
    <w:rsid w:val="00927729"/>
    <w:rsid w:val="009300AE"/>
    <w:rsid w:val="00931585"/>
    <w:rsid w:val="009369E6"/>
    <w:rsid w:val="00941D0E"/>
    <w:rsid w:val="00943AD2"/>
    <w:rsid w:val="00946F33"/>
    <w:rsid w:val="0094767E"/>
    <w:rsid w:val="0094797F"/>
    <w:rsid w:val="00951916"/>
    <w:rsid w:val="00955102"/>
    <w:rsid w:val="00955372"/>
    <w:rsid w:val="00955F8A"/>
    <w:rsid w:val="009727EA"/>
    <w:rsid w:val="00977424"/>
    <w:rsid w:val="009777E2"/>
    <w:rsid w:val="0098591A"/>
    <w:rsid w:val="009905AD"/>
    <w:rsid w:val="00990F2A"/>
    <w:rsid w:val="009948C1"/>
    <w:rsid w:val="00996ECF"/>
    <w:rsid w:val="009978EB"/>
    <w:rsid w:val="009A1A73"/>
    <w:rsid w:val="009A2B9A"/>
    <w:rsid w:val="009B1076"/>
    <w:rsid w:val="009B6F68"/>
    <w:rsid w:val="009D0896"/>
    <w:rsid w:val="009D4D55"/>
    <w:rsid w:val="009E13B8"/>
    <w:rsid w:val="009E67A0"/>
    <w:rsid w:val="009F062F"/>
    <w:rsid w:val="009F4277"/>
    <w:rsid w:val="00A02717"/>
    <w:rsid w:val="00A02D4C"/>
    <w:rsid w:val="00A0532F"/>
    <w:rsid w:val="00A11B12"/>
    <w:rsid w:val="00A1488B"/>
    <w:rsid w:val="00A23E48"/>
    <w:rsid w:val="00A251A6"/>
    <w:rsid w:val="00A326CE"/>
    <w:rsid w:val="00A336D2"/>
    <w:rsid w:val="00A37529"/>
    <w:rsid w:val="00A42115"/>
    <w:rsid w:val="00A43531"/>
    <w:rsid w:val="00A45394"/>
    <w:rsid w:val="00A507DC"/>
    <w:rsid w:val="00A5378F"/>
    <w:rsid w:val="00A56C22"/>
    <w:rsid w:val="00A637DE"/>
    <w:rsid w:val="00A648CD"/>
    <w:rsid w:val="00A71B9A"/>
    <w:rsid w:val="00A75A5C"/>
    <w:rsid w:val="00A772FB"/>
    <w:rsid w:val="00A824EB"/>
    <w:rsid w:val="00A92082"/>
    <w:rsid w:val="00A9797A"/>
    <w:rsid w:val="00A97ACE"/>
    <w:rsid w:val="00AB19EA"/>
    <w:rsid w:val="00AB1AB1"/>
    <w:rsid w:val="00AB31C5"/>
    <w:rsid w:val="00AB4BDB"/>
    <w:rsid w:val="00AC4024"/>
    <w:rsid w:val="00AC6C66"/>
    <w:rsid w:val="00AD4468"/>
    <w:rsid w:val="00AD4980"/>
    <w:rsid w:val="00AD4B3A"/>
    <w:rsid w:val="00AD6A30"/>
    <w:rsid w:val="00AD6B71"/>
    <w:rsid w:val="00AD7208"/>
    <w:rsid w:val="00AD7A7E"/>
    <w:rsid w:val="00AE2FEF"/>
    <w:rsid w:val="00AE3DB8"/>
    <w:rsid w:val="00AE4475"/>
    <w:rsid w:val="00AE46A4"/>
    <w:rsid w:val="00AF22FF"/>
    <w:rsid w:val="00AF2815"/>
    <w:rsid w:val="00AF311D"/>
    <w:rsid w:val="00AF483D"/>
    <w:rsid w:val="00AF6505"/>
    <w:rsid w:val="00B044EC"/>
    <w:rsid w:val="00B07D1E"/>
    <w:rsid w:val="00B110B0"/>
    <w:rsid w:val="00B13D3F"/>
    <w:rsid w:val="00B16149"/>
    <w:rsid w:val="00B25DC6"/>
    <w:rsid w:val="00B266C5"/>
    <w:rsid w:val="00B40E04"/>
    <w:rsid w:val="00B41E38"/>
    <w:rsid w:val="00B44B4D"/>
    <w:rsid w:val="00B44BE0"/>
    <w:rsid w:val="00B473CC"/>
    <w:rsid w:val="00B53BDF"/>
    <w:rsid w:val="00B558A3"/>
    <w:rsid w:val="00B67943"/>
    <w:rsid w:val="00B73699"/>
    <w:rsid w:val="00B740EC"/>
    <w:rsid w:val="00B756B9"/>
    <w:rsid w:val="00B7582F"/>
    <w:rsid w:val="00B7588A"/>
    <w:rsid w:val="00B90F3D"/>
    <w:rsid w:val="00B973B7"/>
    <w:rsid w:val="00BA023D"/>
    <w:rsid w:val="00BA581F"/>
    <w:rsid w:val="00BA584F"/>
    <w:rsid w:val="00BA59D9"/>
    <w:rsid w:val="00BA603F"/>
    <w:rsid w:val="00BB0C71"/>
    <w:rsid w:val="00BB1F1C"/>
    <w:rsid w:val="00BB5B7E"/>
    <w:rsid w:val="00BD209B"/>
    <w:rsid w:val="00BD49AA"/>
    <w:rsid w:val="00BE06E5"/>
    <w:rsid w:val="00BE3288"/>
    <w:rsid w:val="00BE4DE1"/>
    <w:rsid w:val="00BE55E8"/>
    <w:rsid w:val="00BE6E57"/>
    <w:rsid w:val="00BF3471"/>
    <w:rsid w:val="00BF5B66"/>
    <w:rsid w:val="00BF6053"/>
    <w:rsid w:val="00C05C0A"/>
    <w:rsid w:val="00C05D7C"/>
    <w:rsid w:val="00C11AFB"/>
    <w:rsid w:val="00C14497"/>
    <w:rsid w:val="00C21513"/>
    <w:rsid w:val="00C23A7D"/>
    <w:rsid w:val="00C244C6"/>
    <w:rsid w:val="00C300B7"/>
    <w:rsid w:val="00C3059A"/>
    <w:rsid w:val="00C32FDD"/>
    <w:rsid w:val="00C37E7A"/>
    <w:rsid w:val="00C4537A"/>
    <w:rsid w:val="00C51555"/>
    <w:rsid w:val="00C5457D"/>
    <w:rsid w:val="00C64D89"/>
    <w:rsid w:val="00C70802"/>
    <w:rsid w:val="00C71B0E"/>
    <w:rsid w:val="00C809E2"/>
    <w:rsid w:val="00C812AC"/>
    <w:rsid w:val="00C92231"/>
    <w:rsid w:val="00C92781"/>
    <w:rsid w:val="00C94A11"/>
    <w:rsid w:val="00C96BE0"/>
    <w:rsid w:val="00C97D1F"/>
    <w:rsid w:val="00CA6138"/>
    <w:rsid w:val="00CB0742"/>
    <w:rsid w:val="00CB637C"/>
    <w:rsid w:val="00CC4E35"/>
    <w:rsid w:val="00CC7D3F"/>
    <w:rsid w:val="00CD05A8"/>
    <w:rsid w:val="00D01F76"/>
    <w:rsid w:val="00D13788"/>
    <w:rsid w:val="00D13819"/>
    <w:rsid w:val="00D17B79"/>
    <w:rsid w:val="00D20BD9"/>
    <w:rsid w:val="00D21DB4"/>
    <w:rsid w:val="00D226DA"/>
    <w:rsid w:val="00D2725B"/>
    <w:rsid w:val="00D37511"/>
    <w:rsid w:val="00D61433"/>
    <w:rsid w:val="00D642A4"/>
    <w:rsid w:val="00D66FB6"/>
    <w:rsid w:val="00D671E2"/>
    <w:rsid w:val="00D73CD8"/>
    <w:rsid w:val="00D8331F"/>
    <w:rsid w:val="00D87B9F"/>
    <w:rsid w:val="00D92222"/>
    <w:rsid w:val="00D93BC8"/>
    <w:rsid w:val="00DB6712"/>
    <w:rsid w:val="00DB6C69"/>
    <w:rsid w:val="00DC4ACA"/>
    <w:rsid w:val="00DC755D"/>
    <w:rsid w:val="00DD1E9C"/>
    <w:rsid w:val="00DD2038"/>
    <w:rsid w:val="00DD570C"/>
    <w:rsid w:val="00DD5C15"/>
    <w:rsid w:val="00DD6F30"/>
    <w:rsid w:val="00DE2F90"/>
    <w:rsid w:val="00DE30F4"/>
    <w:rsid w:val="00DE4DAA"/>
    <w:rsid w:val="00DE60CE"/>
    <w:rsid w:val="00DE7A10"/>
    <w:rsid w:val="00DF5F55"/>
    <w:rsid w:val="00E01B3B"/>
    <w:rsid w:val="00E10062"/>
    <w:rsid w:val="00E12292"/>
    <w:rsid w:val="00E21D15"/>
    <w:rsid w:val="00E21DF0"/>
    <w:rsid w:val="00E24658"/>
    <w:rsid w:val="00E246C7"/>
    <w:rsid w:val="00E26B16"/>
    <w:rsid w:val="00E30A6F"/>
    <w:rsid w:val="00E3416D"/>
    <w:rsid w:val="00E34C0A"/>
    <w:rsid w:val="00E3657B"/>
    <w:rsid w:val="00E443BA"/>
    <w:rsid w:val="00E45DE4"/>
    <w:rsid w:val="00E52091"/>
    <w:rsid w:val="00E56895"/>
    <w:rsid w:val="00E65E33"/>
    <w:rsid w:val="00E666B5"/>
    <w:rsid w:val="00E75101"/>
    <w:rsid w:val="00E77D41"/>
    <w:rsid w:val="00E80B91"/>
    <w:rsid w:val="00E8396F"/>
    <w:rsid w:val="00E93656"/>
    <w:rsid w:val="00E94E78"/>
    <w:rsid w:val="00E95C94"/>
    <w:rsid w:val="00E96725"/>
    <w:rsid w:val="00E96962"/>
    <w:rsid w:val="00EA1700"/>
    <w:rsid w:val="00EA395B"/>
    <w:rsid w:val="00EB1D5A"/>
    <w:rsid w:val="00EB7C4F"/>
    <w:rsid w:val="00EC71F6"/>
    <w:rsid w:val="00EC7291"/>
    <w:rsid w:val="00ED18BA"/>
    <w:rsid w:val="00ED7661"/>
    <w:rsid w:val="00EE3A32"/>
    <w:rsid w:val="00EE6251"/>
    <w:rsid w:val="00EE679B"/>
    <w:rsid w:val="00EE69CC"/>
    <w:rsid w:val="00EE787B"/>
    <w:rsid w:val="00EF5764"/>
    <w:rsid w:val="00F0448F"/>
    <w:rsid w:val="00F10F43"/>
    <w:rsid w:val="00F13427"/>
    <w:rsid w:val="00F22538"/>
    <w:rsid w:val="00F30826"/>
    <w:rsid w:val="00F314B3"/>
    <w:rsid w:val="00F36979"/>
    <w:rsid w:val="00F37537"/>
    <w:rsid w:val="00F4212B"/>
    <w:rsid w:val="00F42945"/>
    <w:rsid w:val="00F46A55"/>
    <w:rsid w:val="00F5509A"/>
    <w:rsid w:val="00F55639"/>
    <w:rsid w:val="00F55AF8"/>
    <w:rsid w:val="00F56BDC"/>
    <w:rsid w:val="00F57688"/>
    <w:rsid w:val="00F704DB"/>
    <w:rsid w:val="00F749B9"/>
    <w:rsid w:val="00F755B4"/>
    <w:rsid w:val="00F94753"/>
    <w:rsid w:val="00F95A09"/>
    <w:rsid w:val="00FA11CE"/>
    <w:rsid w:val="00FA42AE"/>
    <w:rsid w:val="00FB14AC"/>
    <w:rsid w:val="00FB25BE"/>
    <w:rsid w:val="00FB444A"/>
    <w:rsid w:val="00FB78F6"/>
    <w:rsid w:val="00FC3A75"/>
    <w:rsid w:val="00FC4324"/>
    <w:rsid w:val="00FC4DA9"/>
    <w:rsid w:val="00FC51D5"/>
    <w:rsid w:val="00FC7C19"/>
    <w:rsid w:val="00FD1AA9"/>
    <w:rsid w:val="00FD2D55"/>
    <w:rsid w:val="00FD33BB"/>
    <w:rsid w:val="00FD64C3"/>
    <w:rsid w:val="00FF1F5E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F14B1"/>
  <w15:docId w15:val="{0699F2CB-3D28-44DC-9916-BF285317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pPr>
      <w:spacing w:before="480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480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3819"/>
    <w:pPr>
      <w:keepNext/>
      <w:keepLines/>
      <w:spacing w:before="40" w:after="0" w:line="276" w:lineRule="auto"/>
      <w:jc w:val="left"/>
      <w:outlineLvl w:val="6"/>
    </w:pPr>
    <w:rPr>
      <w:rFonts w:ascii="Calibri" w:eastAsiaTheme="majorEastAsia" w:hAnsi="Calibri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3819"/>
    <w:pPr>
      <w:keepNext/>
      <w:keepLines/>
      <w:spacing w:before="0" w:after="0" w:line="276" w:lineRule="auto"/>
      <w:jc w:val="left"/>
      <w:outlineLvl w:val="7"/>
    </w:pPr>
    <w:rPr>
      <w:rFonts w:ascii="Calibri" w:eastAsiaTheme="majorEastAsia" w:hAnsi="Calibri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3819"/>
    <w:pPr>
      <w:keepNext/>
      <w:keepLines/>
      <w:spacing w:before="0" w:after="0" w:line="276" w:lineRule="auto"/>
      <w:jc w:val="left"/>
      <w:outlineLvl w:val="8"/>
    </w:pPr>
    <w:rPr>
      <w:rFonts w:ascii="Calibri" w:eastAsiaTheme="majorEastAsia" w:hAnsi="Calibri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360" w:after="360"/>
      <w:jc w:val="center"/>
    </w:pPr>
    <w:rPr>
      <w:b/>
      <w:i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widowControl w:val="0"/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widowControl w:val="0"/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widowControl w:val="0"/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7034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42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22B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2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422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30A6F"/>
    <w:rPr>
      <w:color w:val="0000FF"/>
      <w:u w:val="single"/>
    </w:rPr>
  </w:style>
  <w:style w:type="character" w:customStyle="1" w:styleId="ml-1">
    <w:name w:val="ml-1"/>
    <w:basedOn w:val="Fontepargpadro"/>
    <w:rsid w:val="00E30A6F"/>
  </w:style>
  <w:style w:type="paragraph" w:styleId="Cabealho">
    <w:name w:val="header"/>
    <w:basedOn w:val="Normal"/>
    <w:link w:val="CabealhoChar"/>
    <w:uiPriority w:val="99"/>
    <w:unhideWhenUsed/>
    <w:rsid w:val="00174DFF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174DFF"/>
  </w:style>
  <w:style w:type="paragraph" w:styleId="Rodap">
    <w:name w:val="footer"/>
    <w:basedOn w:val="Normal"/>
    <w:link w:val="RodapChar"/>
    <w:uiPriority w:val="99"/>
    <w:unhideWhenUsed/>
    <w:rsid w:val="00174DFF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174DFF"/>
  </w:style>
  <w:style w:type="character" w:customStyle="1" w:styleId="Ttulo7Char">
    <w:name w:val="Título 7 Char"/>
    <w:basedOn w:val="Fontepargpadro"/>
    <w:link w:val="Ttulo7"/>
    <w:uiPriority w:val="9"/>
    <w:semiHidden/>
    <w:rsid w:val="00D13819"/>
    <w:rPr>
      <w:rFonts w:ascii="Calibri" w:eastAsiaTheme="majorEastAsia" w:hAnsi="Calibri" w:cstheme="majorBidi"/>
      <w:color w:val="595959" w:themeColor="text1" w:themeTint="A6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3819"/>
    <w:rPr>
      <w:rFonts w:ascii="Calibri" w:eastAsiaTheme="majorEastAsia" w:hAnsi="Calibri" w:cstheme="majorBidi"/>
      <w:i/>
      <w:iCs/>
      <w:color w:val="272727" w:themeColor="text1" w:themeTint="D8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3819"/>
    <w:rPr>
      <w:rFonts w:ascii="Calibri" w:eastAsiaTheme="majorEastAsia" w:hAnsi="Calibri" w:cstheme="majorBidi"/>
      <w:color w:val="272727" w:themeColor="text1" w:themeTint="D8"/>
      <w:sz w:val="22"/>
      <w:szCs w:val="22"/>
    </w:rPr>
  </w:style>
  <w:style w:type="table" w:customStyle="1" w:styleId="TableNormal0">
    <w:name w:val="TableNormal"/>
    <w:rsid w:val="00D1381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D13819"/>
    <w:rPr>
      <w:b/>
      <w:i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D13819"/>
    <w:rPr>
      <w:b/>
    </w:rPr>
  </w:style>
  <w:style w:type="character" w:customStyle="1" w:styleId="Ttulo2Char">
    <w:name w:val="Título 2 Char"/>
    <w:basedOn w:val="Fontepargpadro"/>
    <w:link w:val="Ttulo2"/>
    <w:uiPriority w:val="9"/>
    <w:rsid w:val="00D13819"/>
    <w:rPr>
      <w:b/>
    </w:rPr>
  </w:style>
  <w:style w:type="character" w:customStyle="1" w:styleId="Ttulo3Char">
    <w:name w:val="Título 3 Char"/>
    <w:basedOn w:val="Fontepargpadro"/>
    <w:link w:val="Ttulo3"/>
    <w:uiPriority w:val="9"/>
    <w:rsid w:val="00D13819"/>
    <w:rPr>
      <w:rFonts w:ascii="Calibri" w:eastAsia="Calibri" w:hAnsi="Calibri" w:cs="Calibri"/>
      <w:color w:val="1E4D78"/>
    </w:rPr>
  </w:style>
  <w:style w:type="character" w:customStyle="1" w:styleId="Ttulo4Char">
    <w:name w:val="Título 4 Char"/>
    <w:basedOn w:val="Fontepargpadro"/>
    <w:link w:val="Ttulo4"/>
    <w:uiPriority w:val="9"/>
    <w:rsid w:val="00D13819"/>
    <w:rPr>
      <w:b/>
    </w:rPr>
  </w:style>
  <w:style w:type="character" w:customStyle="1" w:styleId="Ttulo5Char">
    <w:name w:val="Título 5 Char"/>
    <w:basedOn w:val="Fontepargpadro"/>
    <w:link w:val="Ttulo5"/>
    <w:uiPriority w:val="9"/>
    <w:rsid w:val="00D13819"/>
    <w:rPr>
      <w:b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rsid w:val="00D13819"/>
    <w:rPr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D13819"/>
    <w:rPr>
      <w:rFonts w:ascii="Georgia" w:eastAsia="Georgia" w:hAnsi="Georgia" w:cs="Georgia"/>
      <w:i/>
      <w:color w:val="666666"/>
      <w:sz w:val="48"/>
      <w:szCs w:val="48"/>
    </w:rPr>
  </w:style>
  <w:style w:type="paragraph" w:styleId="Citao">
    <w:name w:val="Quote"/>
    <w:basedOn w:val="Normal"/>
    <w:next w:val="Normal"/>
    <w:link w:val="CitaoChar"/>
    <w:uiPriority w:val="29"/>
    <w:qFormat/>
    <w:rsid w:val="00D13819"/>
    <w:pPr>
      <w:spacing w:before="160" w:after="200" w:line="276" w:lineRule="auto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D13819"/>
    <w:rPr>
      <w:rFonts w:ascii="Calibri" w:eastAsia="Calibri" w:hAnsi="Calibri" w:cs="Calibri"/>
      <w:i/>
      <w:iCs/>
      <w:color w:val="404040" w:themeColor="text1" w:themeTint="BF"/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D13819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38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="Calibri" w:eastAsia="Calibri" w:hAnsi="Calibri" w:cs="Calibri"/>
      <w:i/>
      <w:iCs/>
      <w:color w:val="365F91" w:themeColor="accent1" w:themeShade="BF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3819"/>
    <w:rPr>
      <w:rFonts w:ascii="Calibri" w:eastAsia="Calibri" w:hAnsi="Calibri" w:cs="Calibri"/>
      <w:i/>
      <w:iCs/>
      <w:color w:val="365F91" w:themeColor="accent1" w:themeShade="BF"/>
      <w:sz w:val="22"/>
      <w:szCs w:val="22"/>
    </w:rPr>
  </w:style>
  <w:style w:type="character" w:styleId="RefernciaIntensa">
    <w:name w:val="Intense Reference"/>
    <w:basedOn w:val="Fontepargpadro"/>
    <w:uiPriority w:val="32"/>
    <w:qFormat/>
    <w:rsid w:val="00D13819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38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rsid w:val="00D13819"/>
    <w:pPr>
      <w:spacing w:before="0" w:after="200" w:line="276" w:lineRule="auto"/>
      <w:jc w:val="left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13819"/>
    <w:rPr>
      <w:color w:val="605E5C"/>
      <w:shd w:val="clear" w:color="auto" w:fill="E1DFDD"/>
    </w:rPr>
  </w:style>
  <w:style w:type="character" w:styleId="Refdenotaderodap">
    <w:name w:val="footnote reference"/>
    <w:basedOn w:val="Fontepargpadro"/>
    <w:uiPriority w:val="99"/>
    <w:semiHidden/>
    <w:unhideWhenUsed/>
    <w:rsid w:val="00D13819"/>
    <w:rPr>
      <w:vertAlign w:val="superscript"/>
    </w:rPr>
  </w:style>
  <w:style w:type="table" w:styleId="Tabelacomgrade">
    <w:name w:val="Table Grid"/>
    <w:basedOn w:val="Tabelanormal"/>
    <w:uiPriority w:val="39"/>
    <w:rsid w:val="00D13819"/>
    <w:pPr>
      <w:spacing w:before="0" w:after="0"/>
      <w:jc w:val="left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13819"/>
    <w:pPr>
      <w:spacing w:before="0" w:after="0"/>
      <w:jc w:val="left"/>
    </w:pPr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263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onatec.mec.gov.br/cnct/et_ambiente_saude_seguranca/t_optica.php" TargetMode="External"/><Relationship Id="rId117" Type="http://schemas.openxmlformats.org/officeDocument/2006/relationships/hyperlink" Target="http://pronatec.mec.gov.br/cnct/et_producao_cultural_design/t_processos_fonograficos.php" TargetMode="External"/><Relationship Id="rId21" Type="http://schemas.openxmlformats.org/officeDocument/2006/relationships/hyperlink" Target="http://pronatec.mec.gov.br/cnct/et_ambiente_saude_seguranca/t_massoterapia.php" TargetMode="External"/><Relationship Id="rId42" Type="http://schemas.openxmlformats.org/officeDocument/2006/relationships/hyperlink" Target="http://pronatec.mec.gov.br/cnct/et_controle_processos_industriais/t_manutencao_celulas.php" TargetMode="External"/><Relationship Id="rId47" Type="http://schemas.openxmlformats.org/officeDocument/2006/relationships/hyperlink" Target="http://pronatec.mec.gov.br/cnct/et_controle_processos_industriais/t_mecanica_precisao.php" TargetMode="External"/><Relationship Id="rId63" Type="http://schemas.openxmlformats.org/officeDocument/2006/relationships/hyperlink" Target="http://pronatec.mec.gov.br/cnct/et_gestao_negocios/t_comercio.php" TargetMode="External"/><Relationship Id="rId68" Type="http://schemas.openxmlformats.org/officeDocument/2006/relationships/hyperlink" Target="http://pronatec.mec.gov.br/cnct/et_gestao_negocios/t_marketing.php" TargetMode="External"/><Relationship Id="rId84" Type="http://schemas.openxmlformats.org/officeDocument/2006/relationships/hyperlink" Target="http://pronatec.mec.gov.br/cnct/et_infraestrutura/t_aeroportuario.php" TargetMode="External"/><Relationship Id="rId89" Type="http://schemas.openxmlformats.org/officeDocument/2006/relationships/hyperlink" Target="http://pronatec.mec.gov.br/cnct/et_infraestrutura/t_estradas.php" TargetMode="External"/><Relationship Id="rId112" Type="http://schemas.openxmlformats.org/officeDocument/2006/relationships/hyperlink" Target="http://pronatec.mec.gov.br/cnct/et_producao_cultural_design/t_design_joias.php" TargetMode="External"/><Relationship Id="rId133" Type="http://schemas.openxmlformats.org/officeDocument/2006/relationships/hyperlink" Target="http://pronatec.mec.gov.br/cnct/et_recursos_naturais/et_recursos_naturais.php" TargetMode="External"/><Relationship Id="rId138" Type="http://schemas.openxmlformats.org/officeDocument/2006/relationships/hyperlink" Target="http://pronatec.mec.gov.br/cnct/et_recursos_naturais/t_aquicultura.php" TargetMode="External"/><Relationship Id="rId154" Type="http://schemas.openxmlformats.org/officeDocument/2006/relationships/hyperlink" Target="http://pronatec.mec.gov.br/cnct/et_ambiente_saude_seguranca/et_ambiente_saude_seguranca.php" TargetMode="External"/><Relationship Id="rId159" Type="http://schemas.openxmlformats.org/officeDocument/2006/relationships/hyperlink" Target="http://pronatec.mec.gov.br/cnct/et_controle_processos_industriais/et_controle_processos_industriais.php" TargetMode="External"/><Relationship Id="rId16" Type="http://schemas.openxmlformats.org/officeDocument/2006/relationships/hyperlink" Target="http://pronatec.mec.gov.br/cnct/et_ambiente_saude_seguranca/t_farmacia.php" TargetMode="External"/><Relationship Id="rId107" Type="http://schemas.openxmlformats.org/officeDocument/2006/relationships/hyperlink" Target="http://pronatec.mec.gov.br/cnct/et_producao_cultural_design/t_artesanato.php" TargetMode="External"/><Relationship Id="rId11" Type="http://schemas.openxmlformats.org/officeDocument/2006/relationships/hyperlink" Target="http://pronatec.mec.gov.br/cnct/et_ambiente_saude_seguranca/t_controle_ambiental.php" TargetMode="External"/><Relationship Id="rId32" Type="http://schemas.openxmlformats.org/officeDocument/2006/relationships/hyperlink" Target="http://pronatec.mec.gov.br/cnct/et_ambiente_saude_seguranca/t_registros_informacoes_saude.php" TargetMode="External"/><Relationship Id="rId37" Type="http://schemas.openxmlformats.org/officeDocument/2006/relationships/hyperlink" Target="http://pronatec.mec.gov.br/cnct/et_controle_processos_industriais/t_eletroeletronica.php" TargetMode="External"/><Relationship Id="rId53" Type="http://schemas.openxmlformats.org/officeDocument/2006/relationships/hyperlink" Target="http://pronatec.mec.gov.br/cnct/et_controle_processos_industriais/t_sistemas_energia_renovavel.php" TargetMode="External"/><Relationship Id="rId58" Type="http://schemas.openxmlformats.org/officeDocument/2006/relationships/hyperlink" Target="http://pronatec.mec.gov.br/cnct/et_apoio_educacional/t_infraestrutura_escolar.php" TargetMode="External"/><Relationship Id="rId74" Type="http://schemas.openxmlformats.org/officeDocument/2006/relationships/hyperlink" Target="http://pronatec.mec.gov.br/cnct/et_gestao_negocios/t_servicos_publicos.php" TargetMode="External"/><Relationship Id="rId79" Type="http://schemas.openxmlformats.org/officeDocument/2006/relationships/hyperlink" Target="http://pronatec.mec.gov.br/cnct/et_informacao_comunicacao/t_informatica_internet.php" TargetMode="External"/><Relationship Id="rId102" Type="http://schemas.openxmlformats.org/officeDocument/2006/relationships/hyperlink" Target="http://pronatec.mec.gov.br/cnct/et_producao_alimenticia/t_alimentos.php" TargetMode="External"/><Relationship Id="rId123" Type="http://schemas.openxmlformats.org/officeDocument/2006/relationships/hyperlink" Target="http://pronatec.mec.gov.br/cnct/et_producao_industrial/t_acucar_alcool.php" TargetMode="External"/><Relationship Id="rId128" Type="http://schemas.openxmlformats.org/officeDocument/2006/relationships/hyperlink" Target="http://pronatec.mec.gov.br/cnct/et_producao_industrial/t_curtimento.php" TargetMode="External"/><Relationship Id="rId144" Type="http://schemas.openxmlformats.org/officeDocument/2006/relationships/hyperlink" Target="http://pronatec.mec.gov.br/cnct/et_recursos_naturais/t_pesca.php" TargetMode="External"/><Relationship Id="rId149" Type="http://schemas.openxmlformats.org/officeDocument/2006/relationships/hyperlink" Target="http://pronatec.mec.gov.br/cnct/et_turismo_hospitalidade_lazer/t_eventos.ph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ronatec.mec.gov.br/cnct/et_infraestrutura/t_geodesia_cartografia.php" TargetMode="External"/><Relationship Id="rId95" Type="http://schemas.openxmlformats.org/officeDocument/2006/relationships/hyperlink" Target="http://pronatec.mec.gov.br/cnct/et_infraestrutura/t_transito.php" TargetMode="External"/><Relationship Id="rId160" Type="http://schemas.openxmlformats.org/officeDocument/2006/relationships/hyperlink" Target="http://pronatec.mec.gov.br/cnct/et_apoio_educacional/et_apoio_educacional.php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pronatec.mec.gov.br/cnct/et_ambiente_saude_seguranca/t_meio_ambiente.php" TargetMode="External"/><Relationship Id="rId27" Type="http://schemas.openxmlformats.org/officeDocument/2006/relationships/hyperlink" Target="http://pronatec.mec.gov.br/cnct/et_ambiente_saude_seguranca/t_orteses_proteses.php" TargetMode="External"/><Relationship Id="rId43" Type="http://schemas.openxmlformats.org/officeDocument/2006/relationships/hyperlink" Target="http://pronatec.mec.gov.br/cnct/et_controle_processos_industriais/t_manutencao_motopropulsor.php" TargetMode="External"/><Relationship Id="rId48" Type="http://schemas.openxmlformats.org/officeDocument/2006/relationships/hyperlink" Target="http://pronatec.mec.gov.br/cnct/et_controle_processos_industriais/t_mecatronica.php" TargetMode="External"/><Relationship Id="rId64" Type="http://schemas.openxmlformats.org/officeDocument/2006/relationships/hyperlink" Target="http://pronatec.mec.gov.br/cnct/et_gestao_negocios/t_comercio_exterior.php" TargetMode="External"/><Relationship Id="rId69" Type="http://schemas.openxmlformats.org/officeDocument/2006/relationships/hyperlink" Target="http://pronatec.mec.gov.br/cnct/et_gestao_negocios/t_qualidade.php" TargetMode="External"/><Relationship Id="rId113" Type="http://schemas.openxmlformats.org/officeDocument/2006/relationships/hyperlink" Target="http://pronatec.mec.gov.br/cnct/et_producao_cultural_design/t_design_moveis.php" TargetMode="External"/><Relationship Id="rId118" Type="http://schemas.openxmlformats.org/officeDocument/2006/relationships/hyperlink" Target="http://pronatec.mec.gov.br/cnct/et_producao_cultural_design/t_producao_audio_video.php" TargetMode="External"/><Relationship Id="rId134" Type="http://schemas.openxmlformats.org/officeDocument/2006/relationships/hyperlink" Target="http://pronatec.mec.gov.br/cnct/et_recursos_naturais/t_agricultura.php" TargetMode="External"/><Relationship Id="rId139" Type="http://schemas.openxmlformats.org/officeDocument/2006/relationships/hyperlink" Target="http://pronatec.mec.gov.br/cnct/et_recursos_naturais/t_cafeicultura.php" TargetMode="External"/><Relationship Id="rId80" Type="http://schemas.openxmlformats.org/officeDocument/2006/relationships/hyperlink" Target="http://pronatec.mec.gov.br/cnct/et_informacao_comunicacao/t_manutencao_informatica.php" TargetMode="External"/><Relationship Id="rId85" Type="http://schemas.openxmlformats.org/officeDocument/2006/relationships/hyperlink" Target="http://pronatec.mec.gov.br/cnct/et_infraestrutura/t_agrimensura.php" TargetMode="External"/><Relationship Id="rId150" Type="http://schemas.openxmlformats.org/officeDocument/2006/relationships/hyperlink" Target="http://pronatec.mec.gov.br/cnct/et_turismo_hospitalidade_lazer/t_guia_turismo.php" TargetMode="External"/><Relationship Id="rId155" Type="http://schemas.openxmlformats.org/officeDocument/2006/relationships/hyperlink" Target="http://pronatec.mec.gov.br/cnct/et_controle_processos_industriais/et_controle_processos_industriais.php" TargetMode="External"/><Relationship Id="rId12" Type="http://schemas.openxmlformats.org/officeDocument/2006/relationships/hyperlink" Target="http://pronatec.mec.gov.br/cnct/et_ambiente_saude_seguranca/t_cuidado_idosos.php" TargetMode="External"/><Relationship Id="rId17" Type="http://schemas.openxmlformats.org/officeDocument/2006/relationships/hyperlink" Target="http://pronatec.mec.gov.br/cnct/et_ambiente_saude_seguranca/t_gerencia_saude.php" TargetMode="External"/><Relationship Id="rId33" Type="http://schemas.openxmlformats.org/officeDocument/2006/relationships/hyperlink" Target="http://pronatec.mec.gov.br/cnct/et_ambiente_saude_seguranca/t_saude_bucal.php" TargetMode="External"/><Relationship Id="rId38" Type="http://schemas.openxmlformats.org/officeDocument/2006/relationships/hyperlink" Target="http://pronatec.mec.gov.br/cnct/et_controle_processos_industriais/t_eletromecanica.php" TargetMode="External"/><Relationship Id="rId59" Type="http://schemas.openxmlformats.org/officeDocument/2006/relationships/hyperlink" Target="http://pronatec.mec.gov.br/cnct/et_apoio_educacional/t_ludoteca.php" TargetMode="External"/><Relationship Id="rId103" Type="http://schemas.openxmlformats.org/officeDocument/2006/relationships/hyperlink" Target="http://pronatec.mec.gov.br/cnct/et_producao_alimenticia/t_cervejaria.php" TargetMode="External"/><Relationship Id="rId108" Type="http://schemas.openxmlformats.org/officeDocument/2006/relationships/hyperlink" Target="http://pronatec.mec.gov.br/cnct/et_producao_cultural_design/t_canto.php" TargetMode="External"/><Relationship Id="rId124" Type="http://schemas.openxmlformats.org/officeDocument/2006/relationships/hyperlink" Target="http://pronatec.mec.gov.br/cnct/et_producao_industrial/t_biocombustiveis.php" TargetMode="External"/><Relationship Id="rId129" Type="http://schemas.openxmlformats.org/officeDocument/2006/relationships/hyperlink" Target="http://pronatec.mec.gov.br/cnct/et_producao_industrial/t_joalheria.php" TargetMode="External"/><Relationship Id="rId54" Type="http://schemas.openxmlformats.org/officeDocument/2006/relationships/hyperlink" Target="http://pronatec.mec.gov.br/cnct/et_controle_processos_industriais/t_soldagem.php" TargetMode="External"/><Relationship Id="rId70" Type="http://schemas.openxmlformats.org/officeDocument/2006/relationships/hyperlink" Target="http://pronatec.mec.gov.br/cnct/et_gestao_negocios/t_recursos_humanos.php" TargetMode="External"/><Relationship Id="rId75" Type="http://schemas.openxmlformats.org/officeDocument/2006/relationships/hyperlink" Target="http://pronatec.mec.gov.br/cnct/et_gestao_negocios/t_transacoes_imobiliarias.php" TargetMode="External"/><Relationship Id="rId91" Type="http://schemas.openxmlformats.org/officeDocument/2006/relationships/hyperlink" Target="http://pronatec.mec.gov.br/cnct/et_infraestrutura/t_geoprocessamento.php" TargetMode="External"/><Relationship Id="rId96" Type="http://schemas.openxmlformats.org/officeDocument/2006/relationships/hyperlink" Target="http://pronatec.mec.gov.br/cnct/et_infraestrutura/t_transporte_aquaviario.php" TargetMode="External"/><Relationship Id="rId140" Type="http://schemas.openxmlformats.org/officeDocument/2006/relationships/hyperlink" Target="http://pronatec.mec.gov.br/cnct/et_recursos_naturais/t_florestas.php" TargetMode="External"/><Relationship Id="rId145" Type="http://schemas.openxmlformats.org/officeDocument/2006/relationships/hyperlink" Target="http://pronatec.mec.gov.br/cnct/et_recursos_naturais/t_recursos_pesqueiros.php" TargetMode="External"/><Relationship Id="rId161" Type="http://schemas.openxmlformats.org/officeDocument/2006/relationships/hyperlink" Target="http://pronatec.mec.gov.br/cnct/et_gestao_negocios/et_gestao_negocios.php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ronatec.mec.gov.br/cnct/et_ambiente_saude_seguranca/t_estetica.php" TargetMode="External"/><Relationship Id="rId23" Type="http://schemas.openxmlformats.org/officeDocument/2006/relationships/hyperlink" Target="http://pronatec.mec.gov.br/cnct/et_ambiente_saude_seguranca/t_meteorologia.php" TargetMode="External"/><Relationship Id="rId28" Type="http://schemas.openxmlformats.org/officeDocument/2006/relationships/hyperlink" Target="http://pronatec.mec.gov.br/cnct/et_ambiente_saude_seguranca/t_podologia.php" TargetMode="External"/><Relationship Id="rId36" Type="http://schemas.openxmlformats.org/officeDocument/2006/relationships/hyperlink" Target="http://pronatec.mec.gov.br/cnct/et_controle_processos_industriais/t_automacao_industrial.php" TargetMode="External"/><Relationship Id="rId49" Type="http://schemas.openxmlformats.org/officeDocument/2006/relationships/hyperlink" Target="http://pronatec.mec.gov.br/cnct/et_controle_processos_industriais/t_metalurgia.php" TargetMode="External"/><Relationship Id="rId57" Type="http://schemas.openxmlformats.org/officeDocument/2006/relationships/hyperlink" Target="http://pronatec.mec.gov.br/cnct/et_apoio_educacional/t_biblioteca.php" TargetMode="External"/><Relationship Id="rId106" Type="http://schemas.openxmlformats.org/officeDocument/2006/relationships/hyperlink" Target="http://pronatec.mec.gov.br/cnct/et_producao_alimenticia/t_viticultura_enologia.php" TargetMode="External"/><Relationship Id="rId114" Type="http://schemas.openxmlformats.org/officeDocument/2006/relationships/hyperlink" Target="http://pronatec.mec.gov.br/cnct/et_producao_cultural_design/t_multimidia.php" TargetMode="External"/><Relationship Id="rId119" Type="http://schemas.openxmlformats.org/officeDocument/2006/relationships/hyperlink" Target="http://pronatec.mec.gov.br/cnct/et_producao_cultural_design/t_producao_moda.php" TargetMode="External"/><Relationship Id="rId127" Type="http://schemas.openxmlformats.org/officeDocument/2006/relationships/hyperlink" Target="http://pronatec.mec.gov.br/cnct/et_producao_industrial/t_contrucao_naval.php" TargetMode="External"/><Relationship Id="rId10" Type="http://schemas.openxmlformats.org/officeDocument/2006/relationships/hyperlink" Target="http://pronatec.mec.gov.br/cnct/et_ambiente_saude_seguranca/t_analises_clinicas.php" TargetMode="External"/><Relationship Id="rId31" Type="http://schemas.openxmlformats.org/officeDocument/2006/relationships/hyperlink" Target="http://pronatec.mec.gov.br/cnct/et_ambiente_saude_seguranca/t_reciclagem.php" TargetMode="External"/><Relationship Id="rId44" Type="http://schemas.openxmlformats.org/officeDocument/2006/relationships/hyperlink" Target="http://pronatec.mec.gov.br/cnct/et_controle_processos_industriais/t_manutencao_maquinas_pesadas.php" TargetMode="External"/><Relationship Id="rId52" Type="http://schemas.openxmlformats.org/officeDocument/2006/relationships/hyperlink" Target="http://pronatec.mec.gov.br/cnct/et_controle_processos_industriais/t_sistemas_gas.php" TargetMode="External"/><Relationship Id="rId60" Type="http://schemas.openxmlformats.org/officeDocument/2006/relationships/hyperlink" Target="http://pronatec.mec.gov.br/cnct/et_apoio_educacional/t_multimeios_didaticos.php" TargetMode="External"/><Relationship Id="rId65" Type="http://schemas.openxmlformats.org/officeDocument/2006/relationships/hyperlink" Target="http://pronatec.mec.gov.br/cnct/et_gestao_negocios/t_cooperativismo.php" TargetMode="External"/><Relationship Id="rId73" Type="http://schemas.openxmlformats.org/officeDocument/2006/relationships/hyperlink" Target="http://pronatec.mec.gov.br/cnct/et_gestao_negocios/t_servicos_juridicos.php" TargetMode="External"/><Relationship Id="rId78" Type="http://schemas.openxmlformats.org/officeDocument/2006/relationships/hyperlink" Target="http://pronatec.mec.gov.br/cnct/et_informacao_comunicacao/t_informatica.php" TargetMode="External"/><Relationship Id="rId81" Type="http://schemas.openxmlformats.org/officeDocument/2006/relationships/hyperlink" Target="http://pronatec.mec.gov.br/cnct/et_informacao_comunicacao/t_jogos_digitais.php" TargetMode="External"/><Relationship Id="rId86" Type="http://schemas.openxmlformats.org/officeDocument/2006/relationships/hyperlink" Target="http://pronatec.mec.gov.br/cnct/et_infraestrutura/t_carpintaria.php" TargetMode="External"/><Relationship Id="rId94" Type="http://schemas.openxmlformats.org/officeDocument/2006/relationships/hyperlink" Target="http://pronatec.mec.gov.br/cnct/et_infraestrutura/t_saneamento.php" TargetMode="External"/><Relationship Id="rId99" Type="http://schemas.openxmlformats.org/officeDocument/2006/relationships/hyperlink" Target="http://pronatec.mec.gov.br/cnct/et_infraestrutura/t_transporte_rodoviario.php" TargetMode="External"/><Relationship Id="rId101" Type="http://schemas.openxmlformats.org/officeDocument/2006/relationships/hyperlink" Target="http://pronatec.mec.gov.br/cnct/et_producao_alimenticia/t_agroindustria.php" TargetMode="External"/><Relationship Id="rId122" Type="http://schemas.openxmlformats.org/officeDocument/2006/relationships/hyperlink" Target="http://pronatec.mec.gov.br/cnct/et_producao_cultural_design/t_regencia.php" TargetMode="External"/><Relationship Id="rId130" Type="http://schemas.openxmlformats.org/officeDocument/2006/relationships/hyperlink" Target="http://pronatec.mec.gov.br/cnct/et_producao_industrial/t_moveis.php" TargetMode="External"/><Relationship Id="rId135" Type="http://schemas.openxmlformats.org/officeDocument/2006/relationships/hyperlink" Target="http://pronatec.mec.gov.br/cnct/et_recursos_naturais/t_agroecologia.php" TargetMode="External"/><Relationship Id="rId143" Type="http://schemas.openxmlformats.org/officeDocument/2006/relationships/hyperlink" Target="http://pronatec.mec.gov.br/cnct/et_recursos_naturais/t_mineracao.php" TargetMode="External"/><Relationship Id="rId148" Type="http://schemas.openxmlformats.org/officeDocument/2006/relationships/hyperlink" Target="http://pronatec.mec.gov.br/cnct/et_turismo_hospitalidade_lazer/t_agenciamento_viagem.php" TargetMode="External"/><Relationship Id="rId151" Type="http://schemas.openxmlformats.org/officeDocument/2006/relationships/hyperlink" Target="http://pronatec.mec.gov.br/cnct/et_turismo_hospitalidade_lazer/t_hospedagem.php" TargetMode="External"/><Relationship Id="rId156" Type="http://schemas.openxmlformats.org/officeDocument/2006/relationships/hyperlink" Target="http://pronatec.mec.gov.br/cnct/et_apoio_educacional/et_apoio_educacional.php" TargetMode="External"/><Relationship Id="rId16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onatec.mec.gov.br/cnct/et_ambiente_saude_seguranca/t_agente_comunitario_de_saude.php" TargetMode="External"/><Relationship Id="rId13" Type="http://schemas.openxmlformats.org/officeDocument/2006/relationships/hyperlink" Target="http://pronatec.mec.gov.br/cnct/et_ambiente_saude_seguranca/t_enfermagem.php" TargetMode="External"/><Relationship Id="rId18" Type="http://schemas.openxmlformats.org/officeDocument/2006/relationships/hyperlink" Target="http://pronatec.mec.gov.br/cnct/et_ambiente_saude_seguranca/t_hemoterapia.php" TargetMode="External"/><Relationship Id="rId39" Type="http://schemas.openxmlformats.org/officeDocument/2006/relationships/hyperlink" Target="http://pronatec.mec.gov.br/cnct/et_controle_processos_industriais/t_eletronica.php" TargetMode="External"/><Relationship Id="rId109" Type="http://schemas.openxmlformats.org/officeDocument/2006/relationships/hyperlink" Target="http://pronatec.mec.gov.br/cnct/et_producao_cultural_design/t_cenografia.php" TargetMode="External"/><Relationship Id="rId34" Type="http://schemas.openxmlformats.org/officeDocument/2006/relationships/hyperlink" Target="http://pronatec.mec.gov.br/cnct/et_ambiente_saude_seguranca/t_vigilancia_saude.php" TargetMode="External"/><Relationship Id="rId50" Type="http://schemas.openxmlformats.org/officeDocument/2006/relationships/hyperlink" Target="http://pronatec.mec.gov.br/cnct/et_controle_processos_industriais/t_metrologia.php" TargetMode="External"/><Relationship Id="rId55" Type="http://schemas.openxmlformats.org/officeDocument/2006/relationships/hyperlink" Target="http://pronatec.mec.gov.br/cnct/et_apoio_educacional/et_apoio_educacional.php" TargetMode="External"/><Relationship Id="rId76" Type="http://schemas.openxmlformats.org/officeDocument/2006/relationships/hyperlink" Target="http://pronatec.mec.gov.br/cnct/et_gestao_negocios/t_vendas.php" TargetMode="External"/><Relationship Id="rId97" Type="http://schemas.openxmlformats.org/officeDocument/2006/relationships/hyperlink" Target="http://pronatec.mec.gov.br/cnct/et_infraestrutura/t_transporte_cargas.php" TargetMode="External"/><Relationship Id="rId104" Type="http://schemas.openxmlformats.org/officeDocument/2006/relationships/hyperlink" Target="http://pronatec.mec.gov.br/cnct/et_producao_alimenticia/t_confeitaria.php" TargetMode="External"/><Relationship Id="rId120" Type="http://schemas.openxmlformats.org/officeDocument/2006/relationships/hyperlink" Target="http://pronatec.mec.gov.br/cnct/et_producao_cultural_design/t_publicidade.php" TargetMode="External"/><Relationship Id="rId125" Type="http://schemas.openxmlformats.org/officeDocument/2006/relationships/hyperlink" Target="http://pronatec.mec.gov.br/cnct/et_producao_industrial/t_calcados.php" TargetMode="External"/><Relationship Id="rId141" Type="http://schemas.openxmlformats.org/officeDocument/2006/relationships/hyperlink" Target="http://pronatec.mec.gov.br/cnct/et_recursos_naturais/t_fruticultura.php" TargetMode="External"/><Relationship Id="rId146" Type="http://schemas.openxmlformats.org/officeDocument/2006/relationships/hyperlink" Target="http://pronatec.mec.gov.br/cnct/et_seguranca/t_defesa_civil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onatec.mec.gov.br/cnct/et_gestao_negocios/t_secretariado.php" TargetMode="External"/><Relationship Id="rId92" Type="http://schemas.openxmlformats.org/officeDocument/2006/relationships/hyperlink" Target="http://pronatec.mec.gov.br/cnct/et_infraestrutura/t_hidrologia.php" TargetMode="External"/><Relationship Id="rId162" Type="http://schemas.openxmlformats.org/officeDocument/2006/relationships/hyperlink" Target="http://pronatec.mec.gov.br/cnct/et_recursos_naturais/et_recursos_naturais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onatec.mec.gov.br/cnct/et_ambiente_saude_seguranca/t_protese_dentaria.php" TargetMode="External"/><Relationship Id="rId24" Type="http://schemas.openxmlformats.org/officeDocument/2006/relationships/hyperlink" Target="http://pronatec.mec.gov.br/cnct/et_ambiente_saude_seguranca/t_necropsia.php" TargetMode="External"/><Relationship Id="rId40" Type="http://schemas.openxmlformats.org/officeDocument/2006/relationships/hyperlink" Target="http://pronatec.mec.gov.br/cnct/et_controle_processos_industriais/t_eletrotecnica.php" TargetMode="External"/><Relationship Id="rId45" Type="http://schemas.openxmlformats.org/officeDocument/2006/relationships/hyperlink" Target="http://pronatec.mec.gov.br/cnct/et_controle_processos_industriais/t_manutencao_metroferroviaria.php" TargetMode="External"/><Relationship Id="rId66" Type="http://schemas.openxmlformats.org/officeDocument/2006/relationships/hyperlink" Target="http://pronatec.mec.gov.br/cnct/et_gestao_negocios/t_financas.php" TargetMode="External"/><Relationship Id="rId87" Type="http://schemas.openxmlformats.org/officeDocument/2006/relationships/hyperlink" Target="http://pronatec.mec.gov.br/cnct/et_infraestrutura/t_desenho_civil.php" TargetMode="External"/><Relationship Id="rId110" Type="http://schemas.openxmlformats.org/officeDocument/2006/relationships/hyperlink" Target="http://pronatec.mec.gov.br/cnct/et_producao_cultural_design/t_composicao_arranjo.php" TargetMode="External"/><Relationship Id="rId115" Type="http://schemas.openxmlformats.org/officeDocument/2006/relationships/hyperlink" Target="http://pronatec.mec.gov.br/cnct/et_producao_cultural_design/t_museologia.php" TargetMode="External"/><Relationship Id="rId131" Type="http://schemas.openxmlformats.org/officeDocument/2006/relationships/hyperlink" Target="http://pronatec.mec.gov.br/cnct/et_producao_industrial/t_petroleo_gas.php" TargetMode="External"/><Relationship Id="rId136" Type="http://schemas.openxmlformats.org/officeDocument/2006/relationships/hyperlink" Target="http://pronatec.mec.gov.br/cnct/et_recursos_naturais/t_agronegocio.php" TargetMode="External"/><Relationship Id="rId157" Type="http://schemas.openxmlformats.org/officeDocument/2006/relationships/hyperlink" Target="http://pronatec.mec.gov.br/cnct/et_gestao_negocios/et_gestao_negocios.php" TargetMode="External"/><Relationship Id="rId61" Type="http://schemas.openxmlformats.org/officeDocument/2006/relationships/hyperlink" Target="http://pronatec.mec.gov.br/cnct/et_gestao_negocios/et_gestao_negocios.php" TargetMode="External"/><Relationship Id="rId82" Type="http://schemas.openxmlformats.org/officeDocument/2006/relationships/hyperlink" Target="http://pronatec.mec.gov.br/cnct/et_informacao_comunicacao/t_rede_computadores.php" TargetMode="External"/><Relationship Id="rId152" Type="http://schemas.openxmlformats.org/officeDocument/2006/relationships/hyperlink" Target="http://pronatec.mec.gov.br/cnct/et_turismo_hospitalidade_lazer/t_lazer.php" TargetMode="External"/><Relationship Id="rId19" Type="http://schemas.openxmlformats.org/officeDocument/2006/relationships/hyperlink" Target="http://pronatec.mec.gov.br/cnct/et_ambiente_saude_seguranca/t_imagem_pessoal.php" TargetMode="External"/><Relationship Id="rId14" Type="http://schemas.openxmlformats.org/officeDocument/2006/relationships/hyperlink" Target="http://pronatec.mec.gov.br/cnct/et_ambiente_saude_seguranca/t_equipamentos_biomedicos.php" TargetMode="External"/><Relationship Id="rId30" Type="http://schemas.openxmlformats.org/officeDocument/2006/relationships/hyperlink" Target="http://pronatec.mec.gov.br/cnct/et_ambiente_saude_seguranca/t_radiologia.php" TargetMode="External"/><Relationship Id="rId35" Type="http://schemas.openxmlformats.org/officeDocument/2006/relationships/hyperlink" Target="http://pronatec.mec.gov.br/cnct/et_controle_processos_industriais/et_controle_processos_industriais.php" TargetMode="External"/><Relationship Id="rId56" Type="http://schemas.openxmlformats.org/officeDocument/2006/relationships/hyperlink" Target="http://pronatec.mec.gov.br/cnct/et_apoio_educacional/t_alimentacao_escolar.php" TargetMode="External"/><Relationship Id="rId77" Type="http://schemas.openxmlformats.org/officeDocument/2006/relationships/hyperlink" Target="http://pronatec.mec.gov.br/cnct/et_informacao_comunicacao/t_computacao_grafica.php" TargetMode="External"/><Relationship Id="rId100" Type="http://schemas.openxmlformats.org/officeDocument/2006/relationships/hyperlink" Target="http://pronatec.mec.gov.br/cnct/et_militar/t_acoes_comandos.php" TargetMode="External"/><Relationship Id="rId105" Type="http://schemas.openxmlformats.org/officeDocument/2006/relationships/hyperlink" Target="http://pronatec.mec.gov.br/cnct/et_producao_alimenticia/t_panificacao.php" TargetMode="External"/><Relationship Id="rId126" Type="http://schemas.openxmlformats.org/officeDocument/2006/relationships/hyperlink" Target="http://pronatec.mec.gov.br/cnct/et_producao_industrial/t_ceramica.php" TargetMode="External"/><Relationship Id="rId147" Type="http://schemas.openxmlformats.org/officeDocument/2006/relationships/hyperlink" Target="http://pronatec.mec.gov.br/cnct/et_seguranca/t_seguranca_trabalho.php" TargetMode="External"/><Relationship Id="rId8" Type="http://schemas.openxmlformats.org/officeDocument/2006/relationships/hyperlink" Target="https://sistemas.tjes.jus.br/certidaonegativa/sistemas/certidao/" TargetMode="External"/><Relationship Id="rId51" Type="http://schemas.openxmlformats.org/officeDocument/2006/relationships/hyperlink" Target="http://pronatec.mec.gov.br/cnct/et_controle_processos_industriais/t_refrigeracao_climatizacao.php" TargetMode="External"/><Relationship Id="rId72" Type="http://schemas.openxmlformats.org/officeDocument/2006/relationships/hyperlink" Target="http://pronatec.mec.gov.br/cnct/et_gestao_negocios/t_seguros.php" TargetMode="External"/><Relationship Id="rId93" Type="http://schemas.openxmlformats.org/officeDocument/2006/relationships/hyperlink" Target="http://pronatec.mec.gov.br/cnct/et_infraestrutura/t_portos.php" TargetMode="External"/><Relationship Id="rId98" Type="http://schemas.openxmlformats.org/officeDocument/2006/relationships/hyperlink" Target="http://pronatec.mec.gov.br/cnct/et_infraestrutura/t_transporte_ferroviario.php" TargetMode="External"/><Relationship Id="rId121" Type="http://schemas.openxmlformats.org/officeDocument/2006/relationships/hyperlink" Target="http://pronatec.mec.gov.br/cnct/et_producao_cultural_design/t_radio_televisao.php" TargetMode="External"/><Relationship Id="rId142" Type="http://schemas.openxmlformats.org/officeDocument/2006/relationships/hyperlink" Target="http://pronatec.mec.gov.br/cnct/et_recursos_naturais/t_geologia.php" TargetMode="External"/><Relationship Id="rId163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://pronatec.mec.gov.br/cnct/et_ambiente_saude_seguranca/t_nutricao_dietetica.php" TargetMode="External"/><Relationship Id="rId46" Type="http://schemas.openxmlformats.org/officeDocument/2006/relationships/hyperlink" Target="http://pronatec.mec.gov.br/cnct/et_controle_processos_industriais/t_mecanica.php" TargetMode="External"/><Relationship Id="rId67" Type="http://schemas.openxmlformats.org/officeDocument/2006/relationships/hyperlink" Target="http://pronatec.mec.gov.br/cnct/et_gestao_negocios/t_logistica.php" TargetMode="External"/><Relationship Id="rId116" Type="http://schemas.openxmlformats.org/officeDocument/2006/relationships/hyperlink" Target="http://pronatec.mec.gov.br/cnct/et_producao_cultural_design/t_paisagismo.php" TargetMode="External"/><Relationship Id="rId137" Type="http://schemas.openxmlformats.org/officeDocument/2006/relationships/hyperlink" Target="http://pronatec.mec.gov.br/cnct/et_recursos_naturais/t_agropecuaria.php" TargetMode="External"/><Relationship Id="rId158" Type="http://schemas.openxmlformats.org/officeDocument/2006/relationships/hyperlink" Target="http://pronatec.mec.gov.br/cnct/et_recursos_naturais/et_recursos_naturais.php" TargetMode="External"/><Relationship Id="rId20" Type="http://schemas.openxmlformats.org/officeDocument/2006/relationships/hyperlink" Target="http://pronatec.mec.gov.br/cnct/et_ambiente_saude_seguranca/t_imobilizacao_ortopedica.php" TargetMode="External"/><Relationship Id="rId41" Type="http://schemas.openxmlformats.org/officeDocument/2006/relationships/hyperlink" Target="http://pronatec.mec.gov.br/cnct/et_controle_processos_industriais/t_manutencao_automotiva.php" TargetMode="External"/><Relationship Id="rId62" Type="http://schemas.openxmlformats.org/officeDocument/2006/relationships/hyperlink" Target="http://pronatec.mec.gov.br/cnct/et_gestao_negocios/t_administracao.php" TargetMode="External"/><Relationship Id="rId83" Type="http://schemas.openxmlformats.org/officeDocument/2006/relationships/hyperlink" Target="http://pronatec.mec.gov.br/cnct/et_informacao_comunicacao/t_telecomunicacoes.php" TargetMode="External"/><Relationship Id="rId88" Type="http://schemas.openxmlformats.org/officeDocument/2006/relationships/hyperlink" Target="http://pronatec.mec.gov.br/cnct/et_infraestrutura/t_edificacoes.php" TargetMode="External"/><Relationship Id="rId111" Type="http://schemas.openxmlformats.org/officeDocument/2006/relationships/hyperlink" Target="http://pronatec.mec.gov.br/cnct/et_producao_cultural_design/t_design_interiores.php" TargetMode="External"/><Relationship Id="rId132" Type="http://schemas.openxmlformats.org/officeDocument/2006/relationships/hyperlink" Target="http://pronatec.mec.gov.br/cnct/et_producao_industrial/t_plasticos.php" TargetMode="External"/><Relationship Id="rId153" Type="http://schemas.openxmlformats.org/officeDocument/2006/relationships/hyperlink" Target="http://pronatec.mec.gov.br/cnct/et_turismo_hospitalidade_lazer/t_restaurante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sedu.es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EE5F-47BA-415B-9AC5-EB3D910F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81</Pages>
  <Words>21993</Words>
  <Characters>118766</Characters>
  <Application>Microsoft Office Word</Application>
  <DocSecurity>0</DocSecurity>
  <Lines>989</Lines>
  <Paragraphs>280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Neiva Aragão</dc:creator>
  <cp:lastModifiedBy>Daniel José dos Santos Junior</cp:lastModifiedBy>
  <cp:revision>162</cp:revision>
  <cp:lastPrinted>2025-09-18T21:13:00Z</cp:lastPrinted>
  <dcterms:created xsi:type="dcterms:W3CDTF">2025-06-23T22:05:00Z</dcterms:created>
  <dcterms:modified xsi:type="dcterms:W3CDTF">2025-09-19T16:14:00Z</dcterms:modified>
</cp:coreProperties>
</file>